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109" w:rsidRPr="00864460" w:rsidRDefault="00906109" w:rsidP="00357670">
      <w:pPr>
        <w:pStyle w:val="a5"/>
        <w:spacing w:before="120" w:after="80" w:line="280" w:lineRule="exact"/>
        <w:outlineLvl w:val="0"/>
        <w:rPr>
          <w:sz w:val="24"/>
          <w:szCs w:val="24"/>
        </w:rPr>
      </w:pPr>
      <w:bookmarkStart w:id="0" w:name="_GoBack"/>
      <w:bookmarkEnd w:id="0"/>
      <w:r w:rsidRPr="00864460">
        <w:rPr>
          <w:sz w:val="24"/>
          <w:szCs w:val="24"/>
        </w:rPr>
        <w:t>I</w:t>
      </w:r>
      <w:r w:rsidRPr="00864460">
        <w:rPr>
          <w:sz w:val="24"/>
          <w:szCs w:val="24"/>
          <w:lang w:val="en-US"/>
        </w:rPr>
        <w:t>I</w:t>
      </w:r>
      <w:r w:rsidRPr="00864460">
        <w:rPr>
          <w:sz w:val="24"/>
          <w:szCs w:val="24"/>
        </w:rPr>
        <w:t>.7. ВНЕШНЯЯ ТОРГОВЛЯ</w:t>
      </w:r>
    </w:p>
    <w:p w:rsidR="006E4B2C" w:rsidRDefault="00906109" w:rsidP="00357670">
      <w:pPr>
        <w:pStyle w:val="21"/>
        <w:spacing w:line="340" w:lineRule="exact"/>
        <w:ind w:firstLine="709"/>
        <w:rPr>
          <w:sz w:val="26"/>
          <w:szCs w:val="26"/>
        </w:rPr>
      </w:pPr>
      <w:r w:rsidRPr="000467F4">
        <w:rPr>
          <w:b/>
          <w:bCs/>
          <w:sz w:val="26"/>
          <w:szCs w:val="26"/>
        </w:rPr>
        <w:t xml:space="preserve">Оборот внешней торговли товарами и услугами по методологии платежного баланса </w:t>
      </w:r>
      <w:bookmarkStart w:id="1" w:name="OLE_LINK28"/>
      <w:bookmarkStart w:id="2" w:name="OLE_LINK29"/>
      <w:r w:rsidR="002E4058" w:rsidRPr="000467F4">
        <w:rPr>
          <w:bCs/>
          <w:sz w:val="26"/>
          <w:szCs w:val="26"/>
        </w:rPr>
        <w:t>в</w:t>
      </w:r>
      <w:r w:rsidR="002E4058" w:rsidRPr="000467F4">
        <w:rPr>
          <w:b/>
          <w:bCs/>
          <w:sz w:val="26"/>
          <w:szCs w:val="26"/>
        </w:rPr>
        <w:t xml:space="preserve"> </w:t>
      </w:r>
      <w:r w:rsidR="007A7B38" w:rsidRPr="000467F4">
        <w:rPr>
          <w:sz w:val="26"/>
          <w:szCs w:val="26"/>
        </w:rPr>
        <w:t>январе-</w:t>
      </w:r>
      <w:r w:rsidR="005C707C">
        <w:rPr>
          <w:sz w:val="26"/>
          <w:szCs w:val="26"/>
        </w:rPr>
        <w:t>августе</w:t>
      </w:r>
      <w:r w:rsidR="002846CA" w:rsidRPr="000467F4">
        <w:rPr>
          <w:sz w:val="26"/>
          <w:szCs w:val="26"/>
        </w:rPr>
        <w:t xml:space="preserve"> 2017 г. составил </w:t>
      </w:r>
      <w:r w:rsidR="00323113">
        <w:rPr>
          <w:sz w:val="26"/>
          <w:szCs w:val="26"/>
        </w:rPr>
        <w:t>45</w:t>
      </w:r>
      <w:r w:rsidR="00FB2A90" w:rsidRPr="000467F4">
        <w:rPr>
          <w:sz w:val="26"/>
          <w:szCs w:val="26"/>
        </w:rPr>
        <w:t> </w:t>
      </w:r>
      <w:r w:rsidR="00323113">
        <w:rPr>
          <w:sz w:val="26"/>
          <w:szCs w:val="26"/>
        </w:rPr>
        <w:t>33</w:t>
      </w:r>
      <w:r w:rsidR="00E218D3" w:rsidRPr="000467F4">
        <w:rPr>
          <w:sz w:val="26"/>
          <w:szCs w:val="26"/>
        </w:rPr>
        <w:t>8</w:t>
      </w:r>
      <w:r w:rsidR="00FB2A90" w:rsidRPr="000467F4">
        <w:rPr>
          <w:sz w:val="26"/>
          <w:szCs w:val="26"/>
        </w:rPr>
        <w:t>,</w:t>
      </w:r>
      <w:r w:rsidR="00D70158" w:rsidRPr="000467F4">
        <w:rPr>
          <w:sz w:val="26"/>
          <w:szCs w:val="26"/>
        </w:rPr>
        <w:t>4</w:t>
      </w:r>
      <w:r w:rsidR="002846CA" w:rsidRPr="000467F4">
        <w:rPr>
          <w:sz w:val="26"/>
          <w:szCs w:val="26"/>
        </w:rPr>
        <w:t xml:space="preserve"> млн.</w:t>
      </w:r>
      <w:bookmarkEnd w:id="1"/>
      <w:bookmarkEnd w:id="2"/>
      <w:r w:rsidR="002846CA" w:rsidRPr="000467F4">
        <w:rPr>
          <w:sz w:val="26"/>
          <w:szCs w:val="26"/>
        </w:rPr>
        <w:t xml:space="preserve"> долларов США, в том числе экспорт – </w:t>
      </w:r>
      <w:r w:rsidR="00323113">
        <w:rPr>
          <w:sz w:val="26"/>
          <w:szCs w:val="26"/>
        </w:rPr>
        <w:t>22 907,9</w:t>
      </w:r>
      <w:r w:rsidR="002846CA" w:rsidRPr="000467F4">
        <w:rPr>
          <w:sz w:val="26"/>
          <w:szCs w:val="26"/>
        </w:rPr>
        <w:t xml:space="preserve"> млн. долларов, импорт – </w:t>
      </w:r>
      <w:r w:rsidR="00323113">
        <w:rPr>
          <w:sz w:val="26"/>
          <w:szCs w:val="26"/>
        </w:rPr>
        <w:t>22</w:t>
      </w:r>
      <w:r w:rsidR="00E218D3" w:rsidRPr="000467F4">
        <w:rPr>
          <w:sz w:val="26"/>
          <w:szCs w:val="26"/>
        </w:rPr>
        <w:t> </w:t>
      </w:r>
      <w:r w:rsidR="00323113">
        <w:rPr>
          <w:sz w:val="26"/>
          <w:szCs w:val="26"/>
        </w:rPr>
        <w:t>43</w:t>
      </w:r>
      <w:r w:rsidR="00D70158" w:rsidRPr="000467F4">
        <w:rPr>
          <w:sz w:val="26"/>
          <w:szCs w:val="26"/>
        </w:rPr>
        <w:t>0</w:t>
      </w:r>
      <w:r w:rsidR="00E218D3" w:rsidRPr="000467F4">
        <w:rPr>
          <w:sz w:val="26"/>
          <w:szCs w:val="26"/>
        </w:rPr>
        <w:t>,</w:t>
      </w:r>
      <w:r w:rsidR="00323113">
        <w:rPr>
          <w:sz w:val="26"/>
          <w:szCs w:val="26"/>
        </w:rPr>
        <w:t>5</w:t>
      </w:r>
      <w:r w:rsidR="002846CA" w:rsidRPr="000467F4">
        <w:rPr>
          <w:sz w:val="26"/>
          <w:szCs w:val="26"/>
        </w:rPr>
        <w:t xml:space="preserve"> млн. долларов. К уровню </w:t>
      </w:r>
      <w:r w:rsidR="007A7B38" w:rsidRPr="000467F4">
        <w:rPr>
          <w:sz w:val="26"/>
          <w:szCs w:val="26"/>
        </w:rPr>
        <w:t>января-</w:t>
      </w:r>
      <w:r w:rsidR="005C707C">
        <w:rPr>
          <w:sz w:val="26"/>
          <w:szCs w:val="26"/>
        </w:rPr>
        <w:t>августа</w:t>
      </w:r>
      <w:r w:rsidR="002846CA" w:rsidRPr="000467F4">
        <w:rPr>
          <w:sz w:val="26"/>
          <w:szCs w:val="26"/>
        </w:rPr>
        <w:t xml:space="preserve"> 2016 г. из расчета в текущих ценах оборот внешней торговли товарами и услугами составил </w:t>
      </w:r>
      <w:r w:rsidR="00FB2A90" w:rsidRPr="000467F4">
        <w:rPr>
          <w:sz w:val="26"/>
          <w:szCs w:val="26"/>
        </w:rPr>
        <w:t>11</w:t>
      </w:r>
      <w:r w:rsidR="00D70158" w:rsidRPr="000467F4">
        <w:rPr>
          <w:sz w:val="26"/>
          <w:szCs w:val="26"/>
        </w:rPr>
        <w:t>8</w:t>
      </w:r>
      <w:r w:rsidR="00CD22CC" w:rsidRPr="000467F4">
        <w:rPr>
          <w:sz w:val="26"/>
          <w:szCs w:val="26"/>
        </w:rPr>
        <w:t>,</w:t>
      </w:r>
      <w:r w:rsidR="00323113">
        <w:rPr>
          <w:sz w:val="26"/>
          <w:szCs w:val="26"/>
        </w:rPr>
        <w:t>6</w:t>
      </w:r>
      <w:r w:rsidR="002846CA" w:rsidRPr="000467F4">
        <w:rPr>
          <w:sz w:val="26"/>
          <w:szCs w:val="26"/>
        </w:rPr>
        <w:t xml:space="preserve">%, </w:t>
      </w:r>
      <w:r w:rsidR="00466EE2" w:rsidRPr="000467F4">
        <w:rPr>
          <w:sz w:val="26"/>
          <w:szCs w:val="26"/>
        </w:rPr>
        <w:t>им</w:t>
      </w:r>
      <w:r w:rsidR="002846CA" w:rsidRPr="000467F4">
        <w:rPr>
          <w:sz w:val="26"/>
          <w:szCs w:val="26"/>
        </w:rPr>
        <w:t>порт –</w:t>
      </w:r>
      <w:r w:rsidR="00FB2A90" w:rsidRPr="000467F4">
        <w:rPr>
          <w:sz w:val="26"/>
          <w:szCs w:val="26"/>
        </w:rPr>
        <w:t xml:space="preserve"> 11</w:t>
      </w:r>
      <w:r w:rsidR="00323113">
        <w:rPr>
          <w:sz w:val="26"/>
          <w:szCs w:val="26"/>
        </w:rPr>
        <w:t>8</w:t>
      </w:r>
      <w:r w:rsidR="002E4058" w:rsidRPr="000467F4">
        <w:rPr>
          <w:sz w:val="26"/>
          <w:szCs w:val="26"/>
        </w:rPr>
        <w:t>%</w:t>
      </w:r>
      <w:r w:rsidR="00D103C0" w:rsidRPr="000467F4">
        <w:rPr>
          <w:sz w:val="26"/>
          <w:szCs w:val="26"/>
        </w:rPr>
        <w:t>,</w:t>
      </w:r>
      <w:r w:rsidR="002E4058" w:rsidRPr="000467F4">
        <w:rPr>
          <w:sz w:val="26"/>
          <w:szCs w:val="26"/>
        </w:rPr>
        <w:t xml:space="preserve"> </w:t>
      </w:r>
      <w:r w:rsidR="00D103C0" w:rsidRPr="000467F4">
        <w:rPr>
          <w:sz w:val="26"/>
          <w:szCs w:val="26"/>
        </w:rPr>
        <w:t>экспорт – 1</w:t>
      </w:r>
      <w:r w:rsidR="00E218D3" w:rsidRPr="000467F4">
        <w:rPr>
          <w:sz w:val="26"/>
          <w:szCs w:val="26"/>
        </w:rPr>
        <w:t>19</w:t>
      </w:r>
      <w:r w:rsidR="00CD22CC" w:rsidRPr="000467F4">
        <w:rPr>
          <w:sz w:val="26"/>
          <w:szCs w:val="26"/>
        </w:rPr>
        <w:t>,</w:t>
      </w:r>
      <w:r w:rsidR="00323113">
        <w:rPr>
          <w:sz w:val="26"/>
          <w:szCs w:val="26"/>
        </w:rPr>
        <w:t>2</w:t>
      </w:r>
      <w:r w:rsidR="00D103C0" w:rsidRPr="000467F4">
        <w:rPr>
          <w:sz w:val="26"/>
          <w:szCs w:val="26"/>
        </w:rPr>
        <w:t xml:space="preserve">% </w:t>
      </w:r>
      <w:r w:rsidR="002846CA" w:rsidRPr="000467F4">
        <w:rPr>
          <w:sz w:val="26"/>
          <w:szCs w:val="26"/>
        </w:rPr>
        <w:t xml:space="preserve">при прогнозе на </w:t>
      </w:r>
      <w:r w:rsidR="007A7B38" w:rsidRPr="000467F4">
        <w:rPr>
          <w:sz w:val="26"/>
          <w:szCs w:val="26"/>
        </w:rPr>
        <w:t xml:space="preserve">9 месяцев </w:t>
      </w:r>
      <w:r w:rsidR="002846CA" w:rsidRPr="000467F4">
        <w:rPr>
          <w:sz w:val="26"/>
          <w:szCs w:val="26"/>
        </w:rPr>
        <w:t>2017</w:t>
      </w:r>
      <w:r w:rsidR="008263EB" w:rsidRPr="000467F4">
        <w:rPr>
          <w:sz w:val="26"/>
          <w:szCs w:val="26"/>
        </w:rPr>
        <w:t> </w:t>
      </w:r>
      <w:r w:rsidR="002846CA" w:rsidRPr="000467F4">
        <w:rPr>
          <w:sz w:val="26"/>
          <w:szCs w:val="26"/>
        </w:rPr>
        <w:t>г</w:t>
      </w:r>
      <w:r w:rsidR="00CA055A">
        <w:rPr>
          <w:sz w:val="26"/>
          <w:szCs w:val="26"/>
        </w:rPr>
        <w:t>ода</w:t>
      </w:r>
      <w:r w:rsidR="006E4B2C">
        <w:rPr>
          <w:sz w:val="26"/>
          <w:szCs w:val="26"/>
        </w:rPr>
        <w:t xml:space="preserve"> – </w:t>
      </w:r>
      <w:r w:rsidR="006E4B2C" w:rsidRPr="000467F4">
        <w:rPr>
          <w:sz w:val="26"/>
          <w:szCs w:val="26"/>
        </w:rPr>
        <w:t>102,3</w:t>
      </w:r>
      <w:r w:rsidR="006E4B2C" w:rsidRPr="000467F4">
        <w:rPr>
          <w:spacing w:val="-2"/>
          <w:sz w:val="26"/>
          <w:szCs w:val="26"/>
        </w:rPr>
        <w:t>%</w:t>
      </w:r>
      <w:r w:rsidR="006E4B2C">
        <w:rPr>
          <w:sz w:val="26"/>
          <w:szCs w:val="26"/>
        </w:rPr>
        <w:t xml:space="preserve"> </w:t>
      </w:r>
      <w:r w:rsidR="002846CA" w:rsidRPr="000467F4">
        <w:rPr>
          <w:sz w:val="26"/>
          <w:szCs w:val="26"/>
        </w:rPr>
        <w:t>в соответствии</w:t>
      </w:r>
      <w:r w:rsidR="002846CA" w:rsidRPr="000467F4">
        <w:rPr>
          <w:sz w:val="26"/>
          <w:szCs w:val="26"/>
          <w:shd w:val="clear" w:color="auto" w:fill="FFFF00"/>
        </w:rPr>
        <w:t xml:space="preserve"> </w:t>
      </w:r>
      <w:r w:rsidR="00AB36C9" w:rsidRPr="000467F4">
        <w:rPr>
          <w:sz w:val="26"/>
          <w:szCs w:val="26"/>
          <w:shd w:val="clear" w:color="auto" w:fill="FFFF00"/>
        </w:rPr>
        <w:br/>
      </w:r>
      <w:r w:rsidR="002846CA" w:rsidRPr="000467F4">
        <w:rPr>
          <w:sz w:val="26"/>
          <w:szCs w:val="26"/>
        </w:rPr>
        <w:t>с постановлением Совета Министров Республики Беларусь от 8 декабря 2016 г. №</w:t>
      </w:r>
      <w:r w:rsidR="002846CA" w:rsidRPr="000467F4">
        <w:rPr>
          <w:sz w:val="26"/>
          <w:szCs w:val="26"/>
          <w:lang w:val="en-US"/>
        </w:rPr>
        <w:t> </w:t>
      </w:r>
      <w:r w:rsidR="006E4B2C">
        <w:rPr>
          <w:sz w:val="26"/>
          <w:szCs w:val="26"/>
        </w:rPr>
        <w:t>1008.</w:t>
      </w:r>
    </w:p>
    <w:p w:rsidR="00906109" w:rsidRPr="008263EB" w:rsidRDefault="00906109" w:rsidP="00357670">
      <w:pPr>
        <w:pStyle w:val="21"/>
        <w:spacing w:line="340" w:lineRule="exact"/>
        <w:ind w:firstLine="709"/>
        <w:rPr>
          <w:spacing w:val="-2"/>
          <w:sz w:val="26"/>
          <w:szCs w:val="26"/>
        </w:rPr>
      </w:pPr>
      <w:r w:rsidRPr="000467F4">
        <w:rPr>
          <w:spacing w:val="-2"/>
          <w:sz w:val="26"/>
          <w:szCs w:val="26"/>
        </w:rPr>
        <w:t xml:space="preserve">В </w:t>
      </w:r>
      <w:r w:rsidR="007A7B38" w:rsidRPr="000467F4">
        <w:rPr>
          <w:spacing w:val="-2"/>
          <w:sz w:val="26"/>
          <w:szCs w:val="26"/>
        </w:rPr>
        <w:t>январе-</w:t>
      </w:r>
      <w:r w:rsidR="005C707C">
        <w:rPr>
          <w:spacing w:val="-2"/>
          <w:sz w:val="26"/>
          <w:szCs w:val="26"/>
        </w:rPr>
        <w:t>августе</w:t>
      </w:r>
      <w:r w:rsidR="00F434FE" w:rsidRPr="000467F4">
        <w:rPr>
          <w:spacing w:val="-2"/>
          <w:sz w:val="26"/>
          <w:szCs w:val="26"/>
        </w:rPr>
        <w:t xml:space="preserve"> </w:t>
      </w:r>
      <w:r w:rsidR="000F7C1C" w:rsidRPr="000467F4">
        <w:rPr>
          <w:spacing w:val="-2"/>
          <w:sz w:val="26"/>
          <w:szCs w:val="26"/>
        </w:rPr>
        <w:t>2017</w:t>
      </w:r>
      <w:r w:rsidR="000F7C1C" w:rsidRPr="000467F4">
        <w:rPr>
          <w:spacing w:val="-2"/>
          <w:sz w:val="26"/>
          <w:szCs w:val="26"/>
          <w:lang w:val="en-US"/>
        </w:rPr>
        <w:t> </w:t>
      </w:r>
      <w:r w:rsidR="00785EAD" w:rsidRPr="000467F4">
        <w:rPr>
          <w:spacing w:val="-2"/>
          <w:sz w:val="26"/>
          <w:szCs w:val="26"/>
        </w:rPr>
        <w:t xml:space="preserve">г. </w:t>
      </w:r>
      <w:r w:rsidRPr="000467F4">
        <w:rPr>
          <w:b/>
          <w:bCs/>
          <w:spacing w:val="-2"/>
          <w:sz w:val="26"/>
          <w:szCs w:val="26"/>
        </w:rPr>
        <w:t xml:space="preserve">сальдо внешней торговли товарами </w:t>
      </w:r>
      <w:r w:rsidR="00C776AB" w:rsidRPr="000467F4">
        <w:rPr>
          <w:b/>
          <w:bCs/>
          <w:spacing w:val="-2"/>
          <w:sz w:val="26"/>
          <w:szCs w:val="26"/>
        </w:rPr>
        <w:br/>
      </w:r>
      <w:r w:rsidRPr="000467F4">
        <w:rPr>
          <w:b/>
          <w:bCs/>
          <w:spacing w:val="-2"/>
          <w:sz w:val="26"/>
          <w:szCs w:val="26"/>
        </w:rPr>
        <w:t>и услугами</w:t>
      </w:r>
      <w:r w:rsidRPr="000467F4">
        <w:rPr>
          <w:spacing w:val="-2"/>
          <w:sz w:val="26"/>
          <w:szCs w:val="26"/>
        </w:rPr>
        <w:t xml:space="preserve"> </w:t>
      </w:r>
      <w:r w:rsidR="002846CA" w:rsidRPr="000467F4">
        <w:rPr>
          <w:spacing w:val="-2"/>
          <w:sz w:val="26"/>
          <w:szCs w:val="26"/>
        </w:rPr>
        <w:t xml:space="preserve">сложилось положительное в размере </w:t>
      </w:r>
      <w:r w:rsidR="00323113">
        <w:rPr>
          <w:spacing w:val="-2"/>
          <w:sz w:val="26"/>
          <w:szCs w:val="26"/>
        </w:rPr>
        <w:t>477,4</w:t>
      </w:r>
      <w:r w:rsidR="002846CA" w:rsidRPr="000467F4">
        <w:rPr>
          <w:spacing w:val="-2"/>
          <w:sz w:val="26"/>
          <w:szCs w:val="26"/>
        </w:rPr>
        <w:t xml:space="preserve"> млн. долларов </w:t>
      </w:r>
      <w:r w:rsidR="008263EB" w:rsidRPr="000467F4">
        <w:rPr>
          <w:spacing w:val="-2"/>
          <w:sz w:val="26"/>
          <w:szCs w:val="26"/>
        </w:rPr>
        <w:br/>
      </w:r>
      <w:r w:rsidR="002846CA" w:rsidRPr="000467F4">
        <w:rPr>
          <w:spacing w:val="-2"/>
          <w:sz w:val="26"/>
          <w:szCs w:val="26"/>
        </w:rPr>
        <w:t xml:space="preserve">(в </w:t>
      </w:r>
      <w:r w:rsidR="007A7B38" w:rsidRPr="000467F4">
        <w:rPr>
          <w:spacing w:val="-2"/>
          <w:sz w:val="26"/>
          <w:szCs w:val="26"/>
        </w:rPr>
        <w:t>январе-</w:t>
      </w:r>
      <w:r w:rsidR="005C707C">
        <w:rPr>
          <w:spacing w:val="-2"/>
          <w:sz w:val="26"/>
          <w:szCs w:val="26"/>
        </w:rPr>
        <w:t>августе</w:t>
      </w:r>
      <w:r w:rsidR="002846CA" w:rsidRPr="000467F4">
        <w:rPr>
          <w:spacing w:val="-2"/>
          <w:sz w:val="26"/>
          <w:szCs w:val="26"/>
        </w:rPr>
        <w:t xml:space="preserve"> 2016 г. </w:t>
      </w:r>
      <w:r w:rsidR="00495633" w:rsidRPr="000467F4">
        <w:rPr>
          <w:spacing w:val="-2"/>
          <w:sz w:val="26"/>
          <w:szCs w:val="26"/>
        </w:rPr>
        <w:t xml:space="preserve">сальдо было </w:t>
      </w:r>
      <w:r w:rsidR="00D70158" w:rsidRPr="000467F4">
        <w:rPr>
          <w:spacing w:val="-2"/>
          <w:sz w:val="26"/>
          <w:szCs w:val="26"/>
        </w:rPr>
        <w:t>положительное</w:t>
      </w:r>
      <w:r w:rsidR="002846CA" w:rsidRPr="000467F4">
        <w:rPr>
          <w:spacing w:val="-2"/>
          <w:sz w:val="26"/>
          <w:szCs w:val="26"/>
        </w:rPr>
        <w:t xml:space="preserve"> </w:t>
      </w:r>
      <w:r w:rsidR="00495633" w:rsidRPr="000467F4">
        <w:rPr>
          <w:spacing w:val="-2"/>
          <w:sz w:val="26"/>
          <w:szCs w:val="26"/>
        </w:rPr>
        <w:t xml:space="preserve">и </w:t>
      </w:r>
      <w:r w:rsidR="00677E7C" w:rsidRPr="000467F4">
        <w:rPr>
          <w:spacing w:val="-2"/>
          <w:sz w:val="26"/>
          <w:szCs w:val="26"/>
        </w:rPr>
        <w:t xml:space="preserve">составляло </w:t>
      </w:r>
      <w:r w:rsidR="00323113">
        <w:rPr>
          <w:spacing w:val="-2"/>
          <w:sz w:val="26"/>
          <w:szCs w:val="26"/>
        </w:rPr>
        <w:t>211,9</w:t>
      </w:r>
      <w:r w:rsidR="002846CA" w:rsidRPr="000467F4">
        <w:rPr>
          <w:spacing w:val="-2"/>
          <w:sz w:val="26"/>
          <w:szCs w:val="26"/>
        </w:rPr>
        <w:t xml:space="preserve"> млн. долларов). Отношение сальдо внешней торговли товарами и услугами к валовому внутреннему продукту составило </w:t>
      </w:r>
      <w:r w:rsidR="00ED178B" w:rsidRPr="000467F4">
        <w:rPr>
          <w:spacing w:val="-2"/>
          <w:sz w:val="26"/>
          <w:szCs w:val="26"/>
        </w:rPr>
        <w:t>1</w:t>
      </w:r>
      <w:r w:rsidR="00677E7C" w:rsidRPr="000467F4">
        <w:rPr>
          <w:spacing w:val="-2"/>
          <w:sz w:val="26"/>
          <w:szCs w:val="26"/>
        </w:rPr>
        <w:t>,</w:t>
      </w:r>
      <w:r w:rsidR="00323113">
        <w:rPr>
          <w:spacing w:val="-2"/>
          <w:sz w:val="26"/>
          <w:szCs w:val="26"/>
        </w:rPr>
        <w:t>4</w:t>
      </w:r>
      <w:r w:rsidR="002846CA" w:rsidRPr="000467F4">
        <w:rPr>
          <w:spacing w:val="-2"/>
          <w:sz w:val="26"/>
          <w:szCs w:val="26"/>
          <w:lang w:val="ru-MO"/>
        </w:rPr>
        <w:t>%</w:t>
      </w:r>
      <w:r w:rsidR="002846CA" w:rsidRPr="000467F4">
        <w:rPr>
          <w:spacing w:val="-2"/>
          <w:sz w:val="26"/>
          <w:szCs w:val="26"/>
        </w:rPr>
        <w:t xml:space="preserve"> при прогнозе на </w:t>
      </w:r>
      <w:r w:rsidR="007A7B38" w:rsidRPr="000467F4">
        <w:rPr>
          <w:spacing w:val="-2"/>
          <w:sz w:val="26"/>
          <w:szCs w:val="26"/>
        </w:rPr>
        <w:t>январь-</w:t>
      </w:r>
      <w:r w:rsidR="00D70158" w:rsidRPr="000467F4">
        <w:rPr>
          <w:spacing w:val="-2"/>
          <w:sz w:val="26"/>
          <w:szCs w:val="26"/>
        </w:rPr>
        <w:t>сентябрь</w:t>
      </w:r>
      <w:r w:rsidR="002846CA" w:rsidRPr="000467F4">
        <w:rPr>
          <w:spacing w:val="-2"/>
          <w:sz w:val="26"/>
          <w:szCs w:val="26"/>
        </w:rPr>
        <w:t xml:space="preserve"> 2017</w:t>
      </w:r>
      <w:r w:rsidR="00385E29" w:rsidRPr="000467F4">
        <w:rPr>
          <w:spacing w:val="-2"/>
          <w:sz w:val="26"/>
          <w:szCs w:val="26"/>
        </w:rPr>
        <w:t> </w:t>
      </w:r>
      <w:r w:rsidR="002846CA" w:rsidRPr="000467F4">
        <w:rPr>
          <w:spacing w:val="-2"/>
          <w:sz w:val="26"/>
          <w:szCs w:val="26"/>
        </w:rPr>
        <w:t xml:space="preserve">г. </w:t>
      </w:r>
      <w:r w:rsidR="00AB36C9" w:rsidRPr="000467F4">
        <w:rPr>
          <w:spacing w:val="-2"/>
          <w:sz w:val="26"/>
          <w:szCs w:val="26"/>
        </w:rPr>
        <w:br/>
      </w:r>
      <w:r w:rsidR="008263EB" w:rsidRPr="000467F4">
        <w:rPr>
          <w:spacing w:val="-2"/>
          <w:sz w:val="26"/>
          <w:szCs w:val="26"/>
        </w:rPr>
        <w:t xml:space="preserve">не ниже </w:t>
      </w:r>
      <w:r w:rsidR="00677E7C" w:rsidRPr="000467F4">
        <w:rPr>
          <w:spacing w:val="-2"/>
          <w:sz w:val="26"/>
          <w:szCs w:val="26"/>
        </w:rPr>
        <w:t>0,</w:t>
      </w:r>
      <w:r w:rsidR="00D70158" w:rsidRPr="000467F4">
        <w:rPr>
          <w:spacing w:val="-2"/>
          <w:sz w:val="26"/>
          <w:szCs w:val="26"/>
        </w:rPr>
        <w:t>02</w:t>
      </w:r>
      <w:r w:rsidR="002846CA" w:rsidRPr="000467F4">
        <w:rPr>
          <w:spacing w:val="-2"/>
          <w:sz w:val="26"/>
          <w:szCs w:val="26"/>
        </w:rPr>
        <w:t>%.</w:t>
      </w:r>
    </w:p>
    <w:p w:rsidR="00906109" w:rsidRPr="00864460" w:rsidRDefault="00906109" w:rsidP="00357670">
      <w:pPr>
        <w:pStyle w:val="23"/>
        <w:spacing w:before="120" w:line="260" w:lineRule="exact"/>
        <w:ind w:firstLine="0"/>
        <w:jc w:val="center"/>
        <w:rPr>
          <w:rFonts w:ascii="Arial" w:hAnsi="Arial" w:cs="Arial"/>
          <w:b/>
          <w:bCs/>
          <w:noProof/>
          <w:sz w:val="22"/>
          <w:szCs w:val="22"/>
        </w:rPr>
      </w:pPr>
      <w:r w:rsidRPr="00864460">
        <w:rPr>
          <w:rFonts w:ascii="Arial" w:hAnsi="Arial" w:cs="Arial"/>
          <w:b/>
          <w:bCs/>
          <w:noProof/>
          <w:sz w:val="22"/>
          <w:szCs w:val="22"/>
        </w:rPr>
        <w:t>Внешняя торговля товарами и услугами</w:t>
      </w:r>
      <w:r>
        <w:rPr>
          <w:rFonts w:ascii="Arial" w:hAnsi="Arial" w:cs="Arial"/>
          <w:b/>
          <w:bCs/>
          <w:noProof/>
          <w:sz w:val="22"/>
          <w:szCs w:val="22"/>
        </w:rPr>
        <w:br/>
      </w:r>
      <w:r w:rsidRPr="00864460">
        <w:rPr>
          <w:rFonts w:ascii="Arial" w:hAnsi="Arial" w:cs="Arial"/>
          <w:b/>
          <w:bCs/>
          <w:noProof/>
          <w:sz w:val="22"/>
          <w:szCs w:val="22"/>
        </w:rPr>
        <w:t xml:space="preserve">по методологии платежного баланса </w:t>
      </w:r>
    </w:p>
    <w:p w:rsidR="00906109" w:rsidRPr="00864460" w:rsidRDefault="00906109" w:rsidP="00357670">
      <w:pPr>
        <w:pStyle w:val="21"/>
        <w:spacing w:before="120" w:after="120" w:line="220" w:lineRule="exact"/>
        <w:ind w:firstLine="23"/>
        <w:jc w:val="center"/>
        <w:rPr>
          <w:rFonts w:ascii="Arial" w:hAnsi="Arial" w:cs="Arial"/>
          <w:i/>
          <w:iCs/>
          <w:sz w:val="20"/>
          <w:szCs w:val="20"/>
        </w:rPr>
      </w:pPr>
      <w:r w:rsidRPr="00864460">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906109" w:rsidRPr="00864460" w:rsidTr="00906109">
        <w:trPr>
          <w:trHeight w:val="227"/>
          <w:tblHeader/>
          <w:jc w:val="center"/>
        </w:trPr>
        <w:tc>
          <w:tcPr>
            <w:tcW w:w="2340" w:type="dxa"/>
          </w:tcPr>
          <w:p w:rsidR="00906109" w:rsidRPr="00864460" w:rsidRDefault="00906109" w:rsidP="00357670">
            <w:pPr>
              <w:pStyle w:val="21"/>
              <w:spacing w:before="40" w:after="40" w:line="220" w:lineRule="exact"/>
              <w:ind w:firstLine="0"/>
              <w:jc w:val="center"/>
              <w:rPr>
                <w:sz w:val="22"/>
                <w:szCs w:val="22"/>
              </w:rPr>
            </w:pPr>
          </w:p>
        </w:tc>
        <w:tc>
          <w:tcPr>
            <w:tcW w:w="1684" w:type="dxa"/>
          </w:tcPr>
          <w:p w:rsidR="00906109" w:rsidRPr="00864460" w:rsidRDefault="00906109" w:rsidP="00357670">
            <w:pPr>
              <w:spacing w:before="40" w:after="40" w:line="220" w:lineRule="exact"/>
              <w:jc w:val="center"/>
            </w:pPr>
            <w:r w:rsidRPr="00864460">
              <w:rPr>
                <w:sz w:val="22"/>
                <w:szCs w:val="22"/>
              </w:rPr>
              <w:t>Оборот</w:t>
            </w:r>
          </w:p>
        </w:tc>
        <w:tc>
          <w:tcPr>
            <w:tcW w:w="1685" w:type="dxa"/>
          </w:tcPr>
          <w:p w:rsidR="00906109" w:rsidRPr="00864460" w:rsidRDefault="00906109" w:rsidP="00357670">
            <w:pPr>
              <w:spacing w:before="40" w:after="40" w:line="220" w:lineRule="exact"/>
              <w:jc w:val="center"/>
            </w:pPr>
            <w:r w:rsidRPr="00864460">
              <w:rPr>
                <w:sz w:val="22"/>
                <w:szCs w:val="22"/>
              </w:rPr>
              <w:t>Экспорт</w:t>
            </w:r>
          </w:p>
        </w:tc>
        <w:tc>
          <w:tcPr>
            <w:tcW w:w="1684" w:type="dxa"/>
          </w:tcPr>
          <w:p w:rsidR="00906109" w:rsidRPr="00864460" w:rsidRDefault="00906109" w:rsidP="00357670">
            <w:pPr>
              <w:spacing w:before="40" w:after="40" w:line="220" w:lineRule="exact"/>
              <w:jc w:val="center"/>
            </w:pPr>
            <w:r w:rsidRPr="00864460">
              <w:rPr>
                <w:sz w:val="22"/>
                <w:szCs w:val="22"/>
              </w:rPr>
              <w:t>Импорт</w:t>
            </w:r>
          </w:p>
        </w:tc>
        <w:tc>
          <w:tcPr>
            <w:tcW w:w="1685" w:type="dxa"/>
          </w:tcPr>
          <w:p w:rsidR="00906109" w:rsidRPr="00864460" w:rsidRDefault="00906109" w:rsidP="00357670">
            <w:pPr>
              <w:spacing w:before="40" w:after="40" w:line="220" w:lineRule="exact"/>
              <w:jc w:val="center"/>
            </w:pPr>
            <w:r w:rsidRPr="00864460">
              <w:rPr>
                <w:sz w:val="22"/>
                <w:szCs w:val="22"/>
              </w:rPr>
              <w:t>Сальдо</w:t>
            </w:r>
          </w:p>
        </w:tc>
      </w:tr>
      <w:tr w:rsidR="00906109" w:rsidRPr="00864460" w:rsidTr="00906109">
        <w:trPr>
          <w:trHeight w:val="277"/>
          <w:jc w:val="center"/>
        </w:trPr>
        <w:tc>
          <w:tcPr>
            <w:tcW w:w="2340" w:type="dxa"/>
            <w:tcBorders>
              <w:top w:val="nil"/>
              <w:bottom w:val="nil"/>
            </w:tcBorders>
            <w:vAlign w:val="bottom"/>
          </w:tcPr>
          <w:p w:rsidR="00906109" w:rsidRPr="00864460" w:rsidRDefault="00785EAD" w:rsidP="005C707C">
            <w:pPr>
              <w:spacing w:before="60" w:after="60" w:line="220" w:lineRule="exact"/>
              <w:jc w:val="center"/>
              <w:rPr>
                <w:b/>
                <w:bCs/>
              </w:rPr>
            </w:pPr>
            <w:r>
              <w:rPr>
                <w:b/>
                <w:bCs/>
                <w:sz w:val="22"/>
                <w:szCs w:val="22"/>
              </w:rPr>
              <w:t xml:space="preserve">2016 г. </w:t>
            </w:r>
          </w:p>
        </w:tc>
        <w:tc>
          <w:tcPr>
            <w:tcW w:w="1684" w:type="dxa"/>
            <w:tcBorders>
              <w:top w:val="nil"/>
              <w:bottom w:val="nil"/>
            </w:tcBorders>
            <w:vAlign w:val="bottom"/>
          </w:tcPr>
          <w:p w:rsidR="00906109" w:rsidRPr="00864460" w:rsidRDefault="00906109" w:rsidP="005C707C">
            <w:pPr>
              <w:spacing w:before="60" w:after="60" w:line="220" w:lineRule="exact"/>
              <w:ind w:right="346"/>
              <w:jc w:val="right"/>
            </w:pPr>
            <w:r w:rsidRPr="00864460">
              <w:rPr>
                <w:sz w:val="22"/>
                <w:szCs w:val="22"/>
              </w:rPr>
              <w:t> </w:t>
            </w:r>
          </w:p>
        </w:tc>
        <w:tc>
          <w:tcPr>
            <w:tcW w:w="1685" w:type="dxa"/>
            <w:tcBorders>
              <w:top w:val="nil"/>
              <w:bottom w:val="nil"/>
            </w:tcBorders>
            <w:vAlign w:val="bottom"/>
          </w:tcPr>
          <w:p w:rsidR="00906109" w:rsidRPr="00864460" w:rsidRDefault="00906109" w:rsidP="005C707C">
            <w:pPr>
              <w:spacing w:before="60" w:after="60" w:line="220" w:lineRule="exact"/>
              <w:ind w:right="346"/>
              <w:jc w:val="right"/>
            </w:pPr>
            <w:r w:rsidRPr="00864460">
              <w:rPr>
                <w:sz w:val="22"/>
                <w:szCs w:val="22"/>
              </w:rPr>
              <w:t> </w:t>
            </w:r>
          </w:p>
        </w:tc>
        <w:tc>
          <w:tcPr>
            <w:tcW w:w="1684" w:type="dxa"/>
            <w:tcBorders>
              <w:top w:val="nil"/>
              <w:bottom w:val="nil"/>
            </w:tcBorders>
            <w:vAlign w:val="bottom"/>
          </w:tcPr>
          <w:p w:rsidR="00906109" w:rsidRPr="00864460" w:rsidRDefault="00906109" w:rsidP="005C707C">
            <w:pPr>
              <w:spacing w:before="60" w:after="60" w:line="220" w:lineRule="exact"/>
              <w:ind w:right="346"/>
              <w:jc w:val="right"/>
            </w:pPr>
            <w:r w:rsidRPr="00864460">
              <w:rPr>
                <w:sz w:val="22"/>
                <w:szCs w:val="22"/>
              </w:rPr>
              <w:t> </w:t>
            </w:r>
          </w:p>
        </w:tc>
        <w:tc>
          <w:tcPr>
            <w:tcW w:w="1685" w:type="dxa"/>
            <w:tcBorders>
              <w:top w:val="nil"/>
              <w:bottom w:val="nil"/>
            </w:tcBorders>
            <w:vAlign w:val="bottom"/>
          </w:tcPr>
          <w:p w:rsidR="00906109" w:rsidRPr="00864460" w:rsidRDefault="00906109" w:rsidP="005C707C">
            <w:pPr>
              <w:spacing w:before="60" w:after="60" w:line="220" w:lineRule="exact"/>
              <w:ind w:right="511"/>
              <w:jc w:val="right"/>
            </w:pPr>
            <w:r w:rsidRPr="00864460">
              <w:rPr>
                <w:sz w:val="22"/>
                <w:szCs w:val="22"/>
              </w:rPr>
              <w:t> </w:t>
            </w:r>
          </w:p>
        </w:tc>
      </w:tr>
      <w:tr w:rsidR="00232944" w:rsidRPr="00DA2140" w:rsidTr="00906109">
        <w:trPr>
          <w:trHeight w:val="227"/>
          <w:jc w:val="center"/>
        </w:trPr>
        <w:tc>
          <w:tcPr>
            <w:tcW w:w="2340" w:type="dxa"/>
            <w:tcBorders>
              <w:top w:val="nil"/>
              <w:bottom w:val="nil"/>
            </w:tcBorders>
            <w:vAlign w:val="bottom"/>
          </w:tcPr>
          <w:p w:rsidR="00232944" w:rsidRDefault="00232944" w:rsidP="005C707C">
            <w:pPr>
              <w:spacing w:before="60" w:after="60" w:line="220" w:lineRule="exact"/>
              <w:ind w:left="397"/>
              <w:rPr>
                <w:i/>
              </w:rPr>
            </w:pPr>
            <w:r w:rsidRPr="00917629">
              <w:rPr>
                <w:sz w:val="22"/>
                <w:szCs w:val="22"/>
              </w:rPr>
              <w:t>Январь</w:t>
            </w:r>
          </w:p>
        </w:tc>
        <w:tc>
          <w:tcPr>
            <w:tcW w:w="1684" w:type="dxa"/>
            <w:tcBorders>
              <w:top w:val="nil"/>
              <w:bottom w:val="nil"/>
            </w:tcBorders>
            <w:vAlign w:val="bottom"/>
          </w:tcPr>
          <w:p w:rsidR="00232944" w:rsidRPr="00BF4918" w:rsidRDefault="00232944" w:rsidP="005C707C">
            <w:pPr>
              <w:spacing w:before="60" w:after="60" w:line="220" w:lineRule="exact"/>
              <w:ind w:right="346"/>
              <w:jc w:val="right"/>
              <w:rPr>
                <w:bCs/>
              </w:rPr>
            </w:pPr>
            <w:r w:rsidRPr="00BF4918">
              <w:rPr>
                <w:bCs/>
                <w:sz w:val="22"/>
                <w:szCs w:val="22"/>
              </w:rPr>
              <w:t>3 831,2</w:t>
            </w:r>
          </w:p>
        </w:tc>
        <w:tc>
          <w:tcPr>
            <w:tcW w:w="1685" w:type="dxa"/>
            <w:tcBorders>
              <w:top w:val="nil"/>
              <w:bottom w:val="nil"/>
            </w:tcBorders>
            <w:vAlign w:val="bottom"/>
          </w:tcPr>
          <w:p w:rsidR="00232944" w:rsidRPr="00BF4918" w:rsidRDefault="00232944" w:rsidP="005C707C">
            <w:pPr>
              <w:spacing w:before="60" w:after="60" w:line="220" w:lineRule="exact"/>
              <w:ind w:right="346"/>
              <w:jc w:val="right"/>
              <w:rPr>
                <w:bCs/>
              </w:rPr>
            </w:pPr>
            <w:r w:rsidRPr="00BF4918">
              <w:rPr>
                <w:bCs/>
                <w:sz w:val="22"/>
                <w:szCs w:val="22"/>
              </w:rPr>
              <w:t>1 949,2</w:t>
            </w:r>
          </w:p>
        </w:tc>
        <w:tc>
          <w:tcPr>
            <w:tcW w:w="1684" w:type="dxa"/>
            <w:tcBorders>
              <w:top w:val="nil"/>
              <w:bottom w:val="nil"/>
            </w:tcBorders>
            <w:vAlign w:val="bottom"/>
          </w:tcPr>
          <w:p w:rsidR="00232944" w:rsidRPr="00BF4918" w:rsidRDefault="00232944" w:rsidP="005C707C">
            <w:pPr>
              <w:spacing w:before="60" w:after="60" w:line="220" w:lineRule="exact"/>
              <w:ind w:right="346"/>
              <w:jc w:val="right"/>
              <w:rPr>
                <w:bCs/>
              </w:rPr>
            </w:pPr>
            <w:r w:rsidRPr="00BF4918">
              <w:rPr>
                <w:bCs/>
                <w:sz w:val="22"/>
                <w:szCs w:val="22"/>
              </w:rPr>
              <w:t>1 882,0</w:t>
            </w:r>
          </w:p>
        </w:tc>
        <w:tc>
          <w:tcPr>
            <w:tcW w:w="1685" w:type="dxa"/>
            <w:tcBorders>
              <w:top w:val="nil"/>
              <w:bottom w:val="nil"/>
            </w:tcBorders>
            <w:vAlign w:val="bottom"/>
          </w:tcPr>
          <w:p w:rsidR="00232944" w:rsidRPr="00BF4918" w:rsidRDefault="00232944" w:rsidP="005C707C">
            <w:pPr>
              <w:spacing w:before="60" w:after="60" w:line="220" w:lineRule="exact"/>
              <w:ind w:right="346"/>
              <w:jc w:val="right"/>
              <w:rPr>
                <w:bCs/>
              </w:rPr>
            </w:pPr>
            <w:r w:rsidRPr="00BF4918">
              <w:rPr>
                <w:bCs/>
                <w:sz w:val="22"/>
                <w:szCs w:val="22"/>
              </w:rPr>
              <w:t>67,2</w:t>
            </w:r>
          </w:p>
        </w:tc>
      </w:tr>
      <w:tr w:rsidR="00232944" w:rsidRPr="00864460" w:rsidTr="00906109">
        <w:trPr>
          <w:trHeight w:val="227"/>
          <w:jc w:val="center"/>
        </w:trPr>
        <w:tc>
          <w:tcPr>
            <w:tcW w:w="2340" w:type="dxa"/>
            <w:tcBorders>
              <w:top w:val="nil"/>
              <w:bottom w:val="nil"/>
            </w:tcBorders>
            <w:vAlign w:val="bottom"/>
          </w:tcPr>
          <w:p w:rsidR="00232944" w:rsidRDefault="00232944" w:rsidP="005C707C">
            <w:pPr>
              <w:spacing w:before="60" w:after="60" w:line="220" w:lineRule="exact"/>
              <w:ind w:left="397"/>
            </w:pPr>
            <w:r>
              <w:rPr>
                <w:sz w:val="22"/>
                <w:szCs w:val="22"/>
              </w:rPr>
              <w:t>Февраль</w:t>
            </w:r>
          </w:p>
        </w:tc>
        <w:tc>
          <w:tcPr>
            <w:tcW w:w="1684" w:type="dxa"/>
            <w:tcBorders>
              <w:top w:val="nil"/>
              <w:bottom w:val="nil"/>
            </w:tcBorders>
            <w:vAlign w:val="bottom"/>
          </w:tcPr>
          <w:p w:rsidR="00232944" w:rsidRPr="00BF4918" w:rsidRDefault="00232944" w:rsidP="005C707C">
            <w:pPr>
              <w:spacing w:before="60" w:after="60" w:line="220" w:lineRule="exact"/>
              <w:ind w:right="346"/>
              <w:jc w:val="right"/>
              <w:rPr>
                <w:bCs/>
              </w:rPr>
            </w:pPr>
            <w:r w:rsidRPr="00BF4918">
              <w:rPr>
                <w:bCs/>
                <w:sz w:val="22"/>
                <w:szCs w:val="22"/>
              </w:rPr>
              <w:t>4 145,2</w:t>
            </w:r>
          </w:p>
        </w:tc>
        <w:tc>
          <w:tcPr>
            <w:tcW w:w="1685" w:type="dxa"/>
            <w:tcBorders>
              <w:top w:val="nil"/>
              <w:bottom w:val="nil"/>
            </w:tcBorders>
            <w:vAlign w:val="bottom"/>
          </w:tcPr>
          <w:p w:rsidR="00232944" w:rsidRPr="00BF4918" w:rsidRDefault="00232944" w:rsidP="005C707C">
            <w:pPr>
              <w:spacing w:before="60" w:after="60" w:line="220" w:lineRule="exact"/>
              <w:ind w:right="346"/>
              <w:jc w:val="right"/>
              <w:rPr>
                <w:bCs/>
              </w:rPr>
            </w:pPr>
            <w:r w:rsidRPr="00BF4918">
              <w:rPr>
                <w:bCs/>
                <w:sz w:val="22"/>
                <w:szCs w:val="22"/>
              </w:rPr>
              <w:t>2 044,5</w:t>
            </w:r>
          </w:p>
        </w:tc>
        <w:tc>
          <w:tcPr>
            <w:tcW w:w="1684" w:type="dxa"/>
            <w:tcBorders>
              <w:top w:val="nil"/>
              <w:bottom w:val="nil"/>
            </w:tcBorders>
            <w:vAlign w:val="bottom"/>
          </w:tcPr>
          <w:p w:rsidR="00232944" w:rsidRPr="00BF4918" w:rsidRDefault="00232944" w:rsidP="005C707C">
            <w:pPr>
              <w:spacing w:before="60" w:after="60" w:line="220" w:lineRule="exact"/>
              <w:ind w:right="346"/>
              <w:jc w:val="right"/>
              <w:rPr>
                <w:bCs/>
              </w:rPr>
            </w:pPr>
            <w:r w:rsidRPr="00BF4918">
              <w:rPr>
                <w:bCs/>
                <w:sz w:val="22"/>
                <w:szCs w:val="22"/>
              </w:rPr>
              <w:t>2 100,7</w:t>
            </w:r>
          </w:p>
        </w:tc>
        <w:tc>
          <w:tcPr>
            <w:tcW w:w="1685" w:type="dxa"/>
            <w:tcBorders>
              <w:top w:val="nil"/>
              <w:bottom w:val="nil"/>
            </w:tcBorders>
            <w:vAlign w:val="bottom"/>
          </w:tcPr>
          <w:p w:rsidR="00232944" w:rsidRPr="00BF4918" w:rsidRDefault="00232944" w:rsidP="005C707C">
            <w:pPr>
              <w:spacing w:before="60" w:after="60" w:line="220" w:lineRule="exact"/>
              <w:ind w:right="346"/>
              <w:jc w:val="right"/>
              <w:rPr>
                <w:bCs/>
              </w:rPr>
            </w:pPr>
            <w:r w:rsidRPr="00BF4918">
              <w:rPr>
                <w:bCs/>
                <w:sz w:val="22"/>
                <w:szCs w:val="22"/>
              </w:rPr>
              <w:t>-56,2</w:t>
            </w:r>
          </w:p>
        </w:tc>
      </w:tr>
      <w:tr w:rsidR="00232944" w:rsidRPr="00864460" w:rsidTr="00906109">
        <w:trPr>
          <w:trHeight w:val="227"/>
          <w:jc w:val="center"/>
        </w:trPr>
        <w:tc>
          <w:tcPr>
            <w:tcW w:w="2340" w:type="dxa"/>
            <w:tcBorders>
              <w:top w:val="nil"/>
              <w:bottom w:val="nil"/>
            </w:tcBorders>
            <w:vAlign w:val="bottom"/>
          </w:tcPr>
          <w:p w:rsidR="00232944" w:rsidRPr="005536EB" w:rsidRDefault="00232944" w:rsidP="005C707C">
            <w:pPr>
              <w:spacing w:before="60" w:after="60" w:line="220" w:lineRule="exact"/>
              <w:ind w:left="397"/>
            </w:pPr>
            <w:r>
              <w:rPr>
                <w:sz w:val="22"/>
                <w:szCs w:val="22"/>
              </w:rPr>
              <w:t>Март</w:t>
            </w:r>
          </w:p>
        </w:tc>
        <w:tc>
          <w:tcPr>
            <w:tcW w:w="1684" w:type="dxa"/>
            <w:tcBorders>
              <w:top w:val="nil"/>
              <w:bottom w:val="nil"/>
            </w:tcBorders>
            <w:vAlign w:val="bottom"/>
          </w:tcPr>
          <w:p w:rsidR="00232944" w:rsidRPr="00BF4918" w:rsidRDefault="00232944" w:rsidP="005C707C">
            <w:pPr>
              <w:spacing w:before="60" w:after="60" w:line="220" w:lineRule="exact"/>
              <w:ind w:right="346"/>
              <w:jc w:val="right"/>
              <w:rPr>
                <w:bCs/>
              </w:rPr>
            </w:pPr>
            <w:r w:rsidRPr="00BF4918">
              <w:rPr>
                <w:bCs/>
                <w:sz w:val="22"/>
                <w:szCs w:val="22"/>
              </w:rPr>
              <w:t>4 791,6</w:t>
            </w:r>
          </w:p>
        </w:tc>
        <w:tc>
          <w:tcPr>
            <w:tcW w:w="1685" w:type="dxa"/>
            <w:tcBorders>
              <w:top w:val="nil"/>
              <w:bottom w:val="nil"/>
            </w:tcBorders>
            <w:vAlign w:val="bottom"/>
          </w:tcPr>
          <w:p w:rsidR="00232944" w:rsidRPr="00BF4918" w:rsidRDefault="00232944" w:rsidP="005C707C">
            <w:pPr>
              <w:spacing w:before="60" w:after="60" w:line="220" w:lineRule="exact"/>
              <w:ind w:right="346"/>
              <w:jc w:val="right"/>
              <w:rPr>
                <w:bCs/>
              </w:rPr>
            </w:pPr>
            <w:r w:rsidRPr="00BF4918">
              <w:rPr>
                <w:bCs/>
                <w:sz w:val="22"/>
                <w:szCs w:val="22"/>
              </w:rPr>
              <w:t>2 343,6</w:t>
            </w:r>
          </w:p>
        </w:tc>
        <w:tc>
          <w:tcPr>
            <w:tcW w:w="1684" w:type="dxa"/>
            <w:tcBorders>
              <w:top w:val="nil"/>
              <w:bottom w:val="nil"/>
            </w:tcBorders>
            <w:vAlign w:val="bottom"/>
          </w:tcPr>
          <w:p w:rsidR="00232944" w:rsidRPr="00BF4918" w:rsidRDefault="00232944" w:rsidP="005C707C">
            <w:pPr>
              <w:spacing w:before="60" w:after="60" w:line="220" w:lineRule="exact"/>
              <w:ind w:right="346"/>
              <w:jc w:val="right"/>
              <w:rPr>
                <w:bCs/>
              </w:rPr>
            </w:pPr>
            <w:r w:rsidRPr="00BF4918">
              <w:rPr>
                <w:bCs/>
                <w:sz w:val="22"/>
                <w:szCs w:val="22"/>
              </w:rPr>
              <w:t>2 448,0</w:t>
            </w:r>
          </w:p>
        </w:tc>
        <w:tc>
          <w:tcPr>
            <w:tcW w:w="1685" w:type="dxa"/>
            <w:tcBorders>
              <w:top w:val="nil"/>
              <w:bottom w:val="nil"/>
            </w:tcBorders>
            <w:vAlign w:val="bottom"/>
          </w:tcPr>
          <w:p w:rsidR="00232944" w:rsidRPr="00BF4918" w:rsidRDefault="00232944" w:rsidP="005C707C">
            <w:pPr>
              <w:spacing w:before="60" w:after="60" w:line="220" w:lineRule="exact"/>
              <w:ind w:right="346"/>
              <w:jc w:val="right"/>
              <w:rPr>
                <w:bCs/>
              </w:rPr>
            </w:pPr>
            <w:r w:rsidRPr="00BF4918">
              <w:rPr>
                <w:bCs/>
                <w:sz w:val="22"/>
                <w:szCs w:val="22"/>
              </w:rPr>
              <w:t>-104,4</w:t>
            </w:r>
          </w:p>
        </w:tc>
      </w:tr>
      <w:tr w:rsidR="00232944" w:rsidRPr="00864460" w:rsidTr="00906109">
        <w:trPr>
          <w:trHeight w:val="227"/>
          <w:jc w:val="center"/>
        </w:trPr>
        <w:tc>
          <w:tcPr>
            <w:tcW w:w="2340" w:type="dxa"/>
            <w:tcBorders>
              <w:top w:val="nil"/>
              <w:bottom w:val="nil"/>
            </w:tcBorders>
            <w:vAlign w:val="bottom"/>
          </w:tcPr>
          <w:p w:rsidR="00232944" w:rsidRPr="00864460" w:rsidRDefault="00232944" w:rsidP="005C707C">
            <w:pPr>
              <w:spacing w:before="60" w:after="60" w:line="220" w:lineRule="exact"/>
              <w:ind w:left="192"/>
              <w:rPr>
                <w:b/>
                <w:bCs/>
              </w:rPr>
            </w:pPr>
            <w:r w:rsidRPr="00864460">
              <w:rPr>
                <w:b/>
                <w:bCs/>
                <w:sz w:val="22"/>
                <w:szCs w:val="22"/>
              </w:rPr>
              <w:t>I квартал</w:t>
            </w:r>
          </w:p>
        </w:tc>
        <w:tc>
          <w:tcPr>
            <w:tcW w:w="1684" w:type="dxa"/>
            <w:tcBorders>
              <w:top w:val="nil"/>
              <w:bottom w:val="nil"/>
            </w:tcBorders>
            <w:vAlign w:val="bottom"/>
          </w:tcPr>
          <w:p w:rsidR="00232944" w:rsidRPr="00BF4918" w:rsidRDefault="00232944" w:rsidP="005C707C">
            <w:pPr>
              <w:spacing w:before="60" w:after="60" w:line="220" w:lineRule="exact"/>
              <w:ind w:right="346"/>
              <w:jc w:val="right"/>
              <w:rPr>
                <w:b/>
                <w:bCs/>
              </w:rPr>
            </w:pPr>
            <w:r w:rsidRPr="00BF4918">
              <w:rPr>
                <w:b/>
                <w:bCs/>
                <w:sz w:val="22"/>
                <w:szCs w:val="22"/>
              </w:rPr>
              <w:t>12 768,0</w:t>
            </w:r>
          </w:p>
        </w:tc>
        <w:tc>
          <w:tcPr>
            <w:tcW w:w="1685" w:type="dxa"/>
            <w:tcBorders>
              <w:top w:val="nil"/>
              <w:bottom w:val="nil"/>
            </w:tcBorders>
            <w:vAlign w:val="bottom"/>
          </w:tcPr>
          <w:p w:rsidR="00232944" w:rsidRPr="00BF4918" w:rsidRDefault="00232944" w:rsidP="005C707C">
            <w:pPr>
              <w:spacing w:before="60" w:after="60" w:line="220" w:lineRule="exact"/>
              <w:ind w:right="346"/>
              <w:jc w:val="right"/>
              <w:rPr>
                <w:b/>
                <w:bCs/>
              </w:rPr>
            </w:pPr>
            <w:r w:rsidRPr="00BF4918">
              <w:rPr>
                <w:b/>
                <w:bCs/>
                <w:sz w:val="22"/>
                <w:szCs w:val="22"/>
              </w:rPr>
              <w:t>6 337,3</w:t>
            </w:r>
          </w:p>
        </w:tc>
        <w:tc>
          <w:tcPr>
            <w:tcW w:w="1684" w:type="dxa"/>
            <w:tcBorders>
              <w:top w:val="nil"/>
              <w:bottom w:val="nil"/>
            </w:tcBorders>
            <w:vAlign w:val="bottom"/>
          </w:tcPr>
          <w:p w:rsidR="00232944" w:rsidRPr="00BF4918" w:rsidRDefault="00232944" w:rsidP="005C707C">
            <w:pPr>
              <w:spacing w:before="60" w:after="60" w:line="220" w:lineRule="exact"/>
              <w:ind w:right="346"/>
              <w:jc w:val="right"/>
              <w:rPr>
                <w:b/>
                <w:bCs/>
              </w:rPr>
            </w:pPr>
            <w:r w:rsidRPr="00BF4918">
              <w:rPr>
                <w:b/>
                <w:bCs/>
                <w:sz w:val="22"/>
                <w:szCs w:val="22"/>
              </w:rPr>
              <w:t>6 430,7</w:t>
            </w:r>
          </w:p>
        </w:tc>
        <w:tc>
          <w:tcPr>
            <w:tcW w:w="1685" w:type="dxa"/>
            <w:tcBorders>
              <w:top w:val="nil"/>
              <w:bottom w:val="nil"/>
            </w:tcBorders>
            <w:vAlign w:val="bottom"/>
          </w:tcPr>
          <w:p w:rsidR="00232944" w:rsidRPr="00BF4918" w:rsidRDefault="00232944" w:rsidP="005C707C">
            <w:pPr>
              <w:spacing w:before="60" w:after="60" w:line="220" w:lineRule="exact"/>
              <w:ind w:right="346"/>
              <w:jc w:val="right"/>
              <w:rPr>
                <w:b/>
                <w:bCs/>
              </w:rPr>
            </w:pPr>
            <w:r w:rsidRPr="00BF4918">
              <w:rPr>
                <w:b/>
                <w:bCs/>
                <w:sz w:val="22"/>
                <w:szCs w:val="22"/>
              </w:rPr>
              <w:t>-93,4</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5C707C">
            <w:pPr>
              <w:spacing w:before="60" w:after="60" w:line="220" w:lineRule="exact"/>
              <w:ind w:left="397"/>
            </w:pPr>
            <w:r w:rsidRPr="00864460">
              <w:rPr>
                <w:sz w:val="22"/>
                <w:szCs w:val="22"/>
              </w:rPr>
              <w:t>Апрель</w:t>
            </w:r>
          </w:p>
        </w:tc>
        <w:tc>
          <w:tcPr>
            <w:tcW w:w="1684" w:type="dxa"/>
            <w:tcBorders>
              <w:top w:val="nil"/>
              <w:bottom w:val="nil"/>
            </w:tcBorders>
            <w:vAlign w:val="bottom"/>
          </w:tcPr>
          <w:p w:rsidR="00BF4918" w:rsidRPr="00BF4918" w:rsidRDefault="00BF4918" w:rsidP="005C707C">
            <w:pPr>
              <w:spacing w:before="60" w:after="60" w:line="220" w:lineRule="exact"/>
              <w:ind w:right="346"/>
              <w:jc w:val="right"/>
              <w:rPr>
                <w:bCs/>
              </w:rPr>
            </w:pPr>
            <w:r w:rsidRPr="00BF4918">
              <w:rPr>
                <w:bCs/>
                <w:sz w:val="22"/>
                <w:szCs w:val="22"/>
              </w:rPr>
              <w:t>4 835,0</w:t>
            </w:r>
          </w:p>
        </w:tc>
        <w:tc>
          <w:tcPr>
            <w:tcW w:w="1685" w:type="dxa"/>
            <w:tcBorders>
              <w:top w:val="nil"/>
              <w:bottom w:val="nil"/>
            </w:tcBorders>
            <w:vAlign w:val="bottom"/>
          </w:tcPr>
          <w:p w:rsidR="00BF4918" w:rsidRPr="00BF4918" w:rsidRDefault="00BF4918" w:rsidP="005C707C">
            <w:pPr>
              <w:spacing w:before="60" w:after="60" w:line="220" w:lineRule="exact"/>
              <w:ind w:right="346"/>
              <w:jc w:val="right"/>
              <w:rPr>
                <w:bCs/>
              </w:rPr>
            </w:pPr>
            <w:r w:rsidRPr="00BF4918">
              <w:rPr>
                <w:bCs/>
                <w:sz w:val="22"/>
                <w:szCs w:val="22"/>
              </w:rPr>
              <w:t>2 386,5</w:t>
            </w:r>
          </w:p>
        </w:tc>
        <w:tc>
          <w:tcPr>
            <w:tcW w:w="1684" w:type="dxa"/>
            <w:tcBorders>
              <w:top w:val="nil"/>
              <w:bottom w:val="nil"/>
            </w:tcBorders>
            <w:vAlign w:val="bottom"/>
          </w:tcPr>
          <w:p w:rsidR="00BF4918" w:rsidRPr="00BF4918" w:rsidRDefault="00BF4918" w:rsidP="005C707C">
            <w:pPr>
              <w:spacing w:before="60" w:after="60" w:line="220" w:lineRule="exact"/>
              <w:ind w:right="346"/>
              <w:jc w:val="right"/>
              <w:rPr>
                <w:bCs/>
              </w:rPr>
            </w:pPr>
            <w:r w:rsidRPr="00BF4918">
              <w:rPr>
                <w:bCs/>
                <w:sz w:val="22"/>
                <w:szCs w:val="22"/>
              </w:rPr>
              <w:t>2 448,5</w:t>
            </w:r>
          </w:p>
        </w:tc>
        <w:tc>
          <w:tcPr>
            <w:tcW w:w="1685" w:type="dxa"/>
            <w:tcBorders>
              <w:top w:val="nil"/>
              <w:bottom w:val="nil"/>
            </w:tcBorders>
            <w:vAlign w:val="bottom"/>
          </w:tcPr>
          <w:p w:rsidR="00BF4918" w:rsidRPr="00BF4918" w:rsidRDefault="00BF4918" w:rsidP="005C707C">
            <w:pPr>
              <w:spacing w:before="60" w:after="60" w:line="220" w:lineRule="exact"/>
              <w:ind w:right="346"/>
              <w:jc w:val="right"/>
              <w:rPr>
                <w:bCs/>
              </w:rPr>
            </w:pPr>
            <w:r w:rsidRPr="00BF4918">
              <w:rPr>
                <w:bCs/>
                <w:sz w:val="22"/>
                <w:szCs w:val="22"/>
              </w:rPr>
              <w:t>-62,0</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5C707C">
            <w:pPr>
              <w:spacing w:before="60" w:after="60" w:line="220" w:lineRule="exact"/>
              <w:ind w:left="397"/>
            </w:pPr>
            <w:r w:rsidRPr="00864460">
              <w:rPr>
                <w:sz w:val="22"/>
                <w:szCs w:val="22"/>
              </w:rPr>
              <w:t>Май</w:t>
            </w:r>
          </w:p>
        </w:tc>
        <w:tc>
          <w:tcPr>
            <w:tcW w:w="1684" w:type="dxa"/>
            <w:tcBorders>
              <w:top w:val="nil"/>
              <w:bottom w:val="nil"/>
            </w:tcBorders>
            <w:vAlign w:val="bottom"/>
          </w:tcPr>
          <w:p w:rsidR="00BF4918" w:rsidRPr="00BF4918" w:rsidRDefault="00BF4918" w:rsidP="005C707C">
            <w:pPr>
              <w:spacing w:before="60" w:after="60" w:line="220" w:lineRule="exact"/>
              <w:ind w:right="346"/>
              <w:jc w:val="right"/>
              <w:rPr>
                <w:bCs/>
              </w:rPr>
            </w:pPr>
            <w:r w:rsidRPr="00BF4918">
              <w:rPr>
                <w:bCs/>
                <w:sz w:val="22"/>
                <w:szCs w:val="22"/>
              </w:rPr>
              <w:t>5 144,6</w:t>
            </w:r>
          </w:p>
        </w:tc>
        <w:tc>
          <w:tcPr>
            <w:tcW w:w="1685" w:type="dxa"/>
            <w:tcBorders>
              <w:top w:val="nil"/>
              <w:bottom w:val="nil"/>
            </w:tcBorders>
            <w:vAlign w:val="bottom"/>
          </w:tcPr>
          <w:p w:rsidR="00BF4918" w:rsidRPr="00BF4918" w:rsidRDefault="00BF4918" w:rsidP="005C707C">
            <w:pPr>
              <w:spacing w:before="60" w:after="60" w:line="220" w:lineRule="exact"/>
              <w:ind w:right="346"/>
              <w:jc w:val="right"/>
              <w:rPr>
                <w:bCs/>
              </w:rPr>
            </w:pPr>
            <w:r w:rsidRPr="00BF4918">
              <w:rPr>
                <w:bCs/>
                <w:sz w:val="22"/>
                <w:szCs w:val="22"/>
              </w:rPr>
              <w:t>2 518,9</w:t>
            </w:r>
          </w:p>
        </w:tc>
        <w:tc>
          <w:tcPr>
            <w:tcW w:w="1684" w:type="dxa"/>
            <w:tcBorders>
              <w:top w:val="nil"/>
              <w:bottom w:val="nil"/>
            </w:tcBorders>
            <w:vAlign w:val="bottom"/>
          </w:tcPr>
          <w:p w:rsidR="00BF4918" w:rsidRPr="00BF4918" w:rsidRDefault="00BF4918" w:rsidP="005C707C">
            <w:pPr>
              <w:spacing w:before="60" w:after="60" w:line="220" w:lineRule="exact"/>
              <w:ind w:right="346"/>
              <w:jc w:val="right"/>
              <w:rPr>
                <w:bCs/>
              </w:rPr>
            </w:pPr>
            <w:r w:rsidRPr="00BF4918">
              <w:rPr>
                <w:bCs/>
                <w:sz w:val="22"/>
                <w:szCs w:val="22"/>
              </w:rPr>
              <w:t>2 625,7</w:t>
            </w:r>
          </w:p>
        </w:tc>
        <w:tc>
          <w:tcPr>
            <w:tcW w:w="1685" w:type="dxa"/>
            <w:tcBorders>
              <w:top w:val="nil"/>
              <w:bottom w:val="nil"/>
            </w:tcBorders>
            <w:vAlign w:val="bottom"/>
          </w:tcPr>
          <w:p w:rsidR="00BF4918" w:rsidRPr="00BF4918" w:rsidRDefault="00BF4918" w:rsidP="005C707C">
            <w:pPr>
              <w:spacing w:before="60" w:after="60" w:line="220" w:lineRule="exact"/>
              <w:ind w:right="346"/>
              <w:jc w:val="right"/>
              <w:rPr>
                <w:bCs/>
              </w:rPr>
            </w:pPr>
            <w:r w:rsidRPr="00BF4918">
              <w:rPr>
                <w:bCs/>
                <w:sz w:val="22"/>
                <w:szCs w:val="22"/>
              </w:rPr>
              <w:t>-106,8</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5C707C">
            <w:pPr>
              <w:spacing w:before="60" w:after="60" w:line="220" w:lineRule="exact"/>
              <w:ind w:left="397"/>
            </w:pPr>
            <w:r w:rsidRPr="00864460">
              <w:rPr>
                <w:sz w:val="22"/>
                <w:szCs w:val="22"/>
              </w:rPr>
              <w:t>Июнь</w:t>
            </w:r>
          </w:p>
        </w:tc>
        <w:tc>
          <w:tcPr>
            <w:tcW w:w="1684" w:type="dxa"/>
            <w:tcBorders>
              <w:top w:val="nil"/>
              <w:bottom w:val="nil"/>
            </w:tcBorders>
            <w:vAlign w:val="bottom"/>
          </w:tcPr>
          <w:p w:rsidR="00BF4918" w:rsidRPr="00BF4918" w:rsidRDefault="00BF4918" w:rsidP="005C707C">
            <w:pPr>
              <w:spacing w:before="60" w:after="60" w:line="220" w:lineRule="exact"/>
              <w:ind w:right="346"/>
              <w:jc w:val="right"/>
              <w:rPr>
                <w:bCs/>
              </w:rPr>
            </w:pPr>
            <w:r w:rsidRPr="00BF4918">
              <w:rPr>
                <w:bCs/>
                <w:sz w:val="22"/>
                <w:szCs w:val="22"/>
              </w:rPr>
              <w:t>5 450,8</w:t>
            </w:r>
          </w:p>
        </w:tc>
        <w:tc>
          <w:tcPr>
            <w:tcW w:w="1685" w:type="dxa"/>
            <w:tcBorders>
              <w:top w:val="nil"/>
              <w:bottom w:val="nil"/>
            </w:tcBorders>
            <w:vAlign w:val="bottom"/>
          </w:tcPr>
          <w:p w:rsidR="00BF4918" w:rsidRPr="00BF4918" w:rsidRDefault="00BF4918" w:rsidP="005C707C">
            <w:pPr>
              <w:spacing w:before="60" w:after="60" w:line="220" w:lineRule="exact"/>
              <w:ind w:right="346"/>
              <w:jc w:val="right"/>
              <w:rPr>
                <w:bCs/>
              </w:rPr>
            </w:pPr>
            <w:r w:rsidRPr="00BF4918">
              <w:rPr>
                <w:bCs/>
                <w:sz w:val="22"/>
                <w:szCs w:val="22"/>
              </w:rPr>
              <w:t>2 788,6</w:t>
            </w:r>
          </w:p>
        </w:tc>
        <w:tc>
          <w:tcPr>
            <w:tcW w:w="1684" w:type="dxa"/>
            <w:tcBorders>
              <w:top w:val="nil"/>
              <w:bottom w:val="nil"/>
            </w:tcBorders>
            <w:vAlign w:val="bottom"/>
          </w:tcPr>
          <w:p w:rsidR="00BF4918" w:rsidRPr="00BF4918" w:rsidRDefault="00BF4918" w:rsidP="005C707C">
            <w:pPr>
              <w:spacing w:before="60" w:after="60" w:line="220" w:lineRule="exact"/>
              <w:ind w:right="346"/>
              <w:jc w:val="right"/>
              <w:rPr>
                <w:bCs/>
              </w:rPr>
            </w:pPr>
            <w:r w:rsidRPr="00BF4918">
              <w:rPr>
                <w:bCs/>
                <w:sz w:val="22"/>
                <w:szCs w:val="22"/>
              </w:rPr>
              <w:t>2 662,2</w:t>
            </w:r>
          </w:p>
        </w:tc>
        <w:tc>
          <w:tcPr>
            <w:tcW w:w="1685" w:type="dxa"/>
            <w:tcBorders>
              <w:top w:val="nil"/>
              <w:bottom w:val="nil"/>
            </w:tcBorders>
            <w:vAlign w:val="bottom"/>
          </w:tcPr>
          <w:p w:rsidR="00BF4918" w:rsidRPr="00BF4918" w:rsidRDefault="00BF4918" w:rsidP="005C707C">
            <w:pPr>
              <w:spacing w:before="60" w:after="60" w:line="220" w:lineRule="exact"/>
              <w:ind w:right="346"/>
              <w:jc w:val="right"/>
              <w:rPr>
                <w:bCs/>
              </w:rPr>
            </w:pPr>
            <w:r w:rsidRPr="00BF4918">
              <w:rPr>
                <w:bCs/>
                <w:sz w:val="22"/>
                <w:szCs w:val="22"/>
              </w:rPr>
              <w:t>126,4</w:t>
            </w:r>
          </w:p>
        </w:tc>
      </w:tr>
      <w:tr w:rsidR="00BF4918" w:rsidRPr="00864460" w:rsidTr="00906109">
        <w:trPr>
          <w:trHeight w:val="227"/>
          <w:jc w:val="center"/>
        </w:trPr>
        <w:tc>
          <w:tcPr>
            <w:tcW w:w="2340" w:type="dxa"/>
            <w:tcBorders>
              <w:top w:val="nil"/>
              <w:bottom w:val="nil"/>
            </w:tcBorders>
            <w:vAlign w:val="bottom"/>
          </w:tcPr>
          <w:p w:rsidR="00BF4918" w:rsidRPr="00864460" w:rsidRDefault="00BF4918" w:rsidP="005C707C">
            <w:pPr>
              <w:spacing w:before="60" w:after="60" w:line="220" w:lineRule="exact"/>
              <w:ind w:left="162"/>
              <w:rPr>
                <w:b/>
                <w:bCs/>
                <w:lang w:val="ru-MO"/>
              </w:rPr>
            </w:pPr>
            <w:r w:rsidRPr="00864460">
              <w:rPr>
                <w:b/>
                <w:bCs/>
                <w:sz w:val="22"/>
                <w:szCs w:val="22"/>
                <w:lang w:val="en-US"/>
              </w:rPr>
              <w:t xml:space="preserve">II </w:t>
            </w:r>
            <w:proofErr w:type="spellStart"/>
            <w:r w:rsidRPr="00864460">
              <w:rPr>
                <w:b/>
                <w:bCs/>
                <w:sz w:val="22"/>
                <w:szCs w:val="22"/>
                <w:lang w:val="en-US"/>
              </w:rPr>
              <w:t>квартал</w:t>
            </w:r>
            <w:proofErr w:type="spellEnd"/>
          </w:p>
        </w:tc>
        <w:tc>
          <w:tcPr>
            <w:tcW w:w="1684" w:type="dxa"/>
            <w:tcBorders>
              <w:top w:val="nil"/>
              <w:bottom w:val="nil"/>
            </w:tcBorders>
            <w:vAlign w:val="bottom"/>
          </w:tcPr>
          <w:p w:rsidR="00BF4918" w:rsidRPr="00BF4918" w:rsidRDefault="00BF4918" w:rsidP="005C707C">
            <w:pPr>
              <w:spacing w:before="60" w:after="60" w:line="220" w:lineRule="exact"/>
              <w:ind w:right="346"/>
              <w:jc w:val="right"/>
              <w:rPr>
                <w:b/>
                <w:bCs/>
              </w:rPr>
            </w:pPr>
            <w:r w:rsidRPr="00BF4918">
              <w:rPr>
                <w:b/>
                <w:bCs/>
                <w:sz w:val="22"/>
                <w:szCs w:val="22"/>
              </w:rPr>
              <w:t>15 430,4</w:t>
            </w:r>
          </w:p>
        </w:tc>
        <w:tc>
          <w:tcPr>
            <w:tcW w:w="1685" w:type="dxa"/>
            <w:tcBorders>
              <w:top w:val="nil"/>
              <w:bottom w:val="nil"/>
            </w:tcBorders>
            <w:vAlign w:val="bottom"/>
          </w:tcPr>
          <w:p w:rsidR="00BF4918" w:rsidRPr="00BF4918" w:rsidRDefault="00BF4918" w:rsidP="005C707C">
            <w:pPr>
              <w:spacing w:before="60" w:after="60" w:line="220" w:lineRule="exact"/>
              <w:ind w:right="346"/>
              <w:jc w:val="right"/>
              <w:rPr>
                <w:b/>
                <w:bCs/>
              </w:rPr>
            </w:pPr>
            <w:r w:rsidRPr="00BF4918">
              <w:rPr>
                <w:b/>
                <w:bCs/>
                <w:sz w:val="22"/>
                <w:szCs w:val="22"/>
              </w:rPr>
              <w:t>7 694,0</w:t>
            </w:r>
          </w:p>
        </w:tc>
        <w:tc>
          <w:tcPr>
            <w:tcW w:w="1684" w:type="dxa"/>
            <w:tcBorders>
              <w:top w:val="nil"/>
              <w:bottom w:val="nil"/>
            </w:tcBorders>
            <w:vAlign w:val="bottom"/>
          </w:tcPr>
          <w:p w:rsidR="00BF4918" w:rsidRPr="00BF4918" w:rsidRDefault="00BF4918" w:rsidP="005C707C">
            <w:pPr>
              <w:spacing w:before="60" w:after="60" w:line="220" w:lineRule="exact"/>
              <w:ind w:right="346"/>
              <w:jc w:val="right"/>
              <w:rPr>
                <w:b/>
                <w:bCs/>
              </w:rPr>
            </w:pPr>
            <w:r w:rsidRPr="00BF4918">
              <w:rPr>
                <w:b/>
                <w:bCs/>
                <w:sz w:val="22"/>
                <w:szCs w:val="22"/>
              </w:rPr>
              <w:t>7 736,4</w:t>
            </w:r>
          </w:p>
        </w:tc>
        <w:tc>
          <w:tcPr>
            <w:tcW w:w="1685" w:type="dxa"/>
            <w:tcBorders>
              <w:top w:val="nil"/>
              <w:bottom w:val="nil"/>
            </w:tcBorders>
            <w:vAlign w:val="bottom"/>
          </w:tcPr>
          <w:p w:rsidR="00BF4918" w:rsidRPr="00BF4918" w:rsidRDefault="00BF4918" w:rsidP="005C707C">
            <w:pPr>
              <w:spacing w:before="60" w:after="60" w:line="220" w:lineRule="exact"/>
              <w:ind w:right="346"/>
              <w:jc w:val="right"/>
              <w:rPr>
                <w:b/>
                <w:bCs/>
              </w:rPr>
            </w:pPr>
            <w:r w:rsidRPr="00BF4918">
              <w:rPr>
                <w:b/>
                <w:bCs/>
                <w:sz w:val="22"/>
                <w:szCs w:val="22"/>
              </w:rPr>
              <w:t>-42,4</w:t>
            </w:r>
          </w:p>
        </w:tc>
      </w:tr>
      <w:tr w:rsidR="00BF4918" w:rsidRPr="00864460" w:rsidTr="00906109">
        <w:trPr>
          <w:trHeight w:val="227"/>
          <w:jc w:val="center"/>
        </w:trPr>
        <w:tc>
          <w:tcPr>
            <w:tcW w:w="2340" w:type="dxa"/>
            <w:tcBorders>
              <w:top w:val="nil"/>
              <w:bottom w:val="nil"/>
            </w:tcBorders>
            <w:vAlign w:val="bottom"/>
          </w:tcPr>
          <w:p w:rsidR="00BF4918" w:rsidRPr="00864460" w:rsidRDefault="00056D3D" w:rsidP="005C707C">
            <w:pPr>
              <w:spacing w:before="60" w:after="60" w:line="220" w:lineRule="exact"/>
              <w:ind w:left="162"/>
              <w:rPr>
                <w:i/>
                <w:iCs/>
              </w:rPr>
            </w:pPr>
            <w:r w:rsidRPr="00056D3D">
              <w:rPr>
                <w:i/>
                <w:iCs/>
                <w:sz w:val="22"/>
                <w:szCs w:val="22"/>
                <w:lang w:val="en-US"/>
              </w:rPr>
              <w:t xml:space="preserve">I </w:t>
            </w:r>
            <w:proofErr w:type="spellStart"/>
            <w:r w:rsidRPr="00056D3D">
              <w:rPr>
                <w:i/>
                <w:iCs/>
                <w:sz w:val="22"/>
                <w:szCs w:val="22"/>
                <w:lang w:val="en-US"/>
              </w:rPr>
              <w:t>полугодие</w:t>
            </w:r>
            <w:proofErr w:type="spellEnd"/>
          </w:p>
        </w:tc>
        <w:tc>
          <w:tcPr>
            <w:tcW w:w="1684" w:type="dxa"/>
            <w:tcBorders>
              <w:top w:val="nil"/>
              <w:bottom w:val="nil"/>
            </w:tcBorders>
            <w:vAlign w:val="bottom"/>
          </w:tcPr>
          <w:p w:rsidR="00BF4918" w:rsidRPr="00BF4918" w:rsidRDefault="00BF4918" w:rsidP="005C707C">
            <w:pPr>
              <w:spacing w:before="60" w:after="60" w:line="220" w:lineRule="exact"/>
              <w:ind w:right="346"/>
              <w:jc w:val="right"/>
              <w:rPr>
                <w:bCs/>
                <w:i/>
              </w:rPr>
            </w:pPr>
            <w:r w:rsidRPr="00BF4918">
              <w:rPr>
                <w:bCs/>
                <w:i/>
                <w:sz w:val="22"/>
                <w:szCs w:val="22"/>
              </w:rPr>
              <w:t>28 198,4</w:t>
            </w:r>
          </w:p>
        </w:tc>
        <w:tc>
          <w:tcPr>
            <w:tcW w:w="1685" w:type="dxa"/>
            <w:tcBorders>
              <w:top w:val="nil"/>
              <w:bottom w:val="nil"/>
            </w:tcBorders>
            <w:vAlign w:val="bottom"/>
          </w:tcPr>
          <w:p w:rsidR="00BF4918" w:rsidRPr="00BF4918" w:rsidRDefault="00BF4918" w:rsidP="005C707C">
            <w:pPr>
              <w:spacing w:before="60" w:after="60" w:line="220" w:lineRule="exact"/>
              <w:ind w:right="346"/>
              <w:jc w:val="right"/>
              <w:rPr>
                <w:bCs/>
                <w:i/>
              </w:rPr>
            </w:pPr>
            <w:r w:rsidRPr="00BF4918">
              <w:rPr>
                <w:bCs/>
                <w:i/>
                <w:sz w:val="22"/>
                <w:szCs w:val="22"/>
              </w:rPr>
              <w:t>14 031,3</w:t>
            </w:r>
          </w:p>
        </w:tc>
        <w:tc>
          <w:tcPr>
            <w:tcW w:w="1684" w:type="dxa"/>
            <w:tcBorders>
              <w:top w:val="nil"/>
              <w:bottom w:val="nil"/>
            </w:tcBorders>
            <w:vAlign w:val="bottom"/>
          </w:tcPr>
          <w:p w:rsidR="00BF4918" w:rsidRPr="00BF4918" w:rsidRDefault="00BF4918" w:rsidP="005C707C">
            <w:pPr>
              <w:spacing w:before="60" w:after="60" w:line="220" w:lineRule="exact"/>
              <w:ind w:right="346"/>
              <w:jc w:val="right"/>
              <w:rPr>
                <w:bCs/>
                <w:i/>
              </w:rPr>
            </w:pPr>
            <w:r w:rsidRPr="00BF4918">
              <w:rPr>
                <w:bCs/>
                <w:i/>
                <w:sz w:val="22"/>
                <w:szCs w:val="22"/>
              </w:rPr>
              <w:t>14 167,1</w:t>
            </w:r>
          </w:p>
        </w:tc>
        <w:tc>
          <w:tcPr>
            <w:tcW w:w="1685" w:type="dxa"/>
            <w:tcBorders>
              <w:top w:val="nil"/>
              <w:bottom w:val="nil"/>
            </w:tcBorders>
            <w:vAlign w:val="bottom"/>
          </w:tcPr>
          <w:p w:rsidR="00BF4918" w:rsidRPr="00BF4918" w:rsidRDefault="00BF4918" w:rsidP="005C707C">
            <w:pPr>
              <w:spacing w:before="60" w:after="60" w:line="220" w:lineRule="exact"/>
              <w:ind w:right="346"/>
              <w:jc w:val="right"/>
              <w:rPr>
                <w:bCs/>
                <w:i/>
              </w:rPr>
            </w:pPr>
            <w:r w:rsidRPr="00BF4918">
              <w:rPr>
                <w:bCs/>
                <w:i/>
                <w:sz w:val="22"/>
                <w:szCs w:val="22"/>
              </w:rPr>
              <w:t>-135,8</w:t>
            </w:r>
          </w:p>
        </w:tc>
      </w:tr>
      <w:tr w:rsidR="005C707C" w:rsidRPr="00864460" w:rsidTr="00906109">
        <w:trPr>
          <w:trHeight w:val="227"/>
          <w:jc w:val="center"/>
        </w:trPr>
        <w:tc>
          <w:tcPr>
            <w:tcW w:w="2340" w:type="dxa"/>
            <w:tcBorders>
              <w:top w:val="nil"/>
              <w:bottom w:val="nil"/>
            </w:tcBorders>
            <w:vAlign w:val="bottom"/>
          </w:tcPr>
          <w:p w:rsidR="005C707C" w:rsidRPr="00864460" w:rsidRDefault="005C707C" w:rsidP="005C707C">
            <w:pPr>
              <w:spacing w:before="60" w:after="60" w:line="220" w:lineRule="exact"/>
              <w:ind w:left="397"/>
            </w:pPr>
            <w:r>
              <w:rPr>
                <w:sz w:val="22"/>
                <w:szCs w:val="22"/>
              </w:rPr>
              <w:t>Июль</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4 757,9</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2 483,8</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2 274,1</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209,7</w:t>
            </w:r>
          </w:p>
        </w:tc>
      </w:tr>
      <w:tr w:rsidR="005C707C" w:rsidRPr="00864460" w:rsidTr="00906109">
        <w:trPr>
          <w:trHeight w:val="227"/>
          <w:jc w:val="center"/>
        </w:trPr>
        <w:tc>
          <w:tcPr>
            <w:tcW w:w="2340" w:type="dxa"/>
            <w:tcBorders>
              <w:top w:val="nil"/>
              <w:bottom w:val="nil"/>
            </w:tcBorders>
            <w:vAlign w:val="bottom"/>
          </w:tcPr>
          <w:p w:rsidR="005C707C" w:rsidRPr="00864460" w:rsidRDefault="005C707C" w:rsidP="005C707C">
            <w:pPr>
              <w:spacing w:before="60" w:after="60" w:line="220" w:lineRule="exact"/>
              <w:ind w:left="397"/>
            </w:pPr>
            <w:r>
              <w:rPr>
                <w:sz w:val="22"/>
                <w:szCs w:val="22"/>
              </w:rPr>
              <w:t>Август</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5 275,0</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2 706,5</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2 568,5</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138,0</w:t>
            </w:r>
          </w:p>
        </w:tc>
      </w:tr>
      <w:tr w:rsidR="00A57DED" w:rsidRPr="00864460" w:rsidTr="00906109">
        <w:trPr>
          <w:trHeight w:val="227"/>
          <w:jc w:val="center"/>
        </w:trPr>
        <w:tc>
          <w:tcPr>
            <w:tcW w:w="2340" w:type="dxa"/>
            <w:tcBorders>
              <w:top w:val="nil"/>
              <w:bottom w:val="nil"/>
            </w:tcBorders>
            <w:vAlign w:val="bottom"/>
          </w:tcPr>
          <w:p w:rsidR="00A57DED" w:rsidRDefault="00A57DED" w:rsidP="005C707C">
            <w:pPr>
              <w:spacing w:before="60" w:after="60" w:line="220" w:lineRule="exact"/>
              <w:ind w:left="180"/>
            </w:pPr>
            <w:proofErr w:type="spellStart"/>
            <w:r w:rsidRPr="00CA6541">
              <w:rPr>
                <w:i/>
                <w:iCs/>
                <w:sz w:val="22"/>
                <w:szCs w:val="22"/>
                <w:lang w:val="en-US"/>
              </w:rPr>
              <w:t>Январь-</w:t>
            </w:r>
            <w:r>
              <w:rPr>
                <w:i/>
                <w:iCs/>
                <w:sz w:val="22"/>
                <w:szCs w:val="22"/>
                <w:lang w:val="en-US"/>
              </w:rPr>
              <w:t>август</w:t>
            </w:r>
            <w:proofErr w:type="spellEnd"/>
          </w:p>
        </w:tc>
        <w:tc>
          <w:tcPr>
            <w:tcW w:w="1684" w:type="dxa"/>
            <w:tcBorders>
              <w:top w:val="nil"/>
              <w:bottom w:val="nil"/>
            </w:tcBorders>
            <w:vAlign w:val="bottom"/>
          </w:tcPr>
          <w:p w:rsidR="00A57DED" w:rsidRPr="00A57DED" w:rsidRDefault="00A57DED" w:rsidP="00A57DED">
            <w:pPr>
              <w:spacing w:before="60" w:after="60" w:line="220" w:lineRule="exact"/>
              <w:ind w:right="346"/>
              <w:jc w:val="right"/>
              <w:rPr>
                <w:bCs/>
                <w:i/>
              </w:rPr>
            </w:pPr>
            <w:r w:rsidRPr="00A57DED">
              <w:rPr>
                <w:bCs/>
                <w:i/>
                <w:sz w:val="22"/>
                <w:szCs w:val="22"/>
              </w:rPr>
              <w:t>38 231,3</w:t>
            </w:r>
          </w:p>
        </w:tc>
        <w:tc>
          <w:tcPr>
            <w:tcW w:w="1685" w:type="dxa"/>
            <w:tcBorders>
              <w:top w:val="nil"/>
              <w:bottom w:val="nil"/>
            </w:tcBorders>
            <w:vAlign w:val="bottom"/>
          </w:tcPr>
          <w:p w:rsidR="00A57DED" w:rsidRPr="00A57DED" w:rsidRDefault="00A57DED" w:rsidP="00A57DED">
            <w:pPr>
              <w:spacing w:before="60" w:after="60" w:line="220" w:lineRule="exact"/>
              <w:ind w:right="346"/>
              <w:jc w:val="right"/>
              <w:rPr>
                <w:bCs/>
                <w:i/>
              </w:rPr>
            </w:pPr>
            <w:r w:rsidRPr="00A57DED">
              <w:rPr>
                <w:bCs/>
                <w:i/>
                <w:sz w:val="22"/>
                <w:szCs w:val="22"/>
              </w:rPr>
              <w:t>19 221,6</w:t>
            </w:r>
          </w:p>
        </w:tc>
        <w:tc>
          <w:tcPr>
            <w:tcW w:w="1684" w:type="dxa"/>
            <w:tcBorders>
              <w:top w:val="nil"/>
              <w:bottom w:val="nil"/>
            </w:tcBorders>
            <w:vAlign w:val="bottom"/>
          </w:tcPr>
          <w:p w:rsidR="00A57DED" w:rsidRPr="00A57DED" w:rsidRDefault="00A57DED" w:rsidP="00A57DED">
            <w:pPr>
              <w:spacing w:before="60" w:after="60" w:line="220" w:lineRule="exact"/>
              <w:ind w:right="346"/>
              <w:jc w:val="right"/>
              <w:rPr>
                <w:bCs/>
                <w:i/>
              </w:rPr>
            </w:pPr>
            <w:r w:rsidRPr="00A57DED">
              <w:rPr>
                <w:bCs/>
                <w:i/>
                <w:sz w:val="22"/>
                <w:szCs w:val="22"/>
              </w:rPr>
              <w:t>19 009,7</w:t>
            </w:r>
          </w:p>
        </w:tc>
        <w:tc>
          <w:tcPr>
            <w:tcW w:w="1685" w:type="dxa"/>
            <w:tcBorders>
              <w:top w:val="nil"/>
              <w:bottom w:val="nil"/>
            </w:tcBorders>
            <w:vAlign w:val="bottom"/>
          </w:tcPr>
          <w:p w:rsidR="00A57DED" w:rsidRPr="00A57DED" w:rsidRDefault="00A57DED" w:rsidP="00A57DED">
            <w:pPr>
              <w:spacing w:before="60" w:after="60" w:line="220" w:lineRule="exact"/>
              <w:ind w:right="346"/>
              <w:jc w:val="right"/>
              <w:rPr>
                <w:bCs/>
                <w:i/>
              </w:rPr>
            </w:pPr>
            <w:r w:rsidRPr="00A57DED">
              <w:rPr>
                <w:bCs/>
                <w:i/>
                <w:sz w:val="22"/>
                <w:szCs w:val="22"/>
              </w:rPr>
              <w:t>211,9</w:t>
            </w:r>
          </w:p>
        </w:tc>
      </w:tr>
      <w:tr w:rsidR="005C707C" w:rsidRPr="00864460" w:rsidTr="00906109">
        <w:trPr>
          <w:trHeight w:val="227"/>
          <w:jc w:val="center"/>
        </w:trPr>
        <w:tc>
          <w:tcPr>
            <w:tcW w:w="2340" w:type="dxa"/>
            <w:tcBorders>
              <w:top w:val="nil"/>
              <w:bottom w:val="nil"/>
            </w:tcBorders>
            <w:vAlign w:val="bottom"/>
          </w:tcPr>
          <w:p w:rsidR="005C707C" w:rsidRPr="00864460" w:rsidRDefault="005C707C" w:rsidP="005C707C">
            <w:pPr>
              <w:spacing w:before="60" w:after="60" w:line="220" w:lineRule="exact"/>
              <w:ind w:left="397"/>
            </w:pPr>
            <w:r>
              <w:rPr>
                <w:sz w:val="22"/>
                <w:szCs w:val="22"/>
              </w:rPr>
              <w:t>Сентябрь</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5 306,6</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2 788,6</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2 518,0</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270,6</w:t>
            </w:r>
          </w:p>
        </w:tc>
      </w:tr>
      <w:tr w:rsidR="005C707C" w:rsidRPr="00864460" w:rsidTr="00906109">
        <w:trPr>
          <w:trHeight w:val="227"/>
          <w:jc w:val="center"/>
        </w:trPr>
        <w:tc>
          <w:tcPr>
            <w:tcW w:w="2340" w:type="dxa"/>
            <w:tcBorders>
              <w:top w:val="nil"/>
              <w:bottom w:val="nil"/>
            </w:tcBorders>
            <w:vAlign w:val="bottom"/>
          </w:tcPr>
          <w:p w:rsidR="005C707C" w:rsidRPr="00864460" w:rsidRDefault="005C707C" w:rsidP="005C707C">
            <w:pPr>
              <w:pStyle w:val="3"/>
              <w:keepNext w:val="0"/>
              <w:spacing w:before="60" w:after="60"/>
              <w:ind w:left="162"/>
            </w:pPr>
            <w:r w:rsidRPr="00864460">
              <w:rPr>
                <w:lang w:val="en-US"/>
              </w:rPr>
              <w:t xml:space="preserve">III </w:t>
            </w:r>
            <w:proofErr w:type="spellStart"/>
            <w:r w:rsidRPr="00864460">
              <w:rPr>
                <w:lang w:val="en-US"/>
              </w:rPr>
              <w:t>квартал</w:t>
            </w:r>
            <w:proofErr w:type="spellEnd"/>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
                <w:bCs/>
              </w:rPr>
            </w:pPr>
            <w:r w:rsidRPr="00BF4918">
              <w:rPr>
                <w:b/>
                <w:bCs/>
                <w:sz w:val="22"/>
                <w:szCs w:val="22"/>
              </w:rPr>
              <w:t>15 339,5</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
                <w:bCs/>
              </w:rPr>
            </w:pPr>
            <w:r w:rsidRPr="00BF4918">
              <w:rPr>
                <w:b/>
                <w:bCs/>
                <w:sz w:val="22"/>
                <w:szCs w:val="22"/>
              </w:rPr>
              <w:t>7 978,9</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
                <w:bCs/>
              </w:rPr>
            </w:pPr>
            <w:r w:rsidRPr="00BF4918">
              <w:rPr>
                <w:b/>
                <w:bCs/>
                <w:sz w:val="22"/>
                <w:szCs w:val="22"/>
              </w:rPr>
              <w:t>7 360,6</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
                <w:bCs/>
              </w:rPr>
            </w:pPr>
            <w:r w:rsidRPr="00BF4918">
              <w:rPr>
                <w:b/>
                <w:bCs/>
                <w:sz w:val="22"/>
                <w:szCs w:val="22"/>
              </w:rPr>
              <w:t>618,3</w:t>
            </w:r>
          </w:p>
        </w:tc>
      </w:tr>
      <w:tr w:rsidR="005C707C" w:rsidRPr="00864460" w:rsidTr="00906109">
        <w:trPr>
          <w:trHeight w:val="227"/>
          <w:jc w:val="center"/>
        </w:trPr>
        <w:tc>
          <w:tcPr>
            <w:tcW w:w="2340" w:type="dxa"/>
            <w:tcBorders>
              <w:top w:val="nil"/>
              <w:bottom w:val="nil"/>
            </w:tcBorders>
            <w:vAlign w:val="bottom"/>
          </w:tcPr>
          <w:p w:rsidR="005C707C" w:rsidRPr="00552AD7" w:rsidRDefault="005C707C" w:rsidP="005C707C">
            <w:pPr>
              <w:spacing w:before="60" w:after="60" w:line="220" w:lineRule="exact"/>
              <w:ind w:left="192"/>
              <w:rPr>
                <w:i/>
                <w:iCs/>
              </w:rPr>
            </w:pPr>
            <w:r>
              <w:rPr>
                <w:i/>
                <w:iCs/>
                <w:sz w:val="22"/>
                <w:szCs w:val="22"/>
              </w:rPr>
              <w:t>Январь-</w:t>
            </w:r>
            <w:r w:rsidRPr="00970DE2">
              <w:rPr>
                <w:i/>
                <w:iCs/>
                <w:sz w:val="22"/>
                <w:szCs w:val="22"/>
              </w:rPr>
              <w:t>сентябрь</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i/>
              </w:rPr>
            </w:pPr>
            <w:r w:rsidRPr="00BF4918">
              <w:rPr>
                <w:bCs/>
                <w:i/>
                <w:sz w:val="22"/>
                <w:szCs w:val="22"/>
              </w:rPr>
              <w:t>43 537,9</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i/>
              </w:rPr>
            </w:pPr>
            <w:r w:rsidRPr="00BF4918">
              <w:rPr>
                <w:bCs/>
                <w:i/>
                <w:sz w:val="22"/>
                <w:szCs w:val="22"/>
              </w:rPr>
              <w:t>22 010,2</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i/>
              </w:rPr>
            </w:pPr>
            <w:r w:rsidRPr="00BF4918">
              <w:rPr>
                <w:bCs/>
                <w:i/>
                <w:sz w:val="22"/>
                <w:szCs w:val="22"/>
              </w:rPr>
              <w:t>21 527,7</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i/>
              </w:rPr>
            </w:pPr>
            <w:r w:rsidRPr="00BF4918">
              <w:rPr>
                <w:bCs/>
                <w:i/>
                <w:sz w:val="22"/>
                <w:szCs w:val="22"/>
              </w:rPr>
              <w:t>482,5</w:t>
            </w:r>
          </w:p>
        </w:tc>
      </w:tr>
      <w:tr w:rsidR="005C707C" w:rsidRPr="00864460" w:rsidTr="00906109">
        <w:trPr>
          <w:trHeight w:val="227"/>
          <w:jc w:val="center"/>
        </w:trPr>
        <w:tc>
          <w:tcPr>
            <w:tcW w:w="2340" w:type="dxa"/>
            <w:tcBorders>
              <w:top w:val="nil"/>
              <w:bottom w:val="nil"/>
            </w:tcBorders>
            <w:vAlign w:val="bottom"/>
          </w:tcPr>
          <w:p w:rsidR="005C707C" w:rsidRPr="00864460" w:rsidRDefault="005C707C" w:rsidP="005C707C">
            <w:pPr>
              <w:spacing w:before="60" w:after="60" w:line="220" w:lineRule="exact"/>
              <w:ind w:left="397"/>
            </w:pPr>
            <w:proofErr w:type="spellStart"/>
            <w:r>
              <w:rPr>
                <w:sz w:val="22"/>
                <w:szCs w:val="22"/>
              </w:rPr>
              <w:t>Окт</w:t>
            </w:r>
            <w:r>
              <w:rPr>
                <w:sz w:val="22"/>
                <w:szCs w:val="22"/>
                <w:lang w:val="en-US"/>
              </w:rPr>
              <w:t>ябрь</w:t>
            </w:r>
            <w:proofErr w:type="spellEnd"/>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5 348,0</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2 579,4</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2 768,6</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-189,2</w:t>
            </w:r>
          </w:p>
        </w:tc>
      </w:tr>
      <w:tr w:rsidR="005C707C" w:rsidRPr="00864460" w:rsidTr="00906109">
        <w:trPr>
          <w:trHeight w:val="227"/>
          <w:jc w:val="center"/>
        </w:trPr>
        <w:tc>
          <w:tcPr>
            <w:tcW w:w="2340" w:type="dxa"/>
            <w:tcBorders>
              <w:top w:val="nil"/>
              <w:bottom w:val="nil"/>
            </w:tcBorders>
            <w:vAlign w:val="bottom"/>
          </w:tcPr>
          <w:p w:rsidR="005C707C" w:rsidRPr="00864460" w:rsidRDefault="005C707C" w:rsidP="005C707C">
            <w:pPr>
              <w:spacing w:before="60" w:after="60" w:line="220" w:lineRule="exact"/>
              <w:ind w:left="397"/>
            </w:pPr>
            <w:r w:rsidRPr="00864460">
              <w:rPr>
                <w:sz w:val="22"/>
                <w:szCs w:val="22"/>
              </w:rPr>
              <w:t>Ноябрь</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5 221,1</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2 541,2</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2 679,9</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-138,7</w:t>
            </w:r>
          </w:p>
        </w:tc>
      </w:tr>
      <w:tr w:rsidR="005C707C" w:rsidRPr="00864460" w:rsidTr="00906109">
        <w:trPr>
          <w:trHeight w:val="227"/>
          <w:jc w:val="center"/>
        </w:trPr>
        <w:tc>
          <w:tcPr>
            <w:tcW w:w="2340" w:type="dxa"/>
            <w:tcBorders>
              <w:top w:val="nil"/>
              <w:bottom w:val="nil"/>
            </w:tcBorders>
            <w:vAlign w:val="bottom"/>
          </w:tcPr>
          <w:p w:rsidR="005C707C" w:rsidRPr="00864460" w:rsidRDefault="005C707C" w:rsidP="005C707C">
            <w:pPr>
              <w:spacing w:before="60" w:after="60" w:line="220" w:lineRule="exact"/>
              <w:ind w:left="397"/>
            </w:pPr>
            <w:r w:rsidRPr="00864460">
              <w:rPr>
                <w:sz w:val="22"/>
                <w:szCs w:val="22"/>
              </w:rPr>
              <w:t>Декабрь</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5 805,3</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2 786,6</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3 018,7</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Cs/>
              </w:rPr>
            </w:pPr>
            <w:r w:rsidRPr="00BF4918">
              <w:rPr>
                <w:bCs/>
                <w:sz w:val="22"/>
                <w:szCs w:val="22"/>
              </w:rPr>
              <w:t>-232,1</w:t>
            </w:r>
          </w:p>
        </w:tc>
      </w:tr>
      <w:tr w:rsidR="005C707C" w:rsidRPr="00864460" w:rsidTr="005C707C">
        <w:trPr>
          <w:trHeight w:val="227"/>
          <w:jc w:val="center"/>
        </w:trPr>
        <w:tc>
          <w:tcPr>
            <w:tcW w:w="2340" w:type="dxa"/>
            <w:tcBorders>
              <w:top w:val="nil"/>
              <w:bottom w:val="nil"/>
            </w:tcBorders>
            <w:vAlign w:val="bottom"/>
          </w:tcPr>
          <w:p w:rsidR="005C707C" w:rsidRPr="00864460" w:rsidRDefault="005C707C" w:rsidP="005C707C">
            <w:pPr>
              <w:spacing w:before="60" w:after="60" w:line="220" w:lineRule="exact"/>
              <w:ind w:left="162"/>
              <w:rPr>
                <w:b/>
                <w:bCs/>
                <w:lang w:val="ru-MO"/>
              </w:rPr>
            </w:pPr>
            <w:r w:rsidRPr="00864460">
              <w:rPr>
                <w:b/>
                <w:bCs/>
                <w:sz w:val="22"/>
                <w:szCs w:val="22"/>
                <w:lang w:val="en-US"/>
              </w:rPr>
              <w:t>I</w:t>
            </w:r>
            <w:r w:rsidRPr="00864460">
              <w:rPr>
                <w:b/>
                <w:bCs/>
                <w:sz w:val="22"/>
                <w:szCs w:val="22"/>
              </w:rPr>
              <w:t>V</w:t>
            </w:r>
            <w:r>
              <w:rPr>
                <w:b/>
                <w:bCs/>
                <w:sz w:val="22"/>
                <w:szCs w:val="22"/>
                <w:lang w:val="en-US"/>
              </w:rPr>
              <w:t xml:space="preserve"> </w:t>
            </w:r>
            <w:r w:rsidRPr="00864460">
              <w:rPr>
                <w:b/>
                <w:bCs/>
                <w:sz w:val="22"/>
                <w:szCs w:val="22"/>
                <w:lang w:val="ru-MO"/>
              </w:rPr>
              <w:t>квартал</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
                <w:bCs/>
              </w:rPr>
            </w:pPr>
            <w:r w:rsidRPr="00BF4918">
              <w:rPr>
                <w:b/>
                <w:bCs/>
                <w:sz w:val="22"/>
                <w:szCs w:val="22"/>
              </w:rPr>
              <w:t>16 374,4</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
                <w:bCs/>
              </w:rPr>
            </w:pPr>
            <w:r w:rsidRPr="00BF4918">
              <w:rPr>
                <w:b/>
                <w:bCs/>
                <w:sz w:val="22"/>
                <w:szCs w:val="22"/>
              </w:rPr>
              <w:t>7 907,2</w:t>
            </w:r>
          </w:p>
        </w:tc>
        <w:tc>
          <w:tcPr>
            <w:tcW w:w="1684" w:type="dxa"/>
            <w:tcBorders>
              <w:top w:val="nil"/>
              <w:bottom w:val="nil"/>
            </w:tcBorders>
            <w:vAlign w:val="bottom"/>
          </w:tcPr>
          <w:p w:rsidR="005C707C" w:rsidRPr="00BF4918" w:rsidRDefault="005C707C" w:rsidP="005C707C">
            <w:pPr>
              <w:spacing w:before="60" w:after="60" w:line="220" w:lineRule="exact"/>
              <w:ind w:right="346"/>
              <w:jc w:val="right"/>
              <w:rPr>
                <w:b/>
                <w:bCs/>
              </w:rPr>
            </w:pPr>
            <w:r w:rsidRPr="00BF4918">
              <w:rPr>
                <w:b/>
                <w:bCs/>
                <w:sz w:val="22"/>
                <w:szCs w:val="22"/>
              </w:rPr>
              <w:t>8 467,2</w:t>
            </w:r>
          </w:p>
        </w:tc>
        <w:tc>
          <w:tcPr>
            <w:tcW w:w="1685" w:type="dxa"/>
            <w:tcBorders>
              <w:top w:val="nil"/>
              <w:bottom w:val="nil"/>
            </w:tcBorders>
            <w:vAlign w:val="bottom"/>
          </w:tcPr>
          <w:p w:rsidR="005C707C" w:rsidRPr="00BF4918" w:rsidRDefault="005C707C" w:rsidP="005C707C">
            <w:pPr>
              <w:spacing w:before="60" w:after="60" w:line="220" w:lineRule="exact"/>
              <w:ind w:right="346"/>
              <w:jc w:val="right"/>
              <w:rPr>
                <w:b/>
                <w:bCs/>
              </w:rPr>
            </w:pPr>
            <w:r w:rsidRPr="00BF4918">
              <w:rPr>
                <w:b/>
                <w:bCs/>
                <w:sz w:val="22"/>
                <w:szCs w:val="22"/>
              </w:rPr>
              <w:t>-560,0</w:t>
            </w:r>
          </w:p>
        </w:tc>
      </w:tr>
      <w:tr w:rsidR="005C707C" w:rsidRPr="00864460" w:rsidTr="005C707C">
        <w:trPr>
          <w:trHeight w:val="227"/>
          <w:jc w:val="center"/>
        </w:trPr>
        <w:tc>
          <w:tcPr>
            <w:tcW w:w="2340" w:type="dxa"/>
            <w:tcBorders>
              <w:top w:val="nil"/>
              <w:bottom w:val="single" w:sz="4" w:space="0" w:color="auto"/>
            </w:tcBorders>
            <w:vAlign w:val="bottom"/>
          </w:tcPr>
          <w:p w:rsidR="005C707C" w:rsidRPr="00864460" w:rsidRDefault="005C707C" w:rsidP="005C707C">
            <w:pPr>
              <w:spacing w:before="60" w:after="60" w:line="220" w:lineRule="exact"/>
              <w:ind w:left="162"/>
              <w:rPr>
                <w:b/>
                <w:bCs/>
                <w:lang w:val="en-US"/>
              </w:rPr>
            </w:pPr>
            <w:r>
              <w:rPr>
                <w:b/>
                <w:bCs/>
                <w:sz w:val="22"/>
                <w:szCs w:val="22"/>
              </w:rPr>
              <w:t>Январь-</w:t>
            </w:r>
            <w:r w:rsidRPr="00864460">
              <w:rPr>
                <w:b/>
                <w:bCs/>
                <w:sz w:val="22"/>
                <w:szCs w:val="22"/>
              </w:rPr>
              <w:t>декабрь</w:t>
            </w:r>
          </w:p>
        </w:tc>
        <w:tc>
          <w:tcPr>
            <w:tcW w:w="1684" w:type="dxa"/>
            <w:tcBorders>
              <w:top w:val="nil"/>
              <w:bottom w:val="single" w:sz="4" w:space="0" w:color="auto"/>
            </w:tcBorders>
            <w:vAlign w:val="bottom"/>
          </w:tcPr>
          <w:p w:rsidR="005C707C" w:rsidRPr="00BF4918" w:rsidRDefault="005C707C" w:rsidP="005C707C">
            <w:pPr>
              <w:spacing w:before="60" w:after="60" w:line="220" w:lineRule="exact"/>
              <w:ind w:right="346"/>
              <w:jc w:val="right"/>
              <w:rPr>
                <w:b/>
                <w:bCs/>
              </w:rPr>
            </w:pPr>
            <w:r w:rsidRPr="00BF4918">
              <w:rPr>
                <w:b/>
                <w:bCs/>
                <w:sz w:val="22"/>
                <w:szCs w:val="22"/>
              </w:rPr>
              <w:t>59 912,3</w:t>
            </w:r>
          </w:p>
        </w:tc>
        <w:tc>
          <w:tcPr>
            <w:tcW w:w="1685" w:type="dxa"/>
            <w:tcBorders>
              <w:top w:val="nil"/>
              <w:bottom w:val="single" w:sz="4" w:space="0" w:color="auto"/>
            </w:tcBorders>
            <w:vAlign w:val="bottom"/>
          </w:tcPr>
          <w:p w:rsidR="005C707C" w:rsidRPr="00BF4918" w:rsidRDefault="005C707C" w:rsidP="005C707C">
            <w:pPr>
              <w:spacing w:before="60" w:after="60" w:line="220" w:lineRule="exact"/>
              <w:ind w:right="346"/>
              <w:jc w:val="right"/>
              <w:rPr>
                <w:b/>
                <w:bCs/>
              </w:rPr>
            </w:pPr>
            <w:r w:rsidRPr="00BF4918">
              <w:rPr>
                <w:b/>
                <w:bCs/>
                <w:sz w:val="22"/>
                <w:szCs w:val="22"/>
              </w:rPr>
              <w:t>29 917,4</w:t>
            </w:r>
          </w:p>
        </w:tc>
        <w:tc>
          <w:tcPr>
            <w:tcW w:w="1684" w:type="dxa"/>
            <w:tcBorders>
              <w:top w:val="nil"/>
              <w:bottom w:val="single" w:sz="4" w:space="0" w:color="auto"/>
            </w:tcBorders>
            <w:vAlign w:val="bottom"/>
          </w:tcPr>
          <w:p w:rsidR="005C707C" w:rsidRPr="00BF4918" w:rsidRDefault="005C707C" w:rsidP="005C707C">
            <w:pPr>
              <w:spacing w:before="60" w:after="60" w:line="220" w:lineRule="exact"/>
              <w:ind w:right="346"/>
              <w:jc w:val="right"/>
              <w:rPr>
                <w:b/>
                <w:bCs/>
              </w:rPr>
            </w:pPr>
            <w:r w:rsidRPr="00BF4918">
              <w:rPr>
                <w:b/>
                <w:bCs/>
                <w:sz w:val="22"/>
                <w:szCs w:val="22"/>
              </w:rPr>
              <w:t>29 994,9</w:t>
            </w:r>
          </w:p>
        </w:tc>
        <w:tc>
          <w:tcPr>
            <w:tcW w:w="1685" w:type="dxa"/>
            <w:tcBorders>
              <w:top w:val="nil"/>
              <w:bottom w:val="single" w:sz="4" w:space="0" w:color="auto"/>
            </w:tcBorders>
            <w:vAlign w:val="bottom"/>
          </w:tcPr>
          <w:p w:rsidR="005C707C" w:rsidRPr="00BF4918" w:rsidRDefault="005C707C" w:rsidP="005C707C">
            <w:pPr>
              <w:spacing w:before="60" w:after="60" w:line="220" w:lineRule="exact"/>
              <w:ind w:right="346"/>
              <w:jc w:val="right"/>
              <w:rPr>
                <w:b/>
                <w:bCs/>
              </w:rPr>
            </w:pPr>
            <w:r w:rsidRPr="00BF4918">
              <w:rPr>
                <w:b/>
                <w:bCs/>
                <w:sz w:val="22"/>
                <w:szCs w:val="22"/>
              </w:rPr>
              <w:t>-77,5</w:t>
            </w:r>
          </w:p>
        </w:tc>
      </w:tr>
      <w:tr w:rsidR="005C707C" w:rsidRPr="00864460" w:rsidTr="005C707C">
        <w:trPr>
          <w:trHeight w:val="80"/>
          <w:jc w:val="center"/>
        </w:trPr>
        <w:tc>
          <w:tcPr>
            <w:tcW w:w="2340" w:type="dxa"/>
            <w:tcBorders>
              <w:top w:val="single" w:sz="4" w:space="0" w:color="auto"/>
              <w:bottom w:val="nil"/>
            </w:tcBorders>
            <w:vAlign w:val="bottom"/>
          </w:tcPr>
          <w:p w:rsidR="005C707C" w:rsidRPr="00864460" w:rsidRDefault="005C707C" w:rsidP="005C707C">
            <w:pPr>
              <w:spacing w:before="60" w:after="60" w:line="206" w:lineRule="exact"/>
              <w:jc w:val="center"/>
              <w:rPr>
                <w:b/>
                <w:bCs/>
              </w:rPr>
            </w:pPr>
            <w:bookmarkStart w:id="3" w:name="_Hlk448156701"/>
            <w:r>
              <w:rPr>
                <w:b/>
                <w:bCs/>
                <w:sz w:val="22"/>
                <w:szCs w:val="22"/>
              </w:rPr>
              <w:lastRenderedPageBreak/>
              <w:t xml:space="preserve">2017 г. </w:t>
            </w:r>
          </w:p>
        </w:tc>
        <w:tc>
          <w:tcPr>
            <w:tcW w:w="1684" w:type="dxa"/>
            <w:tcBorders>
              <w:top w:val="single" w:sz="4" w:space="0" w:color="auto"/>
              <w:bottom w:val="nil"/>
            </w:tcBorders>
            <w:vAlign w:val="bottom"/>
          </w:tcPr>
          <w:p w:rsidR="005C707C" w:rsidRPr="000E65A4" w:rsidRDefault="005C707C" w:rsidP="005C707C">
            <w:pPr>
              <w:spacing w:before="60" w:after="60" w:line="206" w:lineRule="exact"/>
              <w:ind w:right="346"/>
              <w:jc w:val="right"/>
              <w:rPr>
                <w:b/>
                <w:bCs/>
              </w:rPr>
            </w:pPr>
          </w:p>
        </w:tc>
        <w:tc>
          <w:tcPr>
            <w:tcW w:w="1685" w:type="dxa"/>
            <w:tcBorders>
              <w:top w:val="single" w:sz="4" w:space="0" w:color="auto"/>
              <w:bottom w:val="nil"/>
            </w:tcBorders>
            <w:vAlign w:val="bottom"/>
          </w:tcPr>
          <w:p w:rsidR="005C707C" w:rsidRPr="000E65A4" w:rsidRDefault="005C707C" w:rsidP="005C707C">
            <w:pPr>
              <w:spacing w:before="60" w:after="60" w:line="206" w:lineRule="exact"/>
              <w:ind w:right="346"/>
              <w:jc w:val="right"/>
              <w:rPr>
                <w:b/>
                <w:bCs/>
              </w:rPr>
            </w:pPr>
          </w:p>
        </w:tc>
        <w:tc>
          <w:tcPr>
            <w:tcW w:w="1684" w:type="dxa"/>
            <w:tcBorders>
              <w:top w:val="single" w:sz="4" w:space="0" w:color="auto"/>
              <w:bottom w:val="nil"/>
            </w:tcBorders>
            <w:vAlign w:val="bottom"/>
          </w:tcPr>
          <w:p w:rsidR="005C707C" w:rsidRPr="000E65A4" w:rsidRDefault="005C707C" w:rsidP="005C707C">
            <w:pPr>
              <w:spacing w:before="60" w:after="60" w:line="206" w:lineRule="exact"/>
              <w:ind w:right="346"/>
              <w:jc w:val="right"/>
              <w:rPr>
                <w:b/>
                <w:bCs/>
              </w:rPr>
            </w:pPr>
          </w:p>
        </w:tc>
        <w:tc>
          <w:tcPr>
            <w:tcW w:w="1685" w:type="dxa"/>
            <w:tcBorders>
              <w:top w:val="single" w:sz="4" w:space="0" w:color="auto"/>
              <w:bottom w:val="nil"/>
            </w:tcBorders>
            <w:vAlign w:val="bottom"/>
          </w:tcPr>
          <w:p w:rsidR="005C707C" w:rsidRPr="000E65A4" w:rsidRDefault="005C707C" w:rsidP="005C707C">
            <w:pPr>
              <w:spacing w:before="60" w:after="60" w:line="206" w:lineRule="exact"/>
              <w:ind w:right="511"/>
              <w:jc w:val="right"/>
              <w:rPr>
                <w:b/>
                <w:bCs/>
              </w:rPr>
            </w:pPr>
          </w:p>
        </w:tc>
      </w:tr>
      <w:tr w:rsidR="00A907E3" w:rsidRPr="00864460" w:rsidTr="00DA2140">
        <w:trPr>
          <w:trHeight w:val="80"/>
          <w:jc w:val="center"/>
        </w:trPr>
        <w:tc>
          <w:tcPr>
            <w:tcW w:w="2340" w:type="dxa"/>
            <w:tcBorders>
              <w:top w:val="nil"/>
              <w:bottom w:val="nil"/>
            </w:tcBorders>
            <w:vAlign w:val="bottom"/>
          </w:tcPr>
          <w:p w:rsidR="00A907E3" w:rsidRPr="003C56E4" w:rsidRDefault="00A907E3" w:rsidP="005C707C">
            <w:pPr>
              <w:spacing w:before="60" w:after="60" w:line="206" w:lineRule="exact"/>
              <w:ind w:left="397"/>
            </w:pPr>
            <w:r w:rsidRPr="00917629">
              <w:rPr>
                <w:sz w:val="22"/>
                <w:szCs w:val="22"/>
              </w:rPr>
              <w:t>Январь</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4 575,9</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2 260,3</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2 315,6</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-55,3</w:t>
            </w:r>
          </w:p>
        </w:tc>
      </w:tr>
      <w:tr w:rsidR="00A907E3" w:rsidRPr="00864460" w:rsidTr="00DA2140">
        <w:trPr>
          <w:trHeight w:val="80"/>
          <w:jc w:val="center"/>
        </w:trPr>
        <w:tc>
          <w:tcPr>
            <w:tcW w:w="2340" w:type="dxa"/>
            <w:tcBorders>
              <w:top w:val="nil"/>
              <w:bottom w:val="nil"/>
            </w:tcBorders>
            <w:vAlign w:val="bottom"/>
          </w:tcPr>
          <w:p w:rsidR="00A907E3" w:rsidRPr="003C56E4" w:rsidRDefault="00A907E3" w:rsidP="005C707C">
            <w:pPr>
              <w:spacing w:before="60" w:after="60" w:line="206" w:lineRule="exact"/>
              <w:ind w:left="397"/>
            </w:pPr>
            <w:r>
              <w:rPr>
                <w:sz w:val="22"/>
                <w:szCs w:val="22"/>
              </w:rPr>
              <w:t>Февраль</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4 847,3</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2 452,9</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2 394,4</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58,5</w:t>
            </w:r>
          </w:p>
        </w:tc>
      </w:tr>
      <w:tr w:rsidR="00A907E3" w:rsidRPr="00864460" w:rsidTr="005C707C">
        <w:trPr>
          <w:trHeight w:val="80"/>
          <w:jc w:val="center"/>
        </w:trPr>
        <w:tc>
          <w:tcPr>
            <w:tcW w:w="2340" w:type="dxa"/>
            <w:tcBorders>
              <w:top w:val="nil"/>
              <w:bottom w:val="nil"/>
            </w:tcBorders>
            <w:vAlign w:val="bottom"/>
          </w:tcPr>
          <w:p w:rsidR="00A907E3" w:rsidRDefault="00A907E3" w:rsidP="005C707C">
            <w:pPr>
              <w:spacing w:before="60" w:after="60" w:line="206" w:lineRule="exact"/>
              <w:ind w:left="397"/>
            </w:pPr>
            <w:r>
              <w:rPr>
                <w:sz w:val="22"/>
                <w:szCs w:val="22"/>
              </w:rPr>
              <w:t>Март</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5 798,6</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2 966,3</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2 832,3</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134,0</w:t>
            </w:r>
          </w:p>
        </w:tc>
      </w:tr>
      <w:tr w:rsidR="00A907E3" w:rsidRPr="004A6F07" w:rsidTr="005C707C">
        <w:trPr>
          <w:trHeight w:val="80"/>
          <w:jc w:val="center"/>
        </w:trPr>
        <w:tc>
          <w:tcPr>
            <w:tcW w:w="2340" w:type="dxa"/>
            <w:tcBorders>
              <w:top w:val="nil"/>
              <w:bottom w:val="nil"/>
            </w:tcBorders>
            <w:vAlign w:val="bottom"/>
          </w:tcPr>
          <w:p w:rsidR="00A907E3" w:rsidRPr="004A6F07" w:rsidRDefault="00A907E3" w:rsidP="005C707C">
            <w:pPr>
              <w:spacing w:before="60" w:after="60" w:line="206" w:lineRule="exact"/>
              <w:ind w:left="192"/>
              <w:rPr>
                <w:b/>
                <w:iCs/>
              </w:rPr>
            </w:pPr>
            <w:r w:rsidRPr="004A6F07">
              <w:rPr>
                <w:b/>
                <w:iCs/>
                <w:sz w:val="22"/>
                <w:szCs w:val="22"/>
              </w:rPr>
              <w:t>I квартал</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
                <w:bCs/>
              </w:rPr>
            </w:pPr>
            <w:r w:rsidRPr="00A907E3">
              <w:rPr>
                <w:b/>
                <w:bCs/>
                <w:sz w:val="22"/>
                <w:szCs w:val="22"/>
              </w:rPr>
              <w:t>15 221,8</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
                <w:bCs/>
              </w:rPr>
            </w:pPr>
            <w:r w:rsidRPr="00A907E3">
              <w:rPr>
                <w:b/>
                <w:bCs/>
                <w:sz w:val="22"/>
                <w:szCs w:val="22"/>
              </w:rPr>
              <w:t>7 679,5</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
                <w:bCs/>
              </w:rPr>
            </w:pPr>
            <w:r w:rsidRPr="00A907E3">
              <w:rPr>
                <w:b/>
                <w:bCs/>
                <w:sz w:val="22"/>
                <w:szCs w:val="22"/>
              </w:rPr>
              <w:t>7 542,3</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
                <w:bCs/>
              </w:rPr>
            </w:pPr>
            <w:r w:rsidRPr="00A907E3">
              <w:rPr>
                <w:b/>
                <w:bCs/>
                <w:sz w:val="22"/>
                <w:szCs w:val="22"/>
              </w:rPr>
              <w:t>137,2</w:t>
            </w:r>
          </w:p>
        </w:tc>
      </w:tr>
      <w:tr w:rsidR="00A907E3" w:rsidRPr="002C2D9E" w:rsidTr="005C707C">
        <w:trPr>
          <w:trHeight w:val="80"/>
          <w:jc w:val="center"/>
        </w:trPr>
        <w:tc>
          <w:tcPr>
            <w:tcW w:w="2340" w:type="dxa"/>
            <w:tcBorders>
              <w:top w:val="nil"/>
              <w:bottom w:val="nil"/>
            </w:tcBorders>
            <w:vAlign w:val="bottom"/>
          </w:tcPr>
          <w:p w:rsidR="00A907E3" w:rsidRPr="00864460" w:rsidRDefault="00A907E3" w:rsidP="005C707C">
            <w:pPr>
              <w:spacing w:before="60" w:after="60" w:line="220" w:lineRule="exact"/>
              <w:ind w:left="397"/>
            </w:pPr>
            <w:r w:rsidRPr="00864460">
              <w:rPr>
                <w:sz w:val="22"/>
                <w:szCs w:val="22"/>
              </w:rPr>
              <w:t>Апрель</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5 608,9</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2 750,0</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2 858,9</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-108,9</w:t>
            </w:r>
          </w:p>
        </w:tc>
      </w:tr>
      <w:tr w:rsidR="00A907E3" w:rsidRPr="002C2D9E" w:rsidTr="004318A6">
        <w:trPr>
          <w:trHeight w:val="80"/>
          <w:jc w:val="center"/>
        </w:trPr>
        <w:tc>
          <w:tcPr>
            <w:tcW w:w="2340" w:type="dxa"/>
            <w:tcBorders>
              <w:top w:val="nil"/>
              <w:bottom w:val="nil"/>
            </w:tcBorders>
            <w:vAlign w:val="bottom"/>
          </w:tcPr>
          <w:p w:rsidR="00A907E3" w:rsidRPr="00864460" w:rsidRDefault="00A907E3" w:rsidP="005C707C">
            <w:pPr>
              <w:spacing w:before="60" w:after="60" w:line="220" w:lineRule="exact"/>
              <w:ind w:left="397"/>
            </w:pPr>
            <w:r>
              <w:rPr>
                <w:sz w:val="22"/>
                <w:szCs w:val="22"/>
              </w:rPr>
              <w:t>Май</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6 095,0</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3 132,1</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2 962,9</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169,2</w:t>
            </w:r>
          </w:p>
        </w:tc>
      </w:tr>
      <w:tr w:rsidR="00A907E3" w:rsidRPr="002C2D9E" w:rsidTr="004318A6">
        <w:trPr>
          <w:trHeight w:val="80"/>
          <w:jc w:val="center"/>
        </w:trPr>
        <w:tc>
          <w:tcPr>
            <w:tcW w:w="2340" w:type="dxa"/>
            <w:tcBorders>
              <w:top w:val="nil"/>
              <w:bottom w:val="nil"/>
            </w:tcBorders>
            <w:vAlign w:val="bottom"/>
          </w:tcPr>
          <w:p w:rsidR="00A907E3" w:rsidRPr="00FF2B23" w:rsidRDefault="00A907E3" w:rsidP="005C707C">
            <w:pPr>
              <w:spacing w:before="60" w:after="60" w:line="220" w:lineRule="exact"/>
              <w:ind w:left="397"/>
            </w:pPr>
            <w:r w:rsidRPr="00FF2B23">
              <w:rPr>
                <w:sz w:val="22"/>
                <w:szCs w:val="22"/>
              </w:rPr>
              <w:t>Июнь</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6 203,8</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3 209,2</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2 994,6</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214,6</w:t>
            </w:r>
          </w:p>
        </w:tc>
      </w:tr>
      <w:tr w:rsidR="00A907E3" w:rsidRPr="002C2D9E" w:rsidTr="004318A6">
        <w:trPr>
          <w:trHeight w:val="80"/>
          <w:jc w:val="center"/>
        </w:trPr>
        <w:tc>
          <w:tcPr>
            <w:tcW w:w="2340" w:type="dxa"/>
            <w:tcBorders>
              <w:top w:val="nil"/>
              <w:bottom w:val="nil"/>
            </w:tcBorders>
            <w:vAlign w:val="bottom"/>
          </w:tcPr>
          <w:p w:rsidR="00A907E3" w:rsidRPr="00FF2B23" w:rsidRDefault="00A907E3" w:rsidP="005C707C">
            <w:pPr>
              <w:spacing w:before="60" w:after="60" w:line="220" w:lineRule="exact"/>
              <w:ind w:left="162"/>
              <w:rPr>
                <w:b/>
                <w:bCs/>
                <w:lang w:val="ru-MO"/>
              </w:rPr>
            </w:pPr>
            <w:r w:rsidRPr="00FF2B23">
              <w:rPr>
                <w:b/>
                <w:bCs/>
                <w:sz w:val="22"/>
                <w:szCs w:val="22"/>
                <w:lang w:val="en-US"/>
              </w:rPr>
              <w:t xml:space="preserve">II </w:t>
            </w:r>
            <w:proofErr w:type="spellStart"/>
            <w:r w:rsidRPr="00FF2B23">
              <w:rPr>
                <w:b/>
                <w:bCs/>
                <w:sz w:val="22"/>
                <w:szCs w:val="22"/>
                <w:lang w:val="en-US"/>
              </w:rPr>
              <w:t>квартал</w:t>
            </w:r>
            <w:proofErr w:type="spellEnd"/>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
                <w:bCs/>
              </w:rPr>
            </w:pPr>
            <w:r w:rsidRPr="00A907E3">
              <w:rPr>
                <w:b/>
                <w:bCs/>
                <w:sz w:val="22"/>
                <w:szCs w:val="22"/>
              </w:rPr>
              <w:t>17 907,7</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
                <w:bCs/>
              </w:rPr>
            </w:pPr>
            <w:r w:rsidRPr="00A907E3">
              <w:rPr>
                <w:b/>
                <w:bCs/>
                <w:sz w:val="22"/>
                <w:szCs w:val="22"/>
              </w:rPr>
              <w:t>9 091,3</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
                <w:bCs/>
              </w:rPr>
            </w:pPr>
            <w:r w:rsidRPr="00A907E3">
              <w:rPr>
                <w:b/>
                <w:bCs/>
                <w:sz w:val="22"/>
                <w:szCs w:val="22"/>
              </w:rPr>
              <w:t>8 816,4</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
                <w:bCs/>
              </w:rPr>
            </w:pPr>
            <w:r w:rsidRPr="00A907E3">
              <w:rPr>
                <w:b/>
                <w:bCs/>
                <w:sz w:val="22"/>
                <w:szCs w:val="22"/>
              </w:rPr>
              <w:t>274,9</w:t>
            </w:r>
          </w:p>
        </w:tc>
      </w:tr>
      <w:tr w:rsidR="00A907E3" w:rsidRPr="002C2D9E" w:rsidTr="007A7B38">
        <w:trPr>
          <w:trHeight w:val="80"/>
          <w:jc w:val="center"/>
        </w:trPr>
        <w:tc>
          <w:tcPr>
            <w:tcW w:w="2340" w:type="dxa"/>
            <w:tcBorders>
              <w:top w:val="nil"/>
              <w:bottom w:val="nil"/>
            </w:tcBorders>
            <w:vAlign w:val="bottom"/>
          </w:tcPr>
          <w:p w:rsidR="00A907E3" w:rsidRPr="007A7B38" w:rsidRDefault="00A907E3" w:rsidP="005C707C">
            <w:pPr>
              <w:spacing w:before="60" w:after="60" w:line="220" w:lineRule="exact"/>
              <w:ind w:left="180"/>
            </w:pPr>
            <w:r w:rsidRPr="00056D3D">
              <w:rPr>
                <w:i/>
                <w:iCs/>
                <w:sz w:val="22"/>
                <w:szCs w:val="22"/>
              </w:rPr>
              <w:t>I полугодие</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i/>
              </w:rPr>
            </w:pPr>
            <w:r w:rsidRPr="00A907E3">
              <w:rPr>
                <w:bCs/>
                <w:i/>
                <w:sz w:val="22"/>
                <w:szCs w:val="22"/>
              </w:rPr>
              <w:t>33 129,5</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i/>
              </w:rPr>
            </w:pPr>
            <w:r w:rsidRPr="00A907E3">
              <w:rPr>
                <w:bCs/>
                <w:i/>
                <w:sz w:val="22"/>
                <w:szCs w:val="22"/>
              </w:rPr>
              <w:t>16 770,8</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i/>
              </w:rPr>
            </w:pPr>
            <w:r w:rsidRPr="00A907E3">
              <w:rPr>
                <w:bCs/>
                <w:i/>
                <w:sz w:val="22"/>
                <w:szCs w:val="22"/>
              </w:rPr>
              <w:t>16 358,7</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i/>
              </w:rPr>
            </w:pPr>
            <w:r w:rsidRPr="00A907E3">
              <w:rPr>
                <w:bCs/>
                <w:i/>
                <w:sz w:val="22"/>
                <w:szCs w:val="22"/>
              </w:rPr>
              <w:t>412,1</w:t>
            </w:r>
          </w:p>
        </w:tc>
      </w:tr>
      <w:tr w:rsidR="00A907E3" w:rsidRPr="002C2D9E" w:rsidTr="007A7B38">
        <w:trPr>
          <w:trHeight w:val="80"/>
          <w:jc w:val="center"/>
        </w:trPr>
        <w:tc>
          <w:tcPr>
            <w:tcW w:w="2340" w:type="dxa"/>
            <w:tcBorders>
              <w:top w:val="nil"/>
              <w:bottom w:val="nil"/>
            </w:tcBorders>
            <w:vAlign w:val="bottom"/>
          </w:tcPr>
          <w:p w:rsidR="00A907E3" w:rsidRPr="00864460" w:rsidRDefault="00A907E3" w:rsidP="005C707C">
            <w:pPr>
              <w:spacing w:before="60" w:after="60" w:line="206" w:lineRule="exact"/>
              <w:ind w:left="397"/>
            </w:pPr>
            <w:r>
              <w:rPr>
                <w:sz w:val="22"/>
                <w:szCs w:val="22"/>
              </w:rPr>
              <w:t>Июль</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5 900,2</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2 988,9</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2 911,3</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77,6</w:t>
            </w:r>
          </w:p>
        </w:tc>
      </w:tr>
      <w:tr w:rsidR="00A907E3" w:rsidRPr="002C2D9E" w:rsidTr="007A7B38">
        <w:trPr>
          <w:trHeight w:val="80"/>
          <w:jc w:val="center"/>
        </w:trPr>
        <w:tc>
          <w:tcPr>
            <w:tcW w:w="2340" w:type="dxa"/>
            <w:tcBorders>
              <w:top w:val="nil"/>
              <w:bottom w:val="nil"/>
            </w:tcBorders>
            <w:vAlign w:val="bottom"/>
          </w:tcPr>
          <w:p w:rsidR="00A907E3" w:rsidRPr="00FF2B23" w:rsidRDefault="00A907E3" w:rsidP="005C707C">
            <w:pPr>
              <w:spacing w:before="60" w:after="60" w:line="220" w:lineRule="exact"/>
              <w:ind w:left="397"/>
              <w:rPr>
                <w:b/>
                <w:bCs/>
                <w:i/>
                <w:iCs/>
                <w:lang w:val="en-US"/>
              </w:rPr>
            </w:pPr>
            <w:r>
              <w:rPr>
                <w:sz w:val="22"/>
                <w:szCs w:val="22"/>
              </w:rPr>
              <w:t>Август</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6 308,7</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3 148,2</w:t>
            </w:r>
          </w:p>
        </w:tc>
        <w:tc>
          <w:tcPr>
            <w:tcW w:w="1684"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3 160,5</w:t>
            </w:r>
          </w:p>
        </w:tc>
        <w:tc>
          <w:tcPr>
            <w:tcW w:w="1685" w:type="dxa"/>
            <w:tcBorders>
              <w:top w:val="nil"/>
              <w:bottom w:val="nil"/>
            </w:tcBorders>
            <w:vAlign w:val="bottom"/>
          </w:tcPr>
          <w:p w:rsidR="00A907E3" w:rsidRPr="00A907E3" w:rsidRDefault="00A907E3" w:rsidP="00A907E3">
            <w:pPr>
              <w:spacing w:before="60" w:after="60" w:line="220" w:lineRule="exact"/>
              <w:ind w:right="346"/>
              <w:jc w:val="right"/>
              <w:rPr>
                <w:bCs/>
              </w:rPr>
            </w:pPr>
            <w:r w:rsidRPr="00A907E3">
              <w:rPr>
                <w:bCs/>
                <w:sz w:val="22"/>
                <w:szCs w:val="22"/>
              </w:rPr>
              <w:t>-12,3</w:t>
            </w:r>
          </w:p>
        </w:tc>
      </w:tr>
      <w:tr w:rsidR="00A907E3" w:rsidRPr="002C2D9E" w:rsidTr="004318A6">
        <w:trPr>
          <w:trHeight w:val="80"/>
          <w:jc w:val="center"/>
        </w:trPr>
        <w:tc>
          <w:tcPr>
            <w:tcW w:w="2340" w:type="dxa"/>
            <w:tcBorders>
              <w:top w:val="nil"/>
              <w:bottom w:val="double" w:sz="4" w:space="0" w:color="auto"/>
            </w:tcBorders>
            <w:vAlign w:val="bottom"/>
          </w:tcPr>
          <w:p w:rsidR="00A907E3" w:rsidRPr="00FF2B23" w:rsidRDefault="00A907E3" w:rsidP="005C707C">
            <w:pPr>
              <w:spacing w:before="60" w:after="60" w:line="220" w:lineRule="exact"/>
              <w:ind w:left="162"/>
              <w:rPr>
                <w:b/>
                <w:bCs/>
                <w:i/>
                <w:iCs/>
                <w:lang w:val="en-US"/>
              </w:rPr>
            </w:pPr>
            <w:r>
              <w:rPr>
                <w:b/>
                <w:bCs/>
                <w:i/>
                <w:iCs/>
                <w:sz w:val="22"/>
                <w:szCs w:val="22"/>
              </w:rPr>
              <w:t>Январь-август</w:t>
            </w:r>
          </w:p>
        </w:tc>
        <w:tc>
          <w:tcPr>
            <w:tcW w:w="1684" w:type="dxa"/>
            <w:tcBorders>
              <w:top w:val="nil"/>
              <w:bottom w:val="double" w:sz="4" w:space="0" w:color="auto"/>
            </w:tcBorders>
            <w:vAlign w:val="bottom"/>
          </w:tcPr>
          <w:p w:rsidR="00A907E3" w:rsidRPr="00A907E3" w:rsidRDefault="00A907E3" w:rsidP="00A907E3">
            <w:pPr>
              <w:spacing w:before="60" w:after="60" w:line="220" w:lineRule="exact"/>
              <w:ind w:right="346"/>
              <w:jc w:val="right"/>
              <w:rPr>
                <w:b/>
                <w:bCs/>
                <w:i/>
              </w:rPr>
            </w:pPr>
            <w:r w:rsidRPr="00A907E3">
              <w:rPr>
                <w:b/>
                <w:bCs/>
                <w:i/>
                <w:sz w:val="22"/>
                <w:szCs w:val="22"/>
              </w:rPr>
              <w:t>45 338,4</w:t>
            </w:r>
          </w:p>
        </w:tc>
        <w:tc>
          <w:tcPr>
            <w:tcW w:w="1685" w:type="dxa"/>
            <w:tcBorders>
              <w:top w:val="nil"/>
              <w:bottom w:val="double" w:sz="4" w:space="0" w:color="auto"/>
            </w:tcBorders>
            <w:vAlign w:val="bottom"/>
          </w:tcPr>
          <w:p w:rsidR="00A907E3" w:rsidRPr="00A907E3" w:rsidRDefault="00A907E3" w:rsidP="00A907E3">
            <w:pPr>
              <w:spacing w:before="60" w:after="60" w:line="220" w:lineRule="exact"/>
              <w:ind w:right="346"/>
              <w:jc w:val="right"/>
              <w:rPr>
                <w:b/>
                <w:bCs/>
                <w:i/>
              </w:rPr>
            </w:pPr>
            <w:r w:rsidRPr="00A907E3">
              <w:rPr>
                <w:b/>
                <w:bCs/>
                <w:i/>
                <w:sz w:val="22"/>
                <w:szCs w:val="22"/>
              </w:rPr>
              <w:t>22 907,9</w:t>
            </w:r>
          </w:p>
        </w:tc>
        <w:tc>
          <w:tcPr>
            <w:tcW w:w="1684" w:type="dxa"/>
            <w:tcBorders>
              <w:top w:val="nil"/>
              <w:bottom w:val="double" w:sz="4" w:space="0" w:color="auto"/>
            </w:tcBorders>
            <w:vAlign w:val="bottom"/>
          </w:tcPr>
          <w:p w:rsidR="00A907E3" w:rsidRPr="00A907E3" w:rsidRDefault="00A907E3" w:rsidP="00A907E3">
            <w:pPr>
              <w:spacing w:before="60" w:after="60" w:line="220" w:lineRule="exact"/>
              <w:ind w:right="346"/>
              <w:jc w:val="right"/>
              <w:rPr>
                <w:b/>
                <w:bCs/>
                <w:i/>
              </w:rPr>
            </w:pPr>
            <w:r w:rsidRPr="00A907E3">
              <w:rPr>
                <w:b/>
                <w:bCs/>
                <w:i/>
                <w:sz w:val="22"/>
                <w:szCs w:val="22"/>
              </w:rPr>
              <w:t>22 430,5</w:t>
            </w:r>
          </w:p>
        </w:tc>
        <w:tc>
          <w:tcPr>
            <w:tcW w:w="1685" w:type="dxa"/>
            <w:tcBorders>
              <w:top w:val="nil"/>
              <w:bottom w:val="double" w:sz="4" w:space="0" w:color="auto"/>
            </w:tcBorders>
            <w:vAlign w:val="bottom"/>
          </w:tcPr>
          <w:p w:rsidR="00A907E3" w:rsidRPr="00A907E3" w:rsidRDefault="00A907E3" w:rsidP="00A907E3">
            <w:pPr>
              <w:spacing w:before="60" w:after="60" w:line="220" w:lineRule="exact"/>
              <w:ind w:right="346"/>
              <w:jc w:val="right"/>
              <w:rPr>
                <w:b/>
                <w:bCs/>
                <w:i/>
              </w:rPr>
            </w:pPr>
            <w:r w:rsidRPr="00A907E3">
              <w:rPr>
                <w:b/>
                <w:bCs/>
                <w:i/>
                <w:sz w:val="22"/>
                <w:szCs w:val="22"/>
              </w:rPr>
              <w:t>477,4</w:t>
            </w:r>
          </w:p>
        </w:tc>
      </w:tr>
      <w:bookmarkEnd w:id="3"/>
    </w:tbl>
    <w:p w:rsidR="00906109" w:rsidRPr="002C2D9E" w:rsidRDefault="00906109" w:rsidP="00357670">
      <w:pPr>
        <w:spacing w:before="60" w:after="60" w:line="180" w:lineRule="exact"/>
        <w:ind w:left="192"/>
        <w:rPr>
          <w:i/>
          <w:iCs/>
          <w:sz w:val="22"/>
          <w:szCs w:val="22"/>
        </w:rPr>
      </w:pPr>
    </w:p>
    <w:p w:rsidR="00906109" w:rsidRPr="00864460" w:rsidRDefault="00906109" w:rsidP="00357670">
      <w:pPr>
        <w:pStyle w:val="21"/>
        <w:spacing w:line="240" w:lineRule="exact"/>
        <w:ind w:firstLine="0"/>
        <w:jc w:val="center"/>
        <w:rPr>
          <w:sz w:val="26"/>
          <w:szCs w:val="26"/>
        </w:rPr>
      </w:pPr>
      <w:r w:rsidRPr="00864460">
        <w:rPr>
          <w:rFonts w:ascii="Arial" w:hAnsi="Arial" w:cs="Arial"/>
          <w:b/>
          <w:bCs/>
          <w:noProof/>
          <w:sz w:val="22"/>
          <w:szCs w:val="22"/>
        </w:rPr>
        <w:t xml:space="preserve">Изменение оборота внешней торговли, экспорта и импорта </w:t>
      </w:r>
      <w:r w:rsidRPr="00864460">
        <w:rPr>
          <w:rFonts w:ascii="Arial" w:hAnsi="Arial" w:cs="Arial"/>
          <w:b/>
          <w:bCs/>
          <w:noProof/>
          <w:sz w:val="22"/>
          <w:szCs w:val="22"/>
        </w:rPr>
        <w:br/>
        <w:t>товаров и услуг по методологии платежного баланса</w:t>
      </w:r>
    </w:p>
    <w:p w:rsidR="00906109" w:rsidRPr="00864460" w:rsidRDefault="00906109" w:rsidP="00357670">
      <w:pPr>
        <w:pStyle w:val="21"/>
        <w:spacing w:before="80" w:after="120" w:line="220" w:lineRule="exact"/>
        <w:ind w:hanging="6"/>
        <w:jc w:val="center"/>
        <w:rPr>
          <w:rFonts w:ascii="Arial" w:hAnsi="Arial" w:cs="Arial"/>
          <w:i/>
          <w:iCs/>
          <w:sz w:val="20"/>
          <w:szCs w:val="20"/>
        </w:rPr>
      </w:pPr>
      <w:r w:rsidRPr="00864460">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70"/>
        <w:gridCol w:w="1170"/>
        <w:gridCol w:w="1242"/>
        <w:gridCol w:w="1106"/>
        <w:gridCol w:w="1106"/>
        <w:gridCol w:w="1106"/>
      </w:tblGrid>
      <w:tr w:rsidR="00906109" w:rsidRPr="00864460" w:rsidTr="00906109">
        <w:trPr>
          <w:cantSplit/>
          <w:trHeight w:val="227"/>
          <w:tblHeader/>
          <w:jc w:val="center"/>
        </w:trPr>
        <w:tc>
          <w:tcPr>
            <w:tcW w:w="2142" w:type="dxa"/>
            <w:vMerge w:val="restart"/>
          </w:tcPr>
          <w:p w:rsidR="00906109" w:rsidRPr="00864460" w:rsidRDefault="00906109" w:rsidP="00357670">
            <w:pPr>
              <w:spacing w:after="40" w:line="200" w:lineRule="exact"/>
              <w:jc w:val="center"/>
            </w:pPr>
          </w:p>
        </w:tc>
        <w:tc>
          <w:tcPr>
            <w:tcW w:w="3582" w:type="dxa"/>
            <w:gridSpan w:val="3"/>
          </w:tcPr>
          <w:p w:rsidR="00906109" w:rsidRPr="00864460" w:rsidRDefault="00906109" w:rsidP="00357670">
            <w:pPr>
              <w:spacing w:after="40" w:line="200" w:lineRule="exact"/>
              <w:jc w:val="center"/>
            </w:pPr>
            <w:r w:rsidRPr="00864460">
              <w:rPr>
                <w:sz w:val="22"/>
                <w:szCs w:val="22"/>
              </w:rPr>
              <w:t>К соответствующему</w:t>
            </w:r>
            <w:r w:rsidRPr="00864460">
              <w:rPr>
                <w:sz w:val="22"/>
                <w:szCs w:val="22"/>
              </w:rPr>
              <w:br/>
              <w:t>периоду предыдущего года</w:t>
            </w:r>
          </w:p>
        </w:tc>
        <w:tc>
          <w:tcPr>
            <w:tcW w:w="3318" w:type="dxa"/>
            <w:gridSpan w:val="3"/>
          </w:tcPr>
          <w:p w:rsidR="00906109" w:rsidRPr="00864460" w:rsidRDefault="00906109" w:rsidP="00357670">
            <w:pPr>
              <w:spacing w:after="40" w:line="200" w:lineRule="exact"/>
              <w:jc w:val="center"/>
            </w:pPr>
            <w:r w:rsidRPr="00864460">
              <w:rPr>
                <w:sz w:val="22"/>
                <w:szCs w:val="22"/>
              </w:rPr>
              <w:t>К предыдущему месяцу</w:t>
            </w:r>
          </w:p>
        </w:tc>
      </w:tr>
      <w:tr w:rsidR="00906109" w:rsidRPr="00864460" w:rsidTr="005C707C">
        <w:trPr>
          <w:cantSplit/>
          <w:trHeight w:val="227"/>
          <w:tblHeader/>
          <w:jc w:val="center"/>
        </w:trPr>
        <w:tc>
          <w:tcPr>
            <w:tcW w:w="2142" w:type="dxa"/>
            <w:vMerge/>
            <w:tcBorders>
              <w:bottom w:val="single" w:sz="4" w:space="0" w:color="auto"/>
            </w:tcBorders>
          </w:tcPr>
          <w:p w:rsidR="00906109" w:rsidRPr="00864460" w:rsidRDefault="00906109" w:rsidP="00357670">
            <w:pPr>
              <w:spacing w:after="40" w:line="200" w:lineRule="exact"/>
              <w:jc w:val="center"/>
            </w:pPr>
          </w:p>
        </w:tc>
        <w:tc>
          <w:tcPr>
            <w:tcW w:w="1170" w:type="dxa"/>
            <w:tcBorders>
              <w:bottom w:val="single" w:sz="4" w:space="0" w:color="auto"/>
            </w:tcBorders>
          </w:tcPr>
          <w:p w:rsidR="00906109" w:rsidRPr="00864460" w:rsidRDefault="00906109" w:rsidP="00357670">
            <w:pPr>
              <w:spacing w:after="40" w:line="200" w:lineRule="exact"/>
              <w:jc w:val="center"/>
            </w:pPr>
            <w:r w:rsidRPr="00864460">
              <w:rPr>
                <w:sz w:val="22"/>
                <w:szCs w:val="22"/>
              </w:rPr>
              <w:t>оборот</w:t>
            </w:r>
          </w:p>
        </w:tc>
        <w:tc>
          <w:tcPr>
            <w:tcW w:w="1170" w:type="dxa"/>
            <w:tcBorders>
              <w:bottom w:val="single" w:sz="4" w:space="0" w:color="auto"/>
            </w:tcBorders>
          </w:tcPr>
          <w:p w:rsidR="00906109" w:rsidRPr="00864460" w:rsidRDefault="00906109" w:rsidP="00357670">
            <w:pPr>
              <w:spacing w:after="40" w:line="200" w:lineRule="exact"/>
              <w:jc w:val="center"/>
            </w:pPr>
            <w:r w:rsidRPr="00864460">
              <w:rPr>
                <w:sz w:val="22"/>
                <w:szCs w:val="22"/>
              </w:rPr>
              <w:t>экспорт</w:t>
            </w:r>
          </w:p>
        </w:tc>
        <w:tc>
          <w:tcPr>
            <w:tcW w:w="1242" w:type="dxa"/>
            <w:tcBorders>
              <w:bottom w:val="single" w:sz="4" w:space="0" w:color="auto"/>
              <w:right w:val="nil"/>
            </w:tcBorders>
          </w:tcPr>
          <w:p w:rsidR="00906109" w:rsidRPr="00864460" w:rsidRDefault="00906109" w:rsidP="00357670">
            <w:pPr>
              <w:spacing w:after="40" w:line="200" w:lineRule="exact"/>
              <w:jc w:val="center"/>
            </w:pPr>
            <w:r w:rsidRPr="00864460">
              <w:rPr>
                <w:sz w:val="22"/>
                <w:szCs w:val="22"/>
              </w:rPr>
              <w:t>импорт</w:t>
            </w:r>
          </w:p>
        </w:tc>
        <w:tc>
          <w:tcPr>
            <w:tcW w:w="1106" w:type="dxa"/>
            <w:tcBorders>
              <w:bottom w:val="single" w:sz="4" w:space="0" w:color="auto"/>
              <w:right w:val="nil"/>
            </w:tcBorders>
          </w:tcPr>
          <w:p w:rsidR="00906109" w:rsidRPr="00864460" w:rsidRDefault="00906109" w:rsidP="00357670">
            <w:pPr>
              <w:spacing w:after="40" w:line="200" w:lineRule="exact"/>
              <w:jc w:val="center"/>
            </w:pPr>
            <w:r w:rsidRPr="00864460">
              <w:rPr>
                <w:sz w:val="22"/>
                <w:szCs w:val="22"/>
              </w:rPr>
              <w:t>оборот</w:t>
            </w:r>
          </w:p>
        </w:tc>
        <w:tc>
          <w:tcPr>
            <w:tcW w:w="1106" w:type="dxa"/>
            <w:tcBorders>
              <w:bottom w:val="single" w:sz="4" w:space="0" w:color="auto"/>
              <w:right w:val="nil"/>
            </w:tcBorders>
          </w:tcPr>
          <w:p w:rsidR="00906109" w:rsidRPr="00864460" w:rsidRDefault="00906109" w:rsidP="00357670">
            <w:pPr>
              <w:spacing w:after="40" w:line="200" w:lineRule="exact"/>
              <w:jc w:val="center"/>
            </w:pPr>
            <w:r w:rsidRPr="00864460">
              <w:rPr>
                <w:sz w:val="22"/>
                <w:szCs w:val="22"/>
              </w:rPr>
              <w:t>экспорт</w:t>
            </w:r>
          </w:p>
        </w:tc>
        <w:tc>
          <w:tcPr>
            <w:tcW w:w="1106" w:type="dxa"/>
            <w:tcBorders>
              <w:bottom w:val="single" w:sz="4" w:space="0" w:color="auto"/>
            </w:tcBorders>
          </w:tcPr>
          <w:p w:rsidR="00906109" w:rsidRPr="00864460" w:rsidRDefault="00906109" w:rsidP="00357670">
            <w:pPr>
              <w:spacing w:after="40" w:line="200" w:lineRule="exact"/>
              <w:jc w:val="center"/>
            </w:pPr>
            <w:r w:rsidRPr="00864460">
              <w:rPr>
                <w:sz w:val="22"/>
                <w:szCs w:val="22"/>
              </w:rPr>
              <w:t>импорт</w:t>
            </w:r>
          </w:p>
        </w:tc>
      </w:tr>
      <w:tr w:rsidR="00906109" w:rsidRPr="00864460" w:rsidTr="005C707C">
        <w:trPr>
          <w:trHeight w:val="298"/>
          <w:jc w:val="center"/>
        </w:trPr>
        <w:tc>
          <w:tcPr>
            <w:tcW w:w="2142" w:type="dxa"/>
            <w:tcBorders>
              <w:top w:val="single" w:sz="4" w:space="0" w:color="auto"/>
              <w:bottom w:val="nil"/>
            </w:tcBorders>
            <w:vAlign w:val="bottom"/>
          </w:tcPr>
          <w:p w:rsidR="00906109" w:rsidRPr="00864460" w:rsidRDefault="00785EAD" w:rsidP="005C707C">
            <w:pPr>
              <w:spacing w:before="60" w:after="60" w:line="220" w:lineRule="exact"/>
              <w:jc w:val="center"/>
              <w:rPr>
                <w:b/>
                <w:bCs/>
              </w:rPr>
            </w:pPr>
            <w:r>
              <w:rPr>
                <w:b/>
                <w:bCs/>
                <w:sz w:val="22"/>
                <w:szCs w:val="22"/>
              </w:rPr>
              <w:t xml:space="preserve">2016 г. </w:t>
            </w:r>
          </w:p>
        </w:tc>
        <w:tc>
          <w:tcPr>
            <w:tcW w:w="1170" w:type="dxa"/>
            <w:tcBorders>
              <w:top w:val="single" w:sz="4" w:space="0" w:color="auto"/>
              <w:bottom w:val="nil"/>
            </w:tcBorders>
            <w:vAlign w:val="bottom"/>
          </w:tcPr>
          <w:p w:rsidR="00906109" w:rsidRPr="000E65A4" w:rsidRDefault="00906109" w:rsidP="005C707C">
            <w:pPr>
              <w:spacing w:before="60" w:after="60" w:line="220" w:lineRule="exact"/>
              <w:ind w:right="284"/>
              <w:jc w:val="right"/>
            </w:pPr>
          </w:p>
        </w:tc>
        <w:tc>
          <w:tcPr>
            <w:tcW w:w="1170" w:type="dxa"/>
            <w:tcBorders>
              <w:top w:val="single" w:sz="4" w:space="0" w:color="auto"/>
              <w:bottom w:val="nil"/>
            </w:tcBorders>
            <w:vAlign w:val="bottom"/>
          </w:tcPr>
          <w:p w:rsidR="00906109" w:rsidRPr="000E65A4" w:rsidRDefault="00906109" w:rsidP="005C707C">
            <w:pPr>
              <w:spacing w:before="60" w:after="60" w:line="220" w:lineRule="exact"/>
              <w:ind w:right="284"/>
              <w:jc w:val="right"/>
            </w:pPr>
          </w:p>
        </w:tc>
        <w:tc>
          <w:tcPr>
            <w:tcW w:w="1242" w:type="dxa"/>
            <w:tcBorders>
              <w:top w:val="single" w:sz="4" w:space="0" w:color="auto"/>
              <w:bottom w:val="nil"/>
            </w:tcBorders>
            <w:vAlign w:val="bottom"/>
          </w:tcPr>
          <w:p w:rsidR="00906109" w:rsidRPr="000E65A4" w:rsidRDefault="00906109" w:rsidP="005C707C">
            <w:pPr>
              <w:spacing w:before="60" w:after="60" w:line="220" w:lineRule="exact"/>
              <w:ind w:right="284"/>
              <w:jc w:val="right"/>
            </w:pPr>
          </w:p>
        </w:tc>
        <w:tc>
          <w:tcPr>
            <w:tcW w:w="1106" w:type="dxa"/>
            <w:tcBorders>
              <w:top w:val="single" w:sz="4" w:space="0" w:color="auto"/>
              <w:bottom w:val="nil"/>
            </w:tcBorders>
            <w:vAlign w:val="bottom"/>
          </w:tcPr>
          <w:p w:rsidR="00906109" w:rsidRPr="00864460" w:rsidRDefault="00906109" w:rsidP="005C707C">
            <w:pPr>
              <w:tabs>
                <w:tab w:val="left" w:pos="-240"/>
              </w:tabs>
              <w:spacing w:before="60" w:after="60" w:line="220" w:lineRule="exact"/>
              <w:ind w:right="170"/>
              <w:jc w:val="right"/>
              <w:rPr>
                <w:b/>
                <w:bCs/>
              </w:rPr>
            </w:pPr>
          </w:p>
        </w:tc>
        <w:tc>
          <w:tcPr>
            <w:tcW w:w="1106" w:type="dxa"/>
            <w:tcBorders>
              <w:top w:val="single" w:sz="4" w:space="0" w:color="auto"/>
              <w:bottom w:val="nil"/>
            </w:tcBorders>
            <w:vAlign w:val="bottom"/>
          </w:tcPr>
          <w:p w:rsidR="00906109" w:rsidRPr="00864460" w:rsidRDefault="00906109" w:rsidP="005C707C">
            <w:pPr>
              <w:tabs>
                <w:tab w:val="left" w:pos="-240"/>
              </w:tabs>
              <w:spacing w:before="60" w:after="60" w:line="220" w:lineRule="exact"/>
              <w:ind w:right="170"/>
              <w:jc w:val="right"/>
              <w:rPr>
                <w:b/>
                <w:bCs/>
              </w:rPr>
            </w:pPr>
          </w:p>
        </w:tc>
        <w:tc>
          <w:tcPr>
            <w:tcW w:w="1106" w:type="dxa"/>
            <w:tcBorders>
              <w:top w:val="single" w:sz="4" w:space="0" w:color="auto"/>
              <w:bottom w:val="nil"/>
            </w:tcBorders>
            <w:vAlign w:val="bottom"/>
          </w:tcPr>
          <w:p w:rsidR="00906109" w:rsidRPr="00864460" w:rsidRDefault="00906109" w:rsidP="005C707C">
            <w:pPr>
              <w:tabs>
                <w:tab w:val="left" w:pos="-240"/>
              </w:tabs>
              <w:spacing w:before="60" w:after="60" w:line="220" w:lineRule="exact"/>
              <w:ind w:right="170"/>
              <w:jc w:val="right"/>
              <w:rPr>
                <w:b/>
                <w:bCs/>
              </w:rPr>
            </w:pPr>
          </w:p>
        </w:tc>
      </w:tr>
      <w:tr w:rsidR="00A71236" w:rsidRPr="0017211F" w:rsidTr="00906109">
        <w:trPr>
          <w:trHeight w:val="193"/>
          <w:jc w:val="center"/>
        </w:trPr>
        <w:tc>
          <w:tcPr>
            <w:tcW w:w="2142" w:type="dxa"/>
            <w:tcBorders>
              <w:top w:val="nil"/>
              <w:bottom w:val="nil"/>
            </w:tcBorders>
            <w:vAlign w:val="bottom"/>
          </w:tcPr>
          <w:p w:rsidR="00A71236" w:rsidRPr="0017211F" w:rsidRDefault="00A71236" w:rsidP="005C707C">
            <w:pPr>
              <w:spacing w:before="60" w:after="60" w:line="220" w:lineRule="exact"/>
              <w:ind w:left="284"/>
              <w:rPr>
                <w:i/>
              </w:rPr>
            </w:pPr>
            <w:r w:rsidRPr="00917629">
              <w:rPr>
                <w:sz w:val="22"/>
                <w:szCs w:val="22"/>
              </w:rPr>
              <w:t>Январь</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88,0</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81,5</w:t>
            </w:r>
          </w:p>
        </w:tc>
        <w:tc>
          <w:tcPr>
            <w:tcW w:w="1242"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95,8</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68,7</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72,4</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65,3</w:t>
            </w:r>
          </w:p>
        </w:tc>
      </w:tr>
      <w:tr w:rsidR="00A71236" w:rsidRPr="00864460" w:rsidTr="00906109">
        <w:trPr>
          <w:trHeight w:val="135"/>
          <w:jc w:val="center"/>
        </w:trPr>
        <w:tc>
          <w:tcPr>
            <w:tcW w:w="2142" w:type="dxa"/>
            <w:tcBorders>
              <w:top w:val="nil"/>
              <w:bottom w:val="nil"/>
            </w:tcBorders>
            <w:vAlign w:val="bottom"/>
          </w:tcPr>
          <w:p w:rsidR="00A71236" w:rsidRPr="00977725" w:rsidRDefault="00A71236" w:rsidP="005C707C">
            <w:pPr>
              <w:spacing w:before="60" w:after="60" w:line="220" w:lineRule="exact"/>
              <w:ind w:left="284"/>
            </w:pPr>
            <w:r>
              <w:rPr>
                <w:sz w:val="22"/>
                <w:szCs w:val="22"/>
              </w:rPr>
              <w:t>Февраль</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84,2</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84,0</w:t>
            </w:r>
          </w:p>
        </w:tc>
        <w:tc>
          <w:tcPr>
            <w:tcW w:w="1242"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84,3</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108,2</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104,9</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111,6</w:t>
            </w:r>
          </w:p>
        </w:tc>
      </w:tr>
      <w:tr w:rsidR="00A71236" w:rsidRPr="00864460" w:rsidTr="00906109">
        <w:trPr>
          <w:trHeight w:val="225"/>
          <w:jc w:val="center"/>
        </w:trPr>
        <w:tc>
          <w:tcPr>
            <w:tcW w:w="2142" w:type="dxa"/>
            <w:tcBorders>
              <w:top w:val="nil"/>
              <w:bottom w:val="nil"/>
            </w:tcBorders>
            <w:vAlign w:val="bottom"/>
          </w:tcPr>
          <w:p w:rsidR="00A71236" w:rsidRPr="00977725" w:rsidRDefault="00A71236" w:rsidP="005C707C">
            <w:pPr>
              <w:spacing w:before="60" w:after="60" w:line="220" w:lineRule="exact"/>
              <w:ind w:left="284"/>
            </w:pPr>
            <w:r w:rsidRPr="00864460">
              <w:rPr>
                <w:sz w:val="22"/>
                <w:szCs w:val="22"/>
              </w:rPr>
              <w:t>Март</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86,7</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85,1</w:t>
            </w:r>
          </w:p>
        </w:tc>
        <w:tc>
          <w:tcPr>
            <w:tcW w:w="1242"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88,2</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115,6</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114,6</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116,5</w:t>
            </w:r>
          </w:p>
        </w:tc>
      </w:tr>
      <w:tr w:rsidR="00BF4918" w:rsidRPr="00864460" w:rsidTr="00906109">
        <w:trPr>
          <w:trHeight w:val="152"/>
          <w:jc w:val="center"/>
        </w:trPr>
        <w:tc>
          <w:tcPr>
            <w:tcW w:w="2142" w:type="dxa"/>
            <w:tcBorders>
              <w:top w:val="nil"/>
              <w:bottom w:val="nil"/>
            </w:tcBorders>
            <w:vAlign w:val="bottom"/>
          </w:tcPr>
          <w:p w:rsidR="00BF4918" w:rsidRPr="00864460" w:rsidRDefault="00BF4918" w:rsidP="005C707C">
            <w:pPr>
              <w:spacing w:before="60" w:after="60" w:line="220" w:lineRule="exact"/>
              <w:ind w:left="192"/>
              <w:rPr>
                <w:b/>
                <w:bCs/>
              </w:rPr>
            </w:pPr>
            <w:r w:rsidRPr="00864460">
              <w:rPr>
                <w:b/>
                <w:bCs/>
                <w:sz w:val="22"/>
                <w:szCs w:val="22"/>
              </w:rPr>
              <w:t>I квартал</w:t>
            </w:r>
          </w:p>
        </w:tc>
        <w:tc>
          <w:tcPr>
            <w:tcW w:w="1170" w:type="dxa"/>
            <w:tcBorders>
              <w:top w:val="nil"/>
              <w:bottom w:val="nil"/>
            </w:tcBorders>
            <w:vAlign w:val="bottom"/>
          </w:tcPr>
          <w:p w:rsidR="00BF4918" w:rsidRPr="00BF4918" w:rsidRDefault="00BF4918" w:rsidP="005C707C">
            <w:pPr>
              <w:tabs>
                <w:tab w:val="left" w:pos="571"/>
              </w:tabs>
              <w:spacing w:before="60" w:after="60" w:line="220" w:lineRule="exact"/>
              <w:ind w:right="170"/>
              <w:jc w:val="right"/>
              <w:rPr>
                <w:b/>
              </w:rPr>
            </w:pPr>
            <w:r w:rsidRPr="00BF4918">
              <w:rPr>
                <w:b/>
                <w:sz w:val="22"/>
                <w:szCs w:val="22"/>
              </w:rPr>
              <w:t>86,2</w:t>
            </w:r>
          </w:p>
        </w:tc>
        <w:tc>
          <w:tcPr>
            <w:tcW w:w="1170" w:type="dxa"/>
            <w:tcBorders>
              <w:top w:val="nil"/>
              <w:bottom w:val="nil"/>
            </w:tcBorders>
            <w:vAlign w:val="bottom"/>
          </w:tcPr>
          <w:p w:rsidR="00BF4918" w:rsidRPr="00BF4918" w:rsidRDefault="00BF4918" w:rsidP="005C707C">
            <w:pPr>
              <w:tabs>
                <w:tab w:val="left" w:pos="571"/>
              </w:tabs>
              <w:spacing w:before="60" w:after="60" w:line="220" w:lineRule="exact"/>
              <w:ind w:right="170"/>
              <w:jc w:val="right"/>
              <w:rPr>
                <w:b/>
              </w:rPr>
            </w:pPr>
            <w:r w:rsidRPr="00BF4918">
              <w:rPr>
                <w:b/>
                <w:sz w:val="22"/>
                <w:szCs w:val="22"/>
              </w:rPr>
              <w:t>83,6</w:t>
            </w:r>
          </w:p>
        </w:tc>
        <w:tc>
          <w:tcPr>
            <w:tcW w:w="1242" w:type="dxa"/>
            <w:tcBorders>
              <w:top w:val="nil"/>
              <w:bottom w:val="nil"/>
            </w:tcBorders>
            <w:vAlign w:val="bottom"/>
          </w:tcPr>
          <w:p w:rsidR="00BF4918" w:rsidRPr="00BF4918" w:rsidRDefault="00BF4918" w:rsidP="005C707C">
            <w:pPr>
              <w:tabs>
                <w:tab w:val="left" w:pos="571"/>
              </w:tabs>
              <w:spacing w:before="60" w:after="60" w:line="220" w:lineRule="exact"/>
              <w:ind w:right="170"/>
              <w:jc w:val="right"/>
              <w:rPr>
                <w:b/>
              </w:rPr>
            </w:pPr>
            <w:r w:rsidRPr="00BF4918">
              <w:rPr>
                <w:b/>
                <w:sz w:val="22"/>
                <w:szCs w:val="22"/>
              </w:rPr>
              <w:t>88,9</w:t>
            </w:r>
          </w:p>
        </w:tc>
        <w:tc>
          <w:tcPr>
            <w:tcW w:w="1106" w:type="dxa"/>
            <w:tcBorders>
              <w:top w:val="nil"/>
              <w:bottom w:val="nil"/>
            </w:tcBorders>
            <w:vAlign w:val="bottom"/>
          </w:tcPr>
          <w:p w:rsidR="00BF4918" w:rsidRPr="000E65A4" w:rsidRDefault="00BF4918" w:rsidP="005C707C">
            <w:pPr>
              <w:tabs>
                <w:tab w:val="left" w:pos="-240"/>
              </w:tabs>
              <w:spacing w:before="60" w:after="60" w:line="220" w:lineRule="exact"/>
              <w:ind w:right="170"/>
              <w:jc w:val="right"/>
              <w:rPr>
                <w:b/>
                <w:bCs/>
              </w:rPr>
            </w:pPr>
            <w:r w:rsidRPr="000E65A4">
              <w:rPr>
                <w:b/>
                <w:bCs/>
                <w:sz w:val="22"/>
                <w:szCs w:val="22"/>
              </w:rPr>
              <w:t>х</w:t>
            </w:r>
          </w:p>
        </w:tc>
        <w:tc>
          <w:tcPr>
            <w:tcW w:w="1106" w:type="dxa"/>
            <w:tcBorders>
              <w:top w:val="nil"/>
              <w:bottom w:val="nil"/>
            </w:tcBorders>
            <w:vAlign w:val="bottom"/>
          </w:tcPr>
          <w:p w:rsidR="00BF4918" w:rsidRPr="000E65A4" w:rsidRDefault="00BF4918" w:rsidP="005C707C">
            <w:pPr>
              <w:tabs>
                <w:tab w:val="left" w:pos="-240"/>
              </w:tabs>
              <w:spacing w:before="60" w:after="60" w:line="220" w:lineRule="exact"/>
              <w:ind w:right="170"/>
              <w:jc w:val="right"/>
              <w:rPr>
                <w:b/>
                <w:bCs/>
              </w:rPr>
            </w:pPr>
            <w:r w:rsidRPr="000E65A4">
              <w:rPr>
                <w:b/>
                <w:bCs/>
                <w:sz w:val="22"/>
                <w:szCs w:val="22"/>
              </w:rPr>
              <w:t>х</w:t>
            </w:r>
          </w:p>
        </w:tc>
        <w:tc>
          <w:tcPr>
            <w:tcW w:w="1106" w:type="dxa"/>
            <w:tcBorders>
              <w:top w:val="nil"/>
              <w:bottom w:val="nil"/>
            </w:tcBorders>
            <w:vAlign w:val="bottom"/>
          </w:tcPr>
          <w:p w:rsidR="00BF4918" w:rsidRPr="000E65A4" w:rsidRDefault="00BF4918" w:rsidP="005C707C">
            <w:pPr>
              <w:tabs>
                <w:tab w:val="left" w:pos="-240"/>
              </w:tabs>
              <w:spacing w:before="60" w:after="60" w:line="220" w:lineRule="exact"/>
              <w:ind w:right="170"/>
              <w:jc w:val="right"/>
              <w:rPr>
                <w:b/>
                <w:bCs/>
              </w:rPr>
            </w:pPr>
            <w:r w:rsidRPr="000E65A4">
              <w:rPr>
                <w:b/>
                <w:bCs/>
                <w:sz w:val="22"/>
                <w:szCs w:val="22"/>
              </w:rPr>
              <w:t>х</w:t>
            </w:r>
          </w:p>
        </w:tc>
      </w:tr>
      <w:tr w:rsidR="00A71236" w:rsidRPr="00864460" w:rsidTr="00906109">
        <w:trPr>
          <w:trHeight w:val="141"/>
          <w:jc w:val="center"/>
        </w:trPr>
        <w:tc>
          <w:tcPr>
            <w:tcW w:w="2142" w:type="dxa"/>
            <w:tcBorders>
              <w:top w:val="nil"/>
              <w:bottom w:val="nil"/>
            </w:tcBorders>
            <w:vAlign w:val="bottom"/>
          </w:tcPr>
          <w:p w:rsidR="00A71236" w:rsidRPr="00864460" w:rsidRDefault="00A71236" w:rsidP="005C707C">
            <w:pPr>
              <w:spacing w:before="60" w:after="60" w:line="220" w:lineRule="exact"/>
              <w:ind w:left="284"/>
            </w:pPr>
            <w:r w:rsidRPr="00864460">
              <w:rPr>
                <w:sz w:val="22"/>
                <w:szCs w:val="22"/>
              </w:rPr>
              <w:t>Апрель</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85,8</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86,6</w:t>
            </w:r>
          </w:p>
        </w:tc>
        <w:tc>
          <w:tcPr>
            <w:tcW w:w="1242"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85,1</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100,9</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101,8</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100,0</w:t>
            </w:r>
          </w:p>
        </w:tc>
      </w:tr>
      <w:tr w:rsidR="00A71236" w:rsidRPr="00864460" w:rsidTr="00906109">
        <w:trPr>
          <w:trHeight w:val="141"/>
          <w:jc w:val="center"/>
        </w:trPr>
        <w:tc>
          <w:tcPr>
            <w:tcW w:w="2142" w:type="dxa"/>
            <w:tcBorders>
              <w:top w:val="nil"/>
              <w:bottom w:val="nil"/>
            </w:tcBorders>
            <w:vAlign w:val="bottom"/>
          </w:tcPr>
          <w:p w:rsidR="00A71236" w:rsidRPr="00864460" w:rsidRDefault="00A71236" w:rsidP="005C707C">
            <w:pPr>
              <w:spacing w:before="60" w:after="60" w:line="220" w:lineRule="exact"/>
              <w:ind w:left="284"/>
            </w:pPr>
            <w:r w:rsidRPr="00864460">
              <w:rPr>
                <w:sz w:val="22"/>
                <w:szCs w:val="22"/>
              </w:rPr>
              <w:t>Май</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86,0</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81,7</w:t>
            </w:r>
          </w:p>
        </w:tc>
        <w:tc>
          <w:tcPr>
            <w:tcW w:w="1242"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90,5</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106,4</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105,5</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107,2</w:t>
            </w:r>
          </w:p>
        </w:tc>
      </w:tr>
      <w:tr w:rsidR="00A71236" w:rsidRPr="00864460" w:rsidTr="00906109">
        <w:trPr>
          <w:trHeight w:val="141"/>
          <w:jc w:val="center"/>
        </w:trPr>
        <w:tc>
          <w:tcPr>
            <w:tcW w:w="2142" w:type="dxa"/>
            <w:tcBorders>
              <w:top w:val="nil"/>
              <w:bottom w:val="nil"/>
            </w:tcBorders>
            <w:vAlign w:val="bottom"/>
          </w:tcPr>
          <w:p w:rsidR="00A71236" w:rsidRPr="00864460" w:rsidRDefault="00A71236" w:rsidP="005C707C">
            <w:pPr>
              <w:spacing w:before="60" w:after="60" w:line="220" w:lineRule="exact"/>
              <w:ind w:left="284"/>
            </w:pPr>
            <w:r w:rsidRPr="00864460">
              <w:rPr>
                <w:sz w:val="22"/>
                <w:szCs w:val="22"/>
              </w:rPr>
              <w:t>Июнь</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88,5</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85,5</w:t>
            </w:r>
          </w:p>
        </w:tc>
        <w:tc>
          <w:tcPr>
            <w:tcW w:w="1242"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91,8</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106,0</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110,7</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101,4</w:t>
            </w:r>
          </w:p>
        </w:tc>
      </w:tr>
      <w:tr w:rsidR="00BF4918" w:rsidRPr="00864460" w:rsidTr="00906109">
        <w:trPr>
          <w:trHeight w:val="227"/>
          <w:jc w:val="center"/>
        </w:trPr>
        <w:tc>
          <w:tcPr>
            <w:tcW w:w="2142" w:type="dxa"/>
            <w:tcBorders>
              <w:top w:val="nil"/>
              <w:bottom w:val="nil"/>
            </w:tcBorders>
            <w:vAlign w:val="bottom"/>
          </w:tcPr>
          <w:p w:rsidR="00BF4918" w:rsidRPr="00864460" w:rsidRDefault="00BF4918" w:rsidP="005C707C">
            <w:pPr>
              <w:pStyle w:val="3"/>
              <w:keepNext w:val="0"/>
              <w:spacing w:before="60" w:after="60"/>
              <w:ind w:left="162"/>
            </w:pPr>
            <w:r w:rsidRPr="00864460">
              <w:rPr>
                <w:lang w:val="en-US"/>
              </w:rPr>
              <w:t xml:space="preserve">II </w:t>
            </w:r>
            <w:proofErr w:type="spellStart"/>
            <w:r w:rsidRPr="00864460">
              <w:rPr>
                <w:lang w:val="en-US"/>
              </w:rPr>
              <w:t>квартал</w:t>
            </w:r>
            <w:proofErr w:type="spellEnd"/>
          </w:p>
        </w:tc>
        <w:tc>
          <w:tcPr>
            <w:tcW w:w="1170" w:type="dxa"/>
            <w:tcBorders>
              <w:top w:val="nil"/>
              <w:bottom w:val="nil"/>
            </w:tcBorders>
            <w:vAlign w:val="bottom"/>
          </w:tcPr>
          <w:p w:rsidR="00BF4918" w:rsidRPr="00BF4918" w:rsidRDefault="00BF4918" w:rsidP="005C707C">
            <w:pPr>
              <w:tabs>
                <w:tab w:val="left" w:pos="571"/>
              </w:tabs>
              <w:spacing w:before="60" w:after="60" w:line="220" w:lineRule="exact"/>
              <w:ind w:right="170"/>
              <w:jc w:val="right"/>
              <w:rPr>
                <w:b/>
              </w:rPr>
            </w:pPr>
            <w:r w:rsidRPr="00BF4918">
              <w:rPr>
                <w:b/>
                <w:sz w:val="22"/>
                <w:szCs w:val="22"/>
              </w:rPr>
              <w:t>86,8</w:t>
            </w:r>
          </w:p>
        </w:tc>
        <w:tc>
          <w:tcPr>
            <w:tcW w:w="1170" w:type="dxa"/>
            <w:tcBorders>
              <w:top w:val="nil"/>
              <w:bottom w:val="nil"/>
            </w:tcBorders>
            <w:vAlign w:val="bottom"/>
          </w:tcPr>
          <w:p w:rsidR="00BF4918" w:rsidRPr="00BF4918" w:rsidRDefault="00BF4918" w:rsidP="005C707C">
            <w:pPr>
              <w:tabs>
                <w:tab w:val="left" w:pos="571"/>
              </w:tabs>
              <w:spacing w:before="60" w:after="60" w:line="220" w:lineRule="exact"/>
              <w:ind w:right="170"/>
              <w:jc w:val="right"/>
              <w:rPr>
                <w:b/>
              </w:rPr>
            </w:pPr>
            <w:r w:rsidRPr="00BF4918">
              <w:rPr>
                <w:b/>
                <w:sz w:val="22"/>
                <w:szCs w:val="22"/>
              </w:rPr>
              <w:t>84,6</w:t>
            </w:r>
          </w:p>
        </w:tc>
        <w:tc>
          <w:tcPr>
            <w:tcW w:w="1242" w:type="dxa"/>
            <w:tcBorders>
              <w:top w:val="nil"/>
              <w:bottom w:val="nil"/>
            </w:tcBorders>
            <w:vAlign w:val="bottom"/>
          </w:tcPr>
          <w:p w:rsidR="00BF4918" w:rsidRPr="00BF4918" w:rsidRDefault="00BF4918" w:rsidP="005C707C">
            <w:pPr>
              <w:tabs>
                <w:tab w:val="left" w:pos="571"/>
              </w:tabs>
              <w:spacing w:before="60" w:after="60" w:line="220" w:lineRule="exact"/>
              <w:ind w:right="170"/>
              <w:jc w:val="right"/>
              <w:rPr>
                <w:b/>
              </w:rPr>
            </w:pPr>
            <w:r w:rsidRPr="00BF4918">
              <w:rPr>
                <w:b/>
                <w:sz w:val="22"/>
                <w:szCs w:val="22"/>
              </w:rPr>
              <w:t>89,1</w:t>
            </w:r>
          </w:p>
        </w:tc>
        <w:tc>
          <w:tcPr>
            <w:tcW w:w="1106" w:type="dxa"/>
            <w:tcBorders>
              <w:top w:val="nil"/>
              <w:bottom w:val="nil"/>
            </w:tcBorders>
            <w:vAlign w:val="bottom"/>
          </w:tcPr>
          <w:p w:rsidR="00BF4918" w:rsidRPr="000E65A4" w:rsidRDefault="00BF4918" w:rsidP="005C707C">
            <w:pPr>
              <w:tabs>
                <w:tab w:val="left" w:pos="-240"/>
              </w:tabs>
              <w:spacing w:before="60" w:after="60" w:line="220" w:lineRule="exact"/>
              <w:ind w:right="170"/>
              <w:jc w:val="right"/>
              <w:rPr>
                <w:b/>
                <w:bCs/>
              </w:rPr>
            </w:pPr>
            <w:r w:rsidRPr="000E65A4">
              <w:rPr>
                <w:b/>
                <w:bCs/>
                <w:sz w:val="22"/>
                <w:szCs w:val="22"/>
              </w:rPr>
              <w:t>х</w:t>
            </w:r>
          </w:p>
        </w:tc>
        <w:tc>
          <w:tcPr>
            <w:tcW w:w="1106" w:type="dxa"/>
            <w:tcBorders>
              <w:top w:val="nil"/>
              <w:bottom w:val="nil"/>
            </w:tcBorders>
            <w:vAlign w:val="bottom"/>
          </w:tcPr>
          <w:p w:rsidR="00BF4918" w:rsidRPr="000E65A4" w:rsidRDefault="00BF4918" w:rsidP="005C707C">
            <w:pPr>
              <w:tabs>
                <w:tab w:val="left" w:pos="-240"/>
              </w:tabs>
              <w:spacing w:before="60" w:after="60" w:line="220" w:lineRule="exact"/>
              <w:ind w:right="170"/>
              <w:jc w:val="right"/>
              <w:rPr>
                <w:b/>
                <w:bCs/>
              </w:rPr>
            </w:pPr>
            <w:r w:rsidRPr="000E65A4">
              <w:rPr>
                <w:b/>
                <w:bCs/>
                <w:sz w:val="22"/>
                <w:szCs w:val="22"/>
              </w:rPr>
              <w:t>х</w:t>
            </w:r>
          </w:p>
        </w:tc>
        <w:tc>
          <w:tcPr>
            <w:tcW w:w="1106" w:type="dxa"/>
            <w:tcBorders>
              <w:top w:val="nil"/>
              <w:bottom w:val="nil"/>
            </w:tcBorders>
            <w:vAlign w:val="bottom"/>
          </w:tcPr>
          <w:p w:rsidR="00BF4918" w:rsidRPr="000E65A4" w:rsidRDefault="00BF4918" w:rsidP="005C707C">
            <w:pPr>
              <w:tabs>
                <w:tab w:val="left" w:pos="-240"/>
              </w:tabs>
              <w:spacing w:before="60" w:after="60" w:line="220" w:lineRule="exact"/>
              <w:ind w:right="170"/>
              <w:jc w:val="right"/>
              <w:rPr>
                <w:b/>
                <w:bCs/>
              </w:rPr>
            </w:pPr>
            <w:r w:rsidRPr="000E65A4">
              <w:rPr>
                <w:b/>
                <w:bCs/>
                <w:sz w:val="22"/>
                <w:szCs w:val="22"/>
              </w:rPr>
              <w:t>х</w:t>
            </w:r>
          </w:p>
        </w:tc>
      </w:tr>
      <w:tr w:rsidR="00BF4918" w:rsidRPr="00864460" w:rsidTr="00906109">
        <w:trPr>
          <w:trHeight w:val="227"/>
          <w:jc w:val="center"/>
        </w:trPr>
        <w:tc>
          <w:tcPr>
            <w:tcW w:w="2142" w:type="dxa"/>
            <w:tcBorders>
              <w:top w:val="nil"/>
              <w:bottom w:val="nil"/>
            </w:tcBorders>
            <w:vAlign w:val="bottom"/>
          </w:tcPr>
          <w:p w:rsidR="00BF4918" w:rsidRPr="00864460" w:rsidRDefault="00056D3D" w:rsidP="005C707C">
            <w:pPr>
              <w:spacing w:before="60" w:after="60" w:line="220" w:lineRule="exact"/>
              <w:ind w:left="162"/>
              <w:rPr>
                <w:i/>
                <w:iCs/>
              </w:rPr>
            </w:pPr>
            <w:r w:rsidRPr="00056D3D">
              <w:rPr>
                <w:i/>
                <w:iCs/>
                <w:sz w:val="22"/>
                <w:szCs w:val="22"/>
                <w:lang w:val="en-US"/>
              </w:rPr>
              <w:t xml:space="preserve">I </w:t>
            </w:r>
            <w:proofErr w:type="spellStart"/>
            <w:r w:rsidRPr="00056D3D">
              <w:rPr>
                <w:i/>
                <w:iCs/>
                <w:sz w:val="22"/>
                <w:szCs w:val="22"/>
                <w:lang w:val="en-US"/>
              </w:rPr>
              <w:t>полугодие</w:t>
            </w:r>
            <w:proofErr w:type="spellEnd"/>
          </w:p>
        </w:tc>
        <w:tc>
          <w:tcPr>
            <w:tcW w:w="1170" w:type="dxa"/>
            <w:tcBorders>
              <w:top w:val="nil"/>
              <w:bottom w:val="nil"/>
            </w:tcBorders>
            <w:vAlign w:val="bottom"/>
          </w:tcPr>
          <w:p w:rsidR="00BF4918" w:rsidRPr="00BF4918" w:rsidRDefault="00BF4918" w:rsidP="005C707C">
            <w:pPr>
              <w:tabs>
                <w:tab w:val="left" w:pos="571"/>
              </w:tabs>
              <w:spacing w:before="60" w:after="60" w:line="220" w:lineRule="exact"/>
              <w:ind w:right="170"/>
              <w:jc w:val="right"/>
              <w:rPr>
                <w:i/>
              </w:rPr>
            </w:pPr>
            <w:r w:rsidRPr="00BF4918">
              <w:rPr>
                <w:i/>
                <w:sz w:val="22"/>
                <w:szCs w:val="22"/>
              </w:rPr>
              <w:t>86,5</w:t>
            </w:r>
          </w:p>
        </w:tc>
        <w:tc>
          <w:tcPr>
            <w:tcW w:w="1170" w:type="dxa"/>
            <w:tcBorders>
              <w:top w:val="nil"/>
              <w:bottom w:val="nil"/>
            </w:tcBorders>
            <w:vAlign w:val="bottom"/>
          </w:tcPr>
          <w:p w:rsidR="00BF4918" w:rsidRPr="00BF4918" w:rsidRDefault="00BF4918" w:rsidP="005C707C">
            <w:pPr>
              <w:tabs>
                <w:tab w:val="left" w:pos="571"/>
              </w:tabs>
              <w:spacing w:before="60" w:after="60" w:line="220" w:lineRule="exact"/>
              <w:ind w:right="170"/>
              <w:jc w:val="right"/>
              <w:rPr>
                <w:i/>
              </w:rPr>
            </w:pPr>
            <w:r w:rsidRPr="00BF4918">
              <w:rPr>
                <w:i/>
                <w:sz w:val="22"/>
                <w:szCs w:val="22"/>
              </w:rPr>
              <w:t>84,1</w:t>
            </w:r>
          </w:p>
        </w:tc>
        <w:tc>
          <w:tcPr>
            <w:tcW w:w="1242" w:type="dxa"/>
            <w:tcBorders>
              <w:top w:val="nil"/>
              <w:bottom w:val="nil"/>
            </w:tcBorders>
            <w:vAlign w:val="bottom"/>
          </w:tcPr>
          <w:p w:rsidR="00BF4918" w:rsidRPr="00BF4918" w:rsidRDefault="00BF4918" w:rsidP="005C707C">
            <w:pPr>
              <w:tabs>
                <w:tab w:val="left" w:pos="571"/>
              </w:tabs>
              <w:spacing w:before="60" w:after="60" w:line="220" w:lineRule="exact"/>
              <w:ind w:right="170"/>
              <w:jc w:val="right"/>
              <w:rPr>
                <w:i/>
              </w:rPr>
            </w:pPr>
            <w:r w:rsidRPr="00BF4918">
              <w:rPr>
                <w:i/>
                <w:sz w:val="22"/>
                <w:szCs w:val="22"/>
              </w:rPr>
              <w:t>89,0</w:t>
            </w:r>
          </w:p>
        </w:tc>
        <w:tc>
          <w:tcPr>
            <w:tcW w:w="1106" w:type="dxa"/>
            <w:tcBorders>
              <w:top w:val="nil"/>
              <w:bottom w:val="nil"/>
            </w:tcBorders>
            <w:vAlign w:val="bottom"/>
          </w:tcPr>
          <w:p w:rsidR="00BF4918" w:rsidRPr="000E65A4" w:rsidRDefault="00BF4918" w:rsidP="005C707C">
            <w:pPr>
              <w:tabs>
                <w:tab w:val="left" w:pos="-240"/>
              </w:tabs>
              <w:spacing w:before="60" w:after="60" w:line="220" w:lineRule="exact"/>
              <w:ind w:right="170"/>
              <w:jc w:val="right"/>
              <w:rPr>
                <w:bCs/>
                <w:i/>
              </w:rPr>
            </w:pPr>
            <w:r w:rsidRPr="000E65A4">
              <w:rPr>
                <w:bCs/>
                <w:i/>
                <w:sz w:val="22"/>
                <w:szCs w:val="22"/>
              </w:rPr>
              <w:t>х</w:t>
            </w:r>
          </w:p>
        </w:tc>
        <w:tc>
          <w:tcPr>
            <w:tcW w:w="1106" w:type="dxa"/>
            <w:tcBorders>
              <w:top w:val="nil"/>
              <w:bottom w:val="nil"/>
            </w:tcBorders>
            <w:vAlign w:val="bottom"/>
          </w:tcPr>
          <w:p w:rsidR="00BF4918" w:rsidRPr="000E65A4" w:rsidRDefault="00BF4918" w:rsidP="005C707C">
            <w:pPr>
              <w:tabs>
                <w:tab w:val="left" w:pos="-240"/>
              </w:tabs>
              <w:spacing w:before="60" w:after="60" w:line="220" w:lineRule="exact"/>
              <w:ind w:right="170"/>
              <w:jc w:val="right"/>
              <w:rPr>
                <w:bCs/>
                <w:i/>
              </w:rPr>
            </w:pPr>
            <w:r w:rsidRPr="000E65A4">
              <w:rPr>
                <w:bCs/>
                <w:i/>
                <w:sz w:val="22"/>
                <w:szCs w:val="22"/>
              </w:rPr>
              <w:t>х</w:t>
            </w:r>
          </w:p>
        </w:tc>
        <w:tc>
          <w:tcPr>
            <w:tcW w:w="1106" w:type="dxa"/>
            <w:tcBorders>
              <w:top w:val="nil"/>
              <w:bottom w:val="nil"/>
            </w:tcBorders>
            <w:vAlign w:val="bottom"/>
          </w:tcPr>
          <w:p w:rsidR="00BF4918" w:rsidRPr="000E65A4" w:rsidRDefault="00BF4918" w:rsidP="005C707C">
            <w:pPr>
              <w:tabs>
                <w:tab w:val="left" w:pos="-240"/>
              </w:tabs>
              <w:spacing w:before="60" w:after="60" w:line="220" w:lineRule="exact"/>
              <w:ind w:right="170"/>
              <w:jc w:val="right"/>
              <w:rPr>
                <w:bCs/>
                <w:i/>
              </w:rPr>
            </w:pPr>
            <w:r w:rsidRPr="000E65A4">
              <w:rPr>
                <w:bCs/>
                <w:i/>
                <w:sz w:val="22"/>
                <w:szCs w:val="22"/>
              </w:rPr>
              <w:t>х</w:t>
            </w:r>
          </w:p>
        </w:tc>
      </w:tr>
      <w:tr w:rsidR="00A71236" w:rsidRPr="00864460" w:rsidTr="00906109">
        <w:trPr>
          <w:trHeight w:val="227"/>
          <w:jc w:val="center"/>
        </w:trPr>
        <w:tc>
          <w:tcPr>
            <w:tcW w:w="2142" w:type="dxa"/>
            <w:tcBorders>
              <w:top w:val="nil"/>
              <w:bottom w:val="nil"/>
            </w:tcBorders>
            <w:vAlign w:val="bottom"/>
          </w:tcPr>
          <w:p w:rsidR="00A71236" w:rsidRPr="00977725" w:rsidRDefault="005C707C" w:rsidP="005C707C">
            <w:pPr>
              <w:spacing w:before="60" w:after="60" w:line="220" w:lineRule="exact"/>
              <w:ind w:left="284"/>
            </w:pPr>
            <w:r>
              <w:rPr>
                <w:sz w:val="22"/>
                <w:szCs w:val="22"/>
              </w:rPr>
              <w:t>Июль</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82,6</w:t>
            </w:r>
          </w:p>
        </w:tc>
        <w:tc>
          <w:tcPr>
            <w:tcW w:w="1170"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83,4</w:t>
            </w:r>
          </w:p>
        </w:tc>
        <w:tc>
          <w:tcPr>
            <w:tcW w:w="1242" w:type="dxa"/>
            <w:tcBorders>
              <w:top w:val="nil"/>
              <w:bottom w:val="nil"/>
            </w:tcBorders>
            <w:vAlign w:val="bottom"/>
          </w:tcPr>
          <w:p w:rsidR="00A71236" w:rsidRPr="00BF4918" w:rsidRDefault="00A71236" w:rsidP="005C707C">
            <w:pPr>
              <w:tabs>
                <w:tab w:val="left" w:pos="571"/>
              </w:tabs>
              <w:spacing w:before="60" w:after="60" w:line="220" w:lineRule="exact"/>
              <w:ind w:right="170"/>
              <w:jc w:val="right"/>
            </w:pPr>
            <w:r w:rsidRPr="00BF4918">
              <w:rPr>
                <w:sz w:val="22"/>
                <w:szCs w:val="22"/>
              </w:rPr>
              <w:t>81,7</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87,3</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89,1</w:t>
            </w:r>
          </w:p>
        </w:tc>
        <w:tc>
          <w:tcPr>
            <w:tcW w:w="1106" w:type="dxa"/>
            <w:tcBorders>
              <w:top w:val="nil"/>
              <w:bottom w:val="nil"/>
            </w:tcBorders>
            <w:vAlign w:val="bottom"/>
          </w:tcPr>
          <w:p w:rsidR="00A71236" w:rsidRPr="00A71236" w:rsidRDefault="00A71236" w:rsidP="005C707C">
            <w:pPr>
              <w:tabs>
                <w:tab w:val="left" w:pos="571"/>
              </w:tabs>
              <w:spacing w:before="60" w:after="60" w:line="220" w:lineRule="exact"/>
              <w:ind w:right="170"/>
              <w:jc w:val="right"/>
            </w:pPr>
            <w:r w:rsidRPr="00A71236">
              <w:rPr>
                <w:sz w:val="22"/>
                <w:szCs w:val="22"/>
              </w:rPr>
              <w:t>85,4</w:t>
            </w:r>
          </w:p>
        </w:tc>
      </w:tr>
      <w:tr w:rsidR="00AD50CB" w:rsidRPr="00864460" w:rsidTr="00906109">
        <w:trPr>
          <w:trHeight w:val="227"/>
          <w:jc w:val="center"/>
        </w:trPr>
        <w:tc>
          <w:tcPr>
            <w:tcW w:w="2142" w:type="dxa"/>
            <w:tcBorders>
              <w:top w:val="nil"/>
              <w:bottom w:val="nil"/>
            </w:tcBorders>
            <w:vAlign w:val="bottom"/>
          </w:tcPr>
          <w:p w:rsidR="00AD50CB" w:rsidRPr="00977725" w:rsidRDefault="00AD50CB" w:rsidP="005C707C">
            <w:pPr>
              <w:spacing w:before="60" w:after="60" w:line="220" w:lineRule="exact"/>
              <w:ind w:left="284"/>
            </w:pPr>
            <w:r>
              <w:rPr>
                <w:sz w:val="22"/>
                <w:szCs w:val="22"/>
              </w:rPr>
              <w:t>Август</w:t>
            </w:r>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99,2</w:t>
            </w:r>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99,7</w:t>
            </w:r>
          </w:p>
        </w:tc>
        <w:tc>
          <w:tcPr>
            <w:tcW w:w="1242"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98,6</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110,9</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109,0</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112,9</w:t>
            </w:r>
          </w:p>
        </w:tc>
      </w:tr>
      <w:tr w:rsidR="00A57DED" w:rsidRPr="00864460" w:rsidTr="005C707C">
        <w:trPr>
          <w:trHeight w:val="227"/>
          <w:jc w:val="center"/>
        </w:trPr>
        <w:tc>
          <w:tcPr>
            <w:tcW w:w="2142" w:type="dxa"/>
            <w:tcBorders>
              <w:top w:val="nil"/>
              <w:bottom w:val="nil"/>
            </w:tcBorders>
            <w:vAlign w:val="bottom"/>
          </w:tcPr>
          <w:p w:rsidR="00A57DED" w:rsidRDefault="00A57DED" w:rsidP="005C707C">
            <w:pPr>
              <w:spacing w:before="60" w:after="60" w:line="220" w:lineRule="exact"/>
              <w:ind w:left="162"/>
            </w:pPr>
            <w:proofErr w:type="spellStart"/>
            <w:r w:rsidRPr="00CA6541">
              <w:rPr>
                <w:i/>
                <w:iCs/>
                <w:sz w:val="22"/>
                <w:szCs w:val="22"/>
                <w:lang w:val="en-US"/>
              </w:rPr>
              <w:t>Январь-</w:t>
            </w:r>
            <w:r>
              <w:rPr>
                <w:i/>
                <w:iCs/>
                <w:sz w:val="22"/>
                <w:szCs w:val="22"/>
                <w:lang w:val="en-US"/>
              </w:rPr>
              <w:t>август</w:t>
            </w:r>
            <w:proofErr w:type="spellEnd"/>
          </w:p>
        </w:tc>
        <w:tc>
          <w:tcPr>
            <w:tcW w:w="1170" w:type="dxa"/>
            <w:tcBorders>
              <w:top w:val="nil"/>
              <w:bottom w:val="nil"/>
            </w:tcBorders>
            <w:vAlign w:val="bottom"/>
          </w:tcPr>
          <w:p w:rsidR="00A57DED" w:rsidRPr="00A57DED" w:rsidRDefault="00A57DED" w:rsidP="00A57DED">
            <w:pPr>
              <w:tabs>
                <w:tab w:val="left" w:pos="571"/>
              </w:tabs>
              <w:spacing w:before="60" w:after="60" w:line="220" w:lineRule="exact"/>
              <w:ind w:right="170"/>
              <w:jc w:val="right"/>
              <w:rPr>
                <w:i/>
              </w:rPr>
            </w:pPr>
            <w:r w:rsidRPr="00A57DED">
              <w:rPr>
                <w:i/>
                <w:sz w:val="22"/>
                <w:szCs w:val="22"/>
              </w:rPr>
              <w:t>87,5</w:t>
            </w:r>
          </w:p>
        </w:tc>
        <w:tc>
          <w:tcPr>
            <w:tcW w:w="1170" w:type="dxa"/>
            <w:tcBorders>
              <w:top w:val="nil"/>
              <w:bottom w:val="nil"/>
            </w:tcBorders>
            <w:vAlign w:val="bottom"/>
          </w:tcPr>
          <w:p w:rsidR="00A57DED" w:rsidRPr="00A57DED" w:rsidRDefault="00A57DED" w:rsidP="00A57DED">
            <w:pPr>
              <w:tabs>
                <w:tab w:val="left" w:pos="571"/>
              </w:tabs>
              <w:spacing w:before="60" w:after="60" w:line="220" w:lineRule="exact"/>
              <w:ind w:right="170"/>
              <w:jc w:val="right"/>
              <w:rPr>
                <w:i/>
              </w:rPr>
            </w:pPr>
            <w:r w:rsidRPr="00A57DED">
              <w:rPr>
                <w:i/>
                <w:sz w:val="22"/>
                <w:szCs w:val="22"/>
              </w:rPr>
              <w:t>85,9</w:t>
            </w:r>
          </w:p>
        </w:tc>
        <w:tc>
          <w:tcPr>
            <w:tcW w:w="1242" w:type="dxa"/>
            <w:tcBorders>
              <w:top w:val="nil"/>
              <w:bottom w:val="nil"/>
            </w:tcBorders>
            <w:vAlign w:val="bottom"/>
          </w:tcPr>
          <w:p w:rsidR="00A57DED" w:rsidRPr="00A57DED" w:rsidRDefault="00A57DED" w:rsidP="00A57DED">
            <w:pPr>
              <w:tabs>
                <w:tab w:val="left" w:pos="571"/>
              </w:tabs>
              <w:spacing w:before="60" w:after="60" w:line="220" w:lineRule="exact"/>
              <w:ind w:right="170"/>
              <w:jc w:val="right"/>
              <w:rPr>
                <w:i/>
              </w:rPr>
            </w:pPr>
            <w:r w:rsidRPr="00A57DED">
              <w:rPr>
                <w:i/>
                <w:sz w:val="22"/>
                <w:szCs w:val="22"/>
              </w:rPr>
              <w:t>89,2</w:t>
            </w:r>
          </w:p>
        </w:tc>
        <w:tc>
          <w:tcPr>
            <w:tcW w:w="1106" w:type="dxa"/>
            <w:tcBorders>
              <w:top w:val="nil"/>
              <w:bottom w:val="nil"/>
            </w:tcBorders>
            <w:vAlign w:val="bottom"/>
          </w:tcPr>
          <w:p w:rsidR="00A57DED" w:rsidRPr="000E65A4" w:rsidRDefault="00A57DED" w:rsidP="005C707C">
            <w:pPr>
              <w:tabs>
                <w:tab w:val="left" w:pos="-240"/>
              </w:tabs>
              <w:spacing w:before="60" w:after="60" w:line="220" w:lineRule="exact"/>
              <w:ind w:right="170"/>
              <w:jc w:val="right"/>
              <w:rPr>
                <w:bCs/>
                <w:i/>
              </w:rPr>
            </w:pPr>
            <w:r w:rsidRPr="000E65A4">
              <w:rPr>
                <w:bCs/>
                <w:i/>
                <w:sz w:val="22"/>
                <w:szCs w:val="22"/>
              </w:rPr>
              <w:t>х</w:t>
            </w:r>
          </w:p>
        </w:tc>
        <w:tc>
          <w:tcPr>
            <w:tcW w:w="1106" w:type="dxa"/>
            <w:tcBorders>
              <w:top w:val="nil"/>
              <w:bottom w:val="nil"/>
            </w:tcBorders>
            <w:vAlign w:val="bottom"/>
          </w:tcPr>
          <w:p w:rsidR="00A57DED" w:rsidRPr="000E65A4" w:rsidRDefault="00A57DED" w:rsidP="005C707C">
            <w:pPr>
              <w:tabs>
                <w:tab w:val="left" w:pos="-240"/>
              </w:tabs>
              <w:spacing w:before="60" w:after="60" w:line="220" w:lineRule="exact"/>
              <w:ind w:right="170"/>
              <w:jc w:val="right"/>
              <w:rPr>
                <w:bCs/>
                <w:i/>
              </w:rPr>
            </w:pPr>
            <w:r w:rsidRPr="000E65A4">
              <w:rPr>
                <w:bCs/>
                <w:i/>
                <w:sz w:val="22"/>
                <w:szCs w:val="22"/>
              </w:rPr>
              <w:t>х</w:t>
            </w:r>
          </w:p>
        </w:tc>
        <w:tc>
          <w:tcPr>
            <w:tcW w:w="1106" w:type="dxa"/>
            <w:tcBorders>
              <w:top w:val="nil"/>
              <w:bottom w:val="nil"/>
            </w:tcBorders>
            <w:vAlign w:val="bottom"/>
          </w:tcPr>
          <w:p w:rsidR="00A57DED" w:rsidRPr="000E65A4" w:rsidRDefault="00A57DED" w:rsidP="005C707C">
            <w:pPr>
              <w:tabs>
                <w:tab w:val="left" w:pos="-240"/>
              </w:tabs>
              <w:spacing w:before="60" w:after="60" w:line="220" w:lineRule="exact"/>
              <w:ind w:right="170"/>
              <w:jc w:val="right"/>
              <w:rPr>
                <w:bCs/>
                <w:i/>
              </w:rPr>
            </w:pPr>
            <w:r w:rsidRPr="000E65A4">
              <w:rPr>
                <w:bCs/>
                <w:i/>
                <w:sz w:val="22"/>
                <w:szCs w:val="22"/>
              </w:rPr>
              <w:t>х</w:t>
            </w:r>
          </w:p>
        </w:tc>
      </w:tr>
      <w:tr w:rsidR="00AD50CB" w:rsidRPr="00864460" w:rsidTr="00906109">
        <w:trPr>
          <w:trHeight w:val="227"/>
          <w:jc w:val="center"/>
        </w:trPr>
        <w:tc>
          <w:tcPr>
            <w:tcW w:w="2142" w:type="dxa"/>
            <w:tcBorders>
              <w:top w:val="nil"/>
              <w:bottom w:val="nil"/>
            </w:tcBorders>
            <w:vAlign w:val="bottom"/>
          </w:tcPr>
          <w:p w:rsidR="00AD50CB" w:rsidRPr="00977725" w:rsidRDefault="00AD50CB" w:rsidP="005C707C">
            <w:pPr>
              <w:spacing w:before="60" w:after="60" w:line="220" w:lineRule="exact"/>
              <w:ind w:left="284"/>
            </w:pPr>
            <w:r>
              <w:rPr>
                <w:sz w:val="22"/>
                <w:szCs w:val="22"/>
              </w:rPr>
              <w:t>Сентябрь</w:t>
            </w:r>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98,7</w:t>
            </w:r>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104,8</w:t>
            </w:r>
          </w:p>
        </w:tc>
        <w:tc>
          <w:tcPr>
            <w:tcW w:w="1242"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92,7</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100,6</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103,0</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98,0</w:t>
            </w:r>
          </w:p>
        </w:tc>
      </w:tr>
      <w:tr w:rsidR="00AD50CB" w:rsidRPr="00864460" w:rsidTr="00906109">
        <w:trPr>
          <w:trHeight w:val="227"/>
          <w:jc w:val="center"/>
        </w:trPr>
        <w:tc>
          <w:tcPr>
            <w:tcW w:w="2142" w:type="dxa"/>
            <w:tcBorders>
              <w:top w:val="nil"/>
              <w:bottom w:val="nil"/>
            </w:tcBorders>
            <w:vAlign w:val="bottom"/>
          </w:tcPr>
          <w:p w:rsidR="00AD50CB" w:rsidRPr="00864460" w:rsidRDefault="00AD50CB" w:rsidP="005C707C">
            <w:pPr>
              <w:pStyle w:val="3"/>
              <w:keepNext w:val="0"/>
              <w:spacing w:before="60" w:after="60"/>
              <w:ind w:left="162"/>
            </w:pPr>
            <w:r w:rsidRPr="00864460">
              <w:rPr>
                <w:lang w:val="en-US"/>
              </w:rPr>
              <w:t xml:space="preserve">III </w:t>
            </w:r>
            <w:proofErr w:type="spellStart"/>
            <w:r w:rsidRPr="00864460">
              <w:rPr>
                <w:lang w:val="en-US"/>
              </w:rPr>
              <w:t>квартал</w:t>
            </w:r>
            <w:proofErr w:type="spellEnd"/>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rPr>
                <w:b/>
              </w:rPr>
            </w:pPr>
            <w:r w:rsidRPr="00BF4918">
              <w:rPr>
                <w:b/>
                <w:sz w:val="22"/>
                <w:szCs w:val="22"/>
              </w:rPr>
              <w:t>93,2</w:t>
            </w:r>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rPr>
                <w:b/>
              </w:rPr>
            </w:pPr>
            <w:r w:rsidRPr="00BF4918">
              <w:rPr>
                <w:b/>
                <w:sz w:val="22"/>
                <w:szCs w:val="22"/>
              </w:rPr>
              <w:t>95,5</w:t>
            </w:r>
          </w:p>
        </w:tc>
        <w:tc>
          <w:tcPr>
            <w:tcW w:w="1242" w:type="dxa"/>
            <w:tcBorders>
              <w:top w:val="nil"/>
              <w:bottom w:val="nil"/>
            </w:tcBorders>
            <w:vAlign w:val="bottom"/>
          </w:tcPr>
          <w:p w:rsidR="00AD50CB" w:rsidRPr="00BF4918" w:rsidRDefault="00AD50CB" w:rsidP="005C707C">
            <w:pPr>
              <w:tabs>
                <w:tab w:val="left" w:pos="571"/>
              </w:tabs>
              <w:spacing w:before="60" w:after="60" w:line="220" w:lineRule="exact"/>
              <w:ind w:right="170"/>
              <w:jc w:val="right"/>
              <w:rPr>
                <w:b/>
              </w:rPr>
            </w:pPr>
            <w:r w:rsidRPr="00BF4918">
              <w:rPr>
                <w:b/>
                <w:sz w:val="22"/>
                <w:szCs w:val="22"/>
              </w:rPr>
              <w:t>90,8</w:t>
            </w:r>
          </w:p>
        </w:tc>
        <w:tc>
          <w:tcPr>
            <w:tcW w:w="1106" w:type="dxa"/>
            <w:tcBorders>
              <w:top w:val="nil"/>
              <w:bottom w:val="nil"/>
            </w:tcBorders>
            <w:vAlign w:val="bottom"/>
          </w:tcPr>
          <w:p w:rsidR="00AD50CB" w:rsidRPr="00D84D4E" w:rsidRDefault="00AD50CB" w:rsidP="005C707C">
            <w:pPr>
              <w:tabs>
                <w:tab w:val="left" w:pos="-240"/>
              </w:tabs>
              <w:spacing w:before="60" w:after="60" w:line="220" w:lineRule="exact"/>
              <w:ind w:right="170"/>
              <w:jc w:val="right"/>
              <w:rPr>
                <w:b/>
                <w:bCs/>
              </w:rPr>
            </w:pPr>
            <w:r w:rsidRPr="00D84D4E">
              <w:rPr>
                <w:b/>
                <w:bCs/>
                <w:sz w:val="22"/>
                <w:szCs w:val="22"/>
              </w:rPr>
              <w:t>х</w:t>
            </w:r>
          </w:p>
        </w:tc>
        <w:tc>
          <w:tcPr>
            <w:tcW w:w="1106" w:type="dxa"/>
            <w:tcBorders>
              <w:top w:val="nil"/>
              <w:bottom w:val="nil"/>
            </w:tcBorders>
            <w:vAlign w:val="bottom"/>
          </w:tcPr>
          <w:p w:rsidR="00AD50CB" w:rsidRPr="00D84D4E" w:rsidRDefault="00AD50CB" w:rsidP="005C707C">
            <w:pPr>
              <w:tabs>
                <w:tab w:val="left" w:pos="-240"/>
              </w:tabs>
              <w:spacing w:before="60" w:after="60" w:line="220" w:lineRule="exact"/>
              <w:ind w:right="170"/>
              <w:jc w:val="right"/>
              <w:rPr>
                <w:b/>
                <w:bCs/>
              </w:rPr>
            </w:pPr>
            <w:r w:rsidRPr="00D84D4E">
              <w:rPr>
                <w:b/>
                <w:bCs/>
                <w:sz w:val="22"/>
                <w:szCs w:val="22"/>
              </w:rPr>
              <w:t>х</w:t>
            </w:r>
          </w:p>
        </w:tc>
        <w:tc>
          <w:tcPr>
            <w:tcW w:w="1106" w:type="dxa"/>
            <w:tcBorders>
              <w:top w:val="nil"/>
              <w:bottom w:val="nil"/>
            </w:tcBorders>
            <w:vAlign w:val="bottom"/>
          </w:tcPr>
          <w:p w:rsidR="00AD50CB" w:rsidRPr="00D84D4E" w:rsidRDefault="00AD50CB" w:rsidP="005C707C">
            <w:pPr>
              <w:tabs>
                <w:tab w:val="left" w:pos="-240"/>
              </w:tabs>
              <w:spacing w:before="60" w:after="60" w:line="220" w:lineRule="exact"/>
              <w:ind w:right="170"/>
              <w:jc w:val="right"/>
              <w:rPr>
                <w:b/>
                <w:bCs/>
              </w:rPr>
            </w:pPr>
            <w:r w:rsidRPr="00D84D4E">
              <w:rPr>
                <w:b/>
                <w:bCs/>
                <w:sz w:val="22"/>
                <w:szCs w:val="22"/>
              </w:rPr>
              <w:t>х</w:t>
            </w:r>
          </w:p>
        </w:tc>
      </w:tr>
      <w:tr w:rsidR="00AD50CB" w:rsidRPr="00864460" w:rsidTr="006621A2">
        <w:trPr>
          <w:trHeight w:val="227"/>
          <w:jc w:val="center"/>
        </w:trPr>
        <w:tc>
          <w:tcPr>
            <w:tcW w:w="2142" w:type="dxa"/>
            <w:tcBorders>
              <w:top w:val="nil"/>
              <w:bottom w:val="nil"/>
            </w:tcBorders>
            <w:vAlign w:val="bottom"/>
          </w:tcPr>
          <w:p w:rsidR="00AD50CB" w:rsidRPr="00552AD7" w:rsidRDefault="00AD50CB" w:rsidP="005C707C">
            <w:pPr>
              <w:spacing w:before="60" w:after="60" w:line="220" w:lineRule="exact"/>
              <w:ind w:left="192"/>
              <w:rPr>
                <w:i/>
                <w:iCs/>
              </w:rPr>
            </w:pPr>
            <w:r>
              <w:rPr>
                <w:i/>
                <w:iCs/>
                <w:sz w:val="22"/>
                <w:szCs w:val="22"/>
              </w:rPr>
              <w:t>Январь-</w:t>
            </w:r>
            <w:r w:rsidRPr="00970DE2">
              <w:rPr>
                <w:i/>
                <w:iCs/>
                <w:sz w:val="22"/>
                <w:szCs w:val="22"/>
              </w:rPr>
              <w:t>сентябрь</w:t>
            </w:r>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rPr>
                <w:i/>
              </w:rPr>
            </w:pPr>
            <w:r w:rsidRPr="00BF4918">
              <w:rPr>
                <w:i/>
                <w:sz w:val="22"/>
                <w:szCs w:val="22"/>
              </w:rPr>
              <w:t>88,8</w:t>
            </w:r>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rPr>
                <w:i/>
              </w:rPr>
            </w:pPr>
            <w:r w:rsidRPr="00BF4918">
              <w:rPr>
                <w:i/>
                <w:sz w:val="22"/>
                <w:szCs w:val="22"/>
              </w:rPr>
              <w:t>87,9</w:t>
            </w:r>
          </w:p>
        </w:tc>
        <w:tc>
          <w:tcPr>
            <w:tcW w:w="1242" w:type="dxa"/>
            <w:tcBorders>
              <w:top w:val="nil"/>
              <w:bottom w:val="nil"/>
            </w:tcBorders>
            <w:vAlign w:val="bottom"/>
          </w:tcPr>
          <w:p w:rsidR="00AD50CB" w:rsidRPr="00BF4918" w:rsidRDefault="00AD50CB" w:rsidP="005C707C">
            <w:pPr>
              <w:tabs>
                <w:tab w:val="left" w:pos="571"/>
              </w:tabs>
              <w:spacing w:before="60" w:after="60" w:line="220" w:lineRule="exact"/>
              <w:ind w:right="170"/>
              <w:jc w:val="right"/>
              <w:rPr>
                <w:i/>
              </w:rPr>
            </w:pPr>
            <w:r w:rsidRPr="00BF4918">
              <w:rPr>
                <w:i/>
                <w:sz w:val="22"/>
                <w:szCs w:val="22"/>
              </w:rPr>
              <w:t>89,6</w:t>
            </w:r>
          </w:p>
        </w:tc>
        <w:tc>
          <w:tcPr>
            <w:tcW w:w="1106" w:type="dxa"/>
            <w:tcBorders>
              <w:top w:val="nil"/>
              <w:bottom w:val="nil"/>
            </w:tcBorders>
            <w:vAlign w:val="bottom"/>
          </w:tcPr>
          <w:p w:rsidR="00AD50CB" w:rsidRPr="00B439C7" w:rsidRDefault="00AD50CB" w:rsidP="005C707C">
            <w:pPr>
              <w:tabs>
                <w:tab w:val="left" w:pos="-240"/>
              </w:tabs>
              <w:spacing w:before="60" w:after="60" w:line="220" w:lineRule="exact"/>
              <w:ind w:left="162" w:right="170"/>
              <w:jc w:val="right"/>
              <w:rPr>
                <w:i/>
                <w:iCs/>
                <w:lang w:val="en-US"/>
              </w:rPr>
            </w:pPr>
            <w:r w:rsidRPr="00B439C7">
              <w:rPr>
                <w:i/>
                <w:iCs/>
                <w:sz w:val="22"/>
                <w:szCs w:val="22"/>
                <w:lang w:val="en-US"/>
              </w:rPr>
              <w:t>х</w:t>
            </w:r>
          </w:p>
        </w:tc>
        <w:tc>
          <w:tcPr>
            <w:tcW w:w="1106" w:type="dxa"/>
            <w:tcBorders>
              <w:top w:val="nil"/>
              <w:bottom w:val="nil"/>
            </w:tcBorders>
            <w:vAlign w:val="bottom"/>
          </w:tcPr>
          <w:p w:rsidR="00AD50CB" w:rsidRPr="00B439C7" w:rsidRDefault="00AD50CB" w:rsidP="005C707C">
            <w:pPr>
              <w:tabs>
                <w:tab w:val="left" w:pos="-240"/>
              </w:tabs>
              <w:spacing w:before="60" w:after="60" w:line="220" w:lineRule="exact"/>
              <w:ind w:left="162" w:right="170"/>
              <w:jc w:val="right"/>
              <w:rPr>
                <w:i/>
                <w:iCs/>
                <w:lang w:val="en-US"/>
              </w:rPr>
            </w:pPr>
            <w:r w:rsidRPr="00B439C7">
              <w:rPr>
                <w:i/>
                <w:iCs/>
                <w:sz w:val="22"/>
                <w:szCs w:val="22"/>
                <w:lang w:val="en-US"/>
              </w:rPr>
              <w:t>х</w:t>
            </w:r>
          </w:p>
        </w:tc>
        <w:tc>
          <w:tcPr>
            <w:tcW w:w="1106" w:type="dxa"/>
            <w:tcBorders>
              <w:top w:val="nil"/>
              <w:bottom w:val="nil"/>
            </w:tcBorders>
            <w:vAlign w:val="bottom"/>
          </w:tcPr>
          <w:p w:rsidR="00AD50CB" w:rsidRPr="00B439C7" w:rsidRDefault="00AD50CB" w:rsidP="005C707C">
            <w:pPr>
              <w:tabs>
                <w:tab w:val="left" w:pos="-240"/>
              </w:tabs>
              <w:spacing w:before="60" w:after="60" w:line="220" w:lineRule="exact"/>
              <w:ind w:left="162" w:right="170"/>
              <w:jc w:val="right"/>
              <w:rPr>
                <w:i/>
                <w:iCs/>
                <w:lang w:val="en-US"/>
              </w:rPr>
            </w:pPr>
            <w:r w:rsidRPr="00B439C7">
              <w:rPr>
                <w:i/>
                <w:iCs/>
                <w:sz w:val="22"/>
                <w:szCs w:val="22"/>
                <w:lang w:val="en-US"/>
              </w:rPr>
              <w:t>х</w:t>
            </w:r>
          </w:p>
        </w:tc>
      </w:tr>
      <w:tr w:rsidR="00AD50CB" w:rsidRPr="00864460" w:rsidTr="00906109">
        <w:trPr>
          <w:trHeight w:val="227"/>
          <w:jc w:val="center"/>
        </w:trPr>
        <w:tc>
          <w:tcPr>
            <w:tcW w:w="2142" w:type="dxa"/>
            <w:tcBorders>
              <w:top w:val="nil"/>
              <w:bottom w:val="nil"/>
            </w:tcBorders>
            <w:vAlign w:val="bottom"/>
          </w:tcPr>
          <w:p w:rsidR="00AD50CB" w:rsidRPr="00977725" w:rsidRDefault="00AD50CB" w:rsidP="005C707C">
            <w:pPr>
              <w:spacing w:before="60" w:after="60" w:line="220" w:lineRule="exact"/>
              <w:ind w:left="284"/>
            </w:pPr>
            <w:proofErr w:type="spellStart"/>
            <w:r>
              <w:rPr>
                <w:sz w:val="22"/>
                <w:szCs w:val="22"/>
              </w:rPr>
              <w:t>Окт</w:t>
            </w:r>
            <w:r>
              <w:rPr>
                <w:sz w:val="22"/>
                <w:szCs w:val="22"/>
                <w:lang w:val="en-US"/>
              </w:rPr>
              <w:t>ябрь</w:t>
            </w:r>
            <w:proofErr w:type="spellEnd"/>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99,6</w:t>
            </w:r>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99,6</w:t>
            </w:r>
          </w:p>
        </w:tc>
        <w:tc>
          <w:tcPr>
            <w:tcW w:w="1242"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99,7</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100,8</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92,5</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110,0</w:t>
            </w:r>
          </w:p>
        </w:tc>
      </w:tr>
      <w:tr w:rsidR="00AD50CB" w:rsidRPr="00864460" w:rsidTr="00906109">
        <w:trPr>
          <w:trHeight w:val="227"/>
          <w:jc w:val="center"/>
        </w:trPr>
        <w:tc>
          <w:tcPr>
            <w:tcW w:w="2142" w:type="dxa"/>
            <w:tcBorders>
              <w:top w:val="nil"/>
              <w:bottom w:val="nil"/>
            </w:tcBorders>
            <w:vAlign w:val="bottom"/>
          </w:tcPr>
          <w:p w:rsidR="00AD50CB" w:rsidRPr="00977725" w:rsidRDefault="00AD50CB" w:rsidP="005C707C">
            <w:pPr>
              <w:spacing w:before="60" w:after="60" w:line="220" w:lineRule="exact"/>
              <w:ind w:left="284"/>
            </w:pPr>
            <w:r w:rsidRPr="00864460">
              <w:rPr>
                <w:sz w:val="22"/>
                <w:szCs w:val="22"/>
              </w:rPr>
              <w:t>Ноябрь</w:t>
            </w:r>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94,7</w:t>
            </w:r>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102,2</w:t>
            </w:r>
          </w:p>
        </w:tc>
        <w:tc>
          <w:tcPr>
            <w:tcW w:w="1242"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88,6</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97,6</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98,5</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96,8</w:t>
            </w:r>
          </w:p>
        </w:tc>
      </w:tr>
      <w:tr w:rsidR="00AD50CB" w:rsidRPr="00864460" w:rsidTr="00906109">
        <w:trPr>
          <w:trHeight w:val="227"/>
          <w:jc w:val="center"/>
        </w:trPr>
        <w:tc>
          <w:tcPr>
            <w:tcW w:w="2142" w:type="dxa"/>
            <w:tcBorders>
              <w:top w:val="nil"/>
              <w:bottom w:val="nil"/>
            </w:tcBorders>
            <w:vAlign w:val="bottom"/>
          </w:tcPr>
          <w:p w:rsidR="00AD50CB" w:rsidRPr="00977725" w:rsidRDefault="00AD50CB" w:rsidP="005C707C">
            <w:pPr>
              <w:spacing w:before="60" w:after="60" w:line="220" w:lineRule="exact"/>
              <w:ind w:left="284"/>
            </w:pPr>
            <w:r w:rsidRPr="00864460">
              <w:rPr>
                <w:sz w:val="22"/>
                <w:szCs w:val="22"/>
              </w:rPr>
              <w:t>Декабрь</w:t>
            </w:r>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104,2</w:t>
            </w:r>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103,5</w:t>
            </w:r>
          </w:p>
        </w:tc>
        <w:tc>
          <w:tcPr>
            <w:tcW w:w="1242" w:type="dxa"/>
            <w:tcBorders>
              <w:top w:val="nil"/>
              <w:bottom w:val="nil"/>
            </w:tcBorders>
            <w:vAlign w:val="bottom"/>
          </w:tcPr>
          <w:p w:rsidR="00AD50CB" w:rsidRPr="00BF4918" w:rsidRDefault="00AD50CB" w:rsidP="005C707C">
            <w:pPr>
              <w:tabs>
                <w:tab w:val="left" w:pos="571"/>
              </w:tabs>
              <w:spacing w:before="60" w:after="60" w:line="220" w:lineRule="exact"/>
              <w:ind w:right="170"/>
              <w:jc w:val="right"/>
            </w:pPr>
            <w:r w:rsidRPr="00BF4918">
              <w:rPr>
                <w:sz w:val="22"/>
                <w:szCs w:val="22"/>
              </w:rPr>
              <w:t>104,8</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111,2</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109,7</w:t>
            </w:r>
          </w:p>
        </w:tc>
        <w:tc>
          <w:tcPr>
            <w:tcW w:w="1106" w:type="dxa"/>
            <w:tcBorders>
              <w:top w:val="nil"/>
              <w:bottom w:val="nil"/>
            </w:tcBorders>
            <w:vAlign w:val="bottom"/>
          </w:tcPr>
          <w:p w:rsidR="00AD50CB" w:rsidRPr="00A71236" w:rsidRDefault="00AD50CB" w:rsidP="005C707C">
            <w:pPr>
              <w:tabs>
                <w:tab w:val="left" w:pos="571"/>
              </w:tabs>
              <w:spacing w:before="60" w:after="60" w:line="220" w:lineRule="exact"/>
              <w:ind w:right="170"/>
              <w:jc w:val="right"/>
            </w:pPr>
            <w:r w:rsidRPr="00A71236">
              <w:rPr>
                <w:sz w:val="22"/>
                <w:szCs w:val="22"/>
              </w:rPr>
              <w:t>112,6</w:t>
            </w:r>
          </w:p>
        </w:tc>
      </w:tr>
      <w:tr w:rsidR="00AD50CB" w:rsidRPr="00864460" w:rsidTr="00DA2140">
        <w:trPr>
          <w:trHeight w:val="227"/>
          <w:jc w:val="center"/>
        </w:trPr>
        <w:tc>
          <w:tcPr>
            <w:tcW w:w="2142" w:type="dxa"/>
            <w:tcBorders>
              <w:top w:val="nil"/>
              <w:bottom w:val="nil"/>
            </w:tcBorders>
            <w:vAlign w:val="bottom"/>
          </w:tcPr>
          <w:p w:rsidR="00AD50CB" w:rsidRPr="00F27ED6" w:rsidRDefault="00AD50CB" w:rsidP="005C707C">
            <w:pPr>
              <w:pStyle w:val="3"/>
              <w:keepNext w:val="0"/>
              <w:spacing w:before="60" w:after="60"/>
              <w:ind w:left="162"/>
              <w:rPr>
                <w:lang w:val="en-US"/>
              </w:rPr>
            </w:pPr>
            <w:r w:rsidRPr="00864460">
              <w:rPr>
                <w:lang w:val="en-US"/>
              </w:rPr>
              <w:t>I</w:t>
            </w:r>
            <w:r w:rsidRPr="00F27ED6">
              <w:rPr>
                <w:lang w:val="en-US"/>
              </w:rPr>
              <w:t xml:space="preserve">V </w:t>
            </w:r>
            <w:proofErr w:type="spellStart"/>
            <w:r w:rsidRPr="00F27ED6">
              <w:rPr>
                <w:lang w:val="en-US"/>
              </w:rPr>
              <w:t>квартал</w:t>
            </w:r>
            <w:proofErr w:type="spellEnd"/>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rPr>
                <w:b/>
              </w:rPr>
            </w:pPr>
            <w:r w:rsidRPr="00BF4918">
              <w:rPr>
                <w:b/>
                <w:sz w:val="22"/>
                <w:szCs w:val="22"/>
              </w:rPr>
              <w:t>99,5</w:t>
            </w:r>
          </w:p>
        </w:tc>
        <w:tc>
          <w:tcPr>
            <w:tcW w:w="1170" w:type="dxa"/>
            <w:tcBorders>
              <w:top w:val="nil"/>
              <w:bottom w:val="nil"/>
            </w:tcBorders>
            <w:vAlign w:val="bottom"/>
          </w:tcPr>
          <w:p w:rsidR="00AD50CB" w:rsidRPr="00BF4918" w:rsidRDefault="00AD50CB" w:rsidP="005C707C">
            <w:pPr>
              <w:tabs>
                <w:tab w:val="left" w:pos="571"/>
              </w:tabs>
              <w:spacing w:before="60" w:after="60" w:line="220" w:lineRule="exact"/>
              <w:ind w:right="170"/>
              <w:jc w:val="right"/>
              <w:rPr>
                <w:b/>
              </w:rPr>
            </w:pPr>
            <w:r w:rsidRPr="00BF4918">
              <w:rPr>
                <w:b/>
                <w:sz w:val="22"/>
                <w:szCs w:val="22"/>
              </w:rPr>
              <w:t>101,8</w:t>
            </w:r>
          </w:p>
        </w:tc>
        <w:tc>
          <w:tcPr>
            <w:tcW w:w="1242" w:type="dxa"/>
            <w:tcBorders>
              <w:top w:val="nil"/>
              <w:bottom w:val="nil"/>
            </w:tcBorders>
            <w:vAlign w:val="bottom"/>
          </w:tcPr>
          <w:p w:rsidR="00AD50CB" w:rsidRPr="00BF4918" w:rsidRDefault="00AD50CB" w:rsidP="005C707C">
            <w:pPr>
              <w:tabs>
                <w:tab w:val="left" w:pos="571"/>
              </w:tabs>
              <w:spacing w:before="60" w:after="60" w:line="220" w:lineRule="exact"/>
              <w:ind w:right="170"/>
              <w:jc w:val="right"/>
              <w:rPr>
                <w:b/>
              </w:rPr>
            </w:pPr>
            <w:r w:rsidRPr="00BF4918">
              <w:rPr>
                <w:b/>
                <w:sz w:val="22"/>
                <w:szCs w:val="22"/>
              </w:rPr>
              <w:t>97,5</w:t>
            </w:r>
          </w:p>
        </w:tc>
        <w:tc>
          <w:tcPr>
            <w:tcW w:w="1106" w:type="dxa"/>
            <w:tcBorders>
              <w:top w:val="nil"/>
              <w:bottom w:val="nil"/>
            </w:tcBorders>
            <w:vAlign w:val="bottom"/>
          </w:tcPr>
          <w:p w:rsidR="00AD50CB" w:rsidRPr="003B61F5" w:rsidRDefault="00AD50CB" w:rsidP="005C707C">
            <w:pPr>
              <w:tabs>
                <w:tab w:val="left" w:pos="571"/>
              </w:tabs>
              <w:spacing w:before="60" w:after="60" w:line="220" w:lineRule="exact"/>
              <w:ind w:right="170"/>
              <w:jc w:val="right"/>
              <w:rPr>
                <w:b/>
              </w:rPr>
            </w:pPr>
            <w:r w:rsidRPr="003B61F5">
              <w:rPr>
                <w:b/>
                <w:sz w:val="22"/>
                <w:szCs w:val="22"/>
              </w:rPr>
              <w:t>х</w:t>
            </w:r>
          </w:p>
        </w:tc>
        <w:tc>
          <w:tcPr>
            <w:tcW w:w="1106" w:type="dxa"/>
            <w:tcBorders>
              <w:top w:val="nil"/>
              <w:bottom w:val="nil"/>
            </w:tcBorders>
            <w:vAlign w:val="bottom"/>
          </w:tcPr>
          <w:p w:rsidR="00AD50CB" w:rsidRPr="003B61F5" w:rsidRDefault="00AD50CB" w:rsidP="005C707C">
            <w:pPr>
              <w:tabs>
                <w:tab w:val="left" w:pos="571"/>
              </w:tabs>
              <w:spacing w:before="60" w:after="60" w:line="220" w:lineRule="exact"/>
              <w:ind w:right="170"/>
              <w:jc w:val="right"/>
              <w:rPr>
                <w:b/>
              </w:rPr>
            </w:pPr>
            <w:r w:rsidRPr="003B61F5">
              <w:rPr>
                <w:b/>
                <w:sz w:val="22"/>
                <w:szCs w:val="22"/>
              </w:rPr>
              <w:t>х</w:t>
            </w:r>
          </w:p>
        </w:tc>
        <w:tc>
          <w:tcPr>
            <w:tcW w:w="1106" w:type="dxa"/>
            <w:tcBorders>
              <w:top w:val="nil"/>
              <w:bottom w:val="nil"/>
            </w:tcBorders>
            <w:vAlign w:val="bottom"/>
          </w:tcPr>
          <w:p w:rsidR="00AD50CB" w:rsidRPr="003B61F5" w:rsidRDefault="00AD50CB" w:rsidP="005C707C">
            <w:pPr>
              <w:tabs>
                <w:tab w:val="left" w:pos="571"/>
              </w:tabs>
              <w:spacing w:before="60" w:after="60" w:line="220" w:lineRule="exact"/>
              <w:ind w:right="170"/>
              <w:jc w:val="right"/>
              <w:rPr>
                <w:b/>
              </w:rPr>
            </w:pPr>
            <w:r w:rsidRPr="003B61F5">
              <w:rPr>
                <w:b/>
                <w:sz w:val="22"/>
                <w:szCs w:val="22"/>
              </w:rPr>
              <w:t>х</w:t>
            </w:r>
          </w:p>
        </w:tc>
      </w:tr>
      <w:tr w:rsidR="00AD50CB" w:rsidRPr="00864460" w:rsidTr="005C707C">
        <w:trPr>
          <w:trHeight w:val="227"/>
          <w:jc w:val="center"/>
        </w:trPr>
        <w:tc>
          <w:tcPr>
            <w:tcW w:w="2142" w:type="dxa"/>
            <w:tcBorders>
              <w:top w:val="nil"/>
              <w:bottom w:val="single" w:sz="4" w:space="0" w:color="auto"/>
            </w:tcBorders>
            <w:vAlign w:val="bottom"/>
          </w:tcPr>
          <w:p w:rsidR="00AD50CB" w:rsidRPr="00F27ED6" w:rsidRDefault="00AD50CB" w:rsidP="005C707C">
            <w:pPr>
              <w:pStyle w:val="3"/>
              <w:keepNext w:val="0"/>
              <w:spacing w:before="60" w:after="60"/>
              <w:ind w:left="162"/>
              <w:rPr>
                <w:lang w:val="en-US"/>
              </w:rPr>
            </w:pPr>
            <w:bookmarkStart w:id="4" w:name="_Hlk416765672"/>
            <w:proofErr w:type="spellStart"/>
            <w:r>
              <w:rPr>
                <w:lang w:val="en-US"/>
              </w:rPr>
              <w:t>Январь-</w:t>
            </w:r>
            <w:r w:rsidRPr="00F27ED6">
              <w:rPr>
                <w:lang w:val="en-US"/>
              </w:rPr>
              <w:t>декабрь</w:t>
            </w:r>
            <w:proofErr w:type="spellEnd"/>
          </w:p>
        </w:tc>
        <w:tc>
          <w:tcPr>
            <w:tcW w:w="1170" w:type="dxa"/>
            <w:tcBorders>
              <w:top w:val="nil"/>
              <w:bottom w:val="single" w:sz="4" w:space="0" w:color="auto"/>
            </w:tcBorders>
            <w:vAlign w:val="bottom"/>
          </w:tcPr>
          <w:p w:rsidR="00AD50CB" w:rsidRPr="00BF4918" w:rsidRDefault="00AD50CB" w:rsidP="005C707C">
            <w:pPr>
              <w:tabs>
                <w:tab w:val="left" w:pos="571"/>
              </w:tabs>
              <w:spacing w:before="60" w:after="60" w:line="220" w:lineRule="exact"/>
              <w:ind w:right="170"/>
              <w:jc w:val="right"/>
              <w:rPr>
                <w:b/>
              </w:rPr>
            </w:pPr>
            <w:r w:rsidRPr="00BF4918">
              <w:rPr>
                <w:b/>
                <w:sz w:val="22"/>
                <w:szCs w:val="22"/>
              </w:rPr>
              <w:t>91,5</w:t>
            </w:r>
          </w:p>
        </w:tc>
        <w:tc>
          <w:tcPr>
            <w:tcW w:w="1170" w:type="dxa"/>
            <w:tcBorders>
              <w:top w:val="nil"/>
              <w:bottom w:val="single" w:sz="4" w:space="0" w:color="auto"/>
            </w:tcBorders>
            <w:vAlign w:val="bottom"/>
          </w:tcPr>
          <w:p w:rsidR="00AD50CB" w:rsidRPr="00BF4918" w:rsidRDefault="00AD50CB" w:rsidP="005C707C">
            <w:pPr>
              <w:tabs>
                <w:tab w:val="left" w:pos="571"/>
              </w:tabs>
              <w:spacing w:before="60" w:after="60" w:line="220" w:lineRule="exact"/>
              <w:ind w:right="170"/>
              <w:jc w:val="right"/>
              <w:rPr>
                <w:b/>
              </w:rPr>
            </w:pPr>
            <w:r w:rsidRPr="00BF4918">
              <w:rPr>
                <w:b/>
                <w:sz w:val="22"/>
                <w:szCs w:val="22"/>
              </w:rPr>
              <w:t>91,2</w:t>
            </w:r>
          </w:p>
        </w:tc>
        <w:tc>
          <w:tcPr>
            <w:tcW w:w="1242" w:type="dxa"/>
            <w:tcBorders>
              <w:top w:val="nil"/>
              <w:bottom w:val="single" w:sz="4" w:space="0" w:color="auto"/>
            </w:tcBorders>
            <w:vAlign w:val="bottom"/>
          </w:tcPr>
          <w:p w:rsidR="00AD50CB" w:rsidRPr="00BF4918" w:rsidRDefault="00AD50CB" w:rsidP="005C707C">
            <w:pPr>
              <w:tabs>
                <w:tab w:val="left" w:pos="571"/>
              </w:tabs>
              <w:spacing w:before="60" w:after="60" w:line="220" w:lineRule="exact"/>
              <w:ind w:right="170"/>
              <w:jc w:val="right"/>
              <w:rPr>
                <w:b/>
              </w:rPr>
            </w:pPr>
            <w:r w:rsidRPr="00BF4918">
              <w:rPr>
                <w:b/>
                <w:sz w:val="22"/>
                <w:szCs w:val="22"/>
              </w:rPr>
              <w:t>91,7</w:t>
            </w:r>
          </w:p>
        </w:tc>
        <w:tc>
          <w:tcPr>
            <w:tcW w:w="1106" w:type="dxa"/>
            <w:tcBorders>
              <w:top w:val="nil"/>
              <w:bottom w:val="single" w:sz="4" w:space="0" w:color="auto"/>
            </w:tcBorders>
            <w:vAlign w:val="bottom"/>
          </w:tcPr>
          <w:p w:rsidR="00AD50CB" w:rsidRPr="00CA453D" w:rsidRDefault="00AD50CB" w:rsidP="005C707C">
            <w:pPr>
              <w:tabs>
                <w:tab w:val="left" w:pos="571"/>
              </w:tabs>
              <w:spacing w:before="60" w:after="60" w:line="220" w:lineRule="exact"/>
              <w:ind w:right="170"/>
              <w:jc w:val="right"/>
              <w:rPr>
                <w:b/>
              </w:rPr>
            </w:pPr>
            <w:r w:rsidRPr="00CA453D">
              <w:rPr>
                <w:b/>
                <w:sz w:val="22"/>
                <w:szCs w:val="22"/>
              </w:rPr>
              <w:t>х</w:t>
            </w:r>
          </w:p>
        </w:tc>
        <w:tc>
          <w:tcPr>
            <w:tcW w:w="1106" w:type="dxa"/>
            <w:tcBorders>
              <w:top w:val="nil"/>
              <w:bottom w:val="single" w:sz="4" w:space="0" w:color="auto"/>
            </w:tcBorders>
            <w:vAlign w:val="bottom"/>
          </w:tcPr>
          <w:p w:rsidR="00AD50CB" w:rsidRPr="00CA453D" w:rsidRDefault="00AD50CB" w:rsidP="005C707C">
            <w:pPr>
              <w:tabs>
                <w:tab w:val="left" w:pos="571"/>
              </w:tabs>
              <w:spacing w:before="60" w:after="60" w:line="220" w:lineRule="exact"/>
              <w:ind w:right="170"/>
              <w:jc w:val="right"/>
              <w:rPr>
                <w:b/>
              </w:rPr>
            </w:pPr>
            <w:r w:rsidRPr="00CA453D">
              <w:rPr>
                <w:b/>
                <w:sz w:val="22"/>
                <w:szCs w:val="22"/>
              </w:rPr>
              <w:t>х</w:t>
            </w:r>
          </w:p>
        </w:tc>
        <w:tc>
          <w:tcPr>
            <w:tcW w:w="1106" w:type="dxa"/>
            <w:tcBorders>
              <w:top w:val="nil"/>
              <w:bottom w:val="single" w:sz="4" w:space="0" w:color="auto"/>
            </w:tcBorders>
            <w:vAlign w:val="bottom"/>
          </w:tcPr>
          <w:p w:rsidR="00AD50CB" w:rsidRPr="00CA453D" w:rsidRDefault="00AD50CB" w:rsidP="005C707C">
            <w:pPr>
              <w:tabs>
                <w:tab w:val="left" w:pos="571"/>
              </w:tabs>
              <w:spacing w:before="60" w:after="60" w:line="220" w:lineRule="exact"/>
              <w:ind w:right="170"/>
              <w:jc w:val="right"/>
              <w:rPr>
                <w:b/>
              </w:rPr>
            </w:pPr>
            <w:r w:rsidRPr="00CA453D">
              <w:rPr>
                <w:b/>
                <w:sz w:val="22"/>
                <w:szCs w:val="22"/>
              </w:rPr>
              <w:t>х</w:t>
            </w:r>
          </w:p>
        </w:tc>
      </w:tr>
      <w:bookmarkEnd w:id="4"/>
      <w:tr w:rsidR="00AD50CB" w:rsidRPr="00864460" w:rsidTr="005C707C">
        <w:trPr>
          <w:trHeight w:val="227"/>
          <w:jc w:val="center"/>
        </w:trPr>
        <w:tc>
          <w:tcPr>
            <w:tcW w:w="2142" w:type="dxa"/>
            <w:tcBorders>
              <w:top w:val="single" w:sz="4" w:space="0" w:color="auto"/>
              <w:bottom w:val="nil"/>
            </w:tcBorders>
            <w:vAlign w:val="bottom"/>
          </w:tcPr>
          <w:p w:rsidR="00AD50CB" w:rsidRPr="00864460" w:rsidRDefault="00AD50CB" w:rsidP="007A6A9A">
            <w:pPr>
              <w:spacing w:before="40" w:after="60" w:line="220" w:lineRule="exact"/>
              <w:jc w:val="center"/>
              <w:rPr>
                <w:b/>
                <w:bCs/>
              </w:rPr>
            </w:pPr>
            <w:r>
              <w:rPr>
                <w:b/>
                <w:bCs/>
                <w:sz w:val="22"/>
                <w:szCs w:val="22"/>
              </w:rPr>
              <w:lastRenderedPageBreak/>
              <w:t xml:space="preserve">2017 г. </w:t>
            </w:r>
          </w:p>
        </w:tc>
        <w:tc>
          <w:tcPr>
            <w:tcW w:w="1170" w:type="dxa"/>
            <w:tcBorders>
              <w:top w:val="single" w:sz="4" w:space="0" w:color="auto"/>
              <w:bottom w:val="nil"/>
            </w:tcBorders>
            <w:vAlign w:val="bottom"/>
          </w:tcPr>
          <w:p w:rsidR="00AD50CB" w:rsidRPr="000E65A4" w:rsidRDefault="00AD50CB" w:rsidP="007A6A9A">
            <w:pPr>
              <w:tabs>
                <w:tab w:val="left" w:pos="571"/>
              </w:tabs>
              <w:spacing w:before="40" w:after="60" w:line="220" w:lineRule="exact"/>
              <w:ind w:right="170"/>
              <w:jc w:val="right"/>
            </w:pPr>
            <w:r w:rsidRPr="000E65A4">
              <w:rPr>
                <w:sz w:val="22"/>
                <w:szCs w:val="22"/>
              </w:rPr>
              <w:t> </w:t>
            </w:r>
          </w:p>
        </w:tc>
        <w:tc>
          <w:tcPr>
            <w:tcW w:w="1170" w:type="dxa"/>
            <w:tcBorders>
              <w:top w:val="single" w:sz="4" w:space="0" w:color="auto"/>
              <w:bottom w:val="nil"/>
            </w:tcBorders>
            <w:vAlign w:val="bottom"/>
          </w:tcPr>
          <w:p w:rsidR="00AD50CB" w:rsidRPr="000E65A4" w:rsidRDefault="00AD50CB" w:rsidP="007A6A9A">
            <w:pPr>
              <w:tabs>
                <w:tab w:val="left" w:pos="571"/>
              </w:tabs>
              <w:spacing w:before="40" w:after="60" w:line="220" w:lineRule="exact"/>
              <w:ind w:right="170"/>
              <w:jc w:val="right"/>
            </w:pPr>
          </w:p>
        </w:tc>
        <w:tc>
          <w:tcPr>
            <w:tcW w:w="1242" w:type="dxa"/>
            <w:tcBorders>
              <w:top w:val="single" w:sz="4" w:space="0" w:color="auto"/>
              <w:bottom w:val="nil"/>
            </w:tcBorders>
            <w:vAlign w:val="bottom"/>
          </w:tcPr>
          <w:p w:rsidR="00AD50CB" w:rsidRPr="000E65A4" w:rsidRDefault="00AD50CB" w:rsidP="007A6A9A">
            <w:pPr>
              <w:tabs>
                <w:tab w:val="left" w:pos="571"/>
              </w:tabs>
              <w:spacing w:before="40" w:after="60" w:line="220" w:lineRule="exact"/>
              <w:ind w:right="284"/>
              <w:jc w:val="right"/>
            </w:pPr>
            <w:r w:rsidRPr="000E65A4">
              <w:rPr>
                <w:sz w:val="22"/>
                <w:szCs w:val="22"/>
              </w:rPr>
              <w:t> </w:t>
            </w:r>
          </w:p>
        </w:tc>
        <w:tc>
          <w:tcPr>
            <w:tcW w:w="1106" w:type="dxa"/>
            <w:tcBorders>
              <w:top w:val="single" w:sz="4" w:space="0" w:color="auto"/>
              <w:bottom w:val="nil"/>
            </w:tcBorders>
            <w:vAlign w:val="bottom"/>
          </w:tcPr>
          <w:p w:rsidR="00AD50CB" w:rsidRPr="000E65A4" w:rsidRDefault="00AD50CB" w:rsidP="007A6A9A">
            <w:pPr>
              <w:tabs>
                <w:tab w:val="left" w:pos="-240"/>
              </w:tabs>
              <w:spacing w:before="40" w:after="60" w:line="220" w:lineRule="exact"/>
              <w:ind w:right="170"/>
              <w:jc w:val="right"/>
              <w:rPr>
                <w:b/>
                <w:bCs/>
              </w:rPr>
            </w:pPr>
          </w:p>
        </w:tc>
        <w:tc>
          <w:tcPr>
            <w:tcW w:w="1106" w:type="dxa"/>
            <w:tcBorders>
              <w:top w:val="single" w:sz="4" w:space="0" w:color="auto"/>
              <w:bottom w:val="nil"/>
            </w:tcBorders>
            <w:vAlign w:val="bottom"/>
          </w:tcPr>
          <w:p w:rsidR="00AD50CB" w:rsidRPr="000E65A4" w:rsidRDefault="00AD50CB" w:rsidP="007A6A9A">
            <w:pPr>
              <w:tabs>
                <w:tab w:val="left" w:pos="-240"/>
              </w:tabs>
              <w:spacing w:before="40" w:after="60" w:line="220" w:lineRule="exact"/>
              <w:ind w:right="170"/>
              <w:jc w:val="right"/>
              <w:rPr>
                <w:b/>
                <w:bCs/>
              </w:rPr>
            </w:pPr>
          </w:p>
        </w:tc>
        <w:tc>
          <w:tcPr>
            <w:tcW w:w="1106" w:type="dxa"/>
            <w:tcBorders>
              <w:top w:val="single" w:sz="4" w:space="0" w:color="auto"/>
              <w:bottom w:val="nil"/>
            </w:tcBorders>
            <w:vAlign w:val="bottom"/>
          </w:tcPr>
          <w:p w:rsidR="00AD50CB" w:rsidRPr="000E65A4" w:rsidRDefault="00AD50CB" w:rsidP="007A6A9A">
            <w:pPr>
              <w:tabs>
                <w:tab w:val="left" w:pos="-240"/>
              </w:tabs>
              <w:spacing w:before="40" w:after="60" w:line="220" w:lineRule="exact"/>
              <w:ind w:right="170"/>
              <w:jc w:val="right"/>
              <w:rPr>
                <w:b/>
                <w:bCs/>
              </w:rPr>
            </w:pPr>
          </w:p>
        </w:tc>
      </w:tr>
      <w:tr w:rsidR="00A57DED" w:rsidRPr="00864460" w:rsidTr="00DA2140">
        <w:trPr>
          <w:trHeight w:val="227"/>
          <w:jc w:val="center"/>
        </w:trPr>
        <w:tc>
          <w:tcPr>
            <w:tcW w:w="2142" w:type="dxa"/>
            <w:tcBorders>
              <w:top w:val="nil"/>
              <w:bottom w:val="nil"/>
            </w:tcBorders>
            <w:vAlign w:val="bottom"/>
          </w:tcPr>
          <w:p w:rsidR="00A57DED" w:rsidRPr="003C56E4" w:rsidRDefault="00A57DED" w:rsidP="007A6A9A">
            <w:pPr>
              <w:spacing w:before="40" w:after="60" w:line="220" w:lineRule="exact"/>
              <w:ind w:left="284"/>
            </w:pPr>
            <w:r w:rsidRPr="00917629">
              <w:rPr>
                <w:sz w:val="22"/>
                <w:szCs w:val="22"/>
              </w:rPr>
              <w:t>Январь</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119,4</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116,0</w:t>
            </w:r>
          </w:p>
        </w:tc>
        <w:tc>
          <w:tcPr>
            <w:tcW w:w="1242"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123,0</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78,8</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81,1</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76,7</w:t>
            </w:r>
          </w:p>
        </w:tc>
      </w:tr>
      <w:tr w:rsidR="00A57DED" w:rsidRPr="00864460" w:rsidTr="00DA2140">
        <w:trPr>
          <w:trHeight w:val="227"/>
          <w:jc w:val="center"/>
        </w:trPr>
        <w:tc>
          <w:tcPr>
            <w:tcW w:w="2142" w:type="dxa"/>
            <w:tcBorders>
              <w:top w:val="nil"/>
              <w:bottom w:val="nil"/>
            </w:tcBorders>
            <w:vAlign w:val="bottom"/>
          </w:tcPr>
          <w:p w:rsidR="00A57DED" w:rsidRDefault="00A57DED" w:rsidP="007A6A9A">
            <w:pPr>
              <w:spacing w:before="40" w:after="60" w:line="220" w:lineRule="exact"/>
              <w:ind w:left="284"/>
            </w:pPr>
            <w:r>
              <w:rPr>
                <w:sz w:val="22"/>
                <w:szCs w:val="22"/>
              </w:rPr>
              <w:t>Февраль</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116,9</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120,0</w:t>
            </w:r>
          </w:p>
        </w:tc>
        <w:tc>
          <w:tcPr>
            <w:tcW w:w="1242"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114,0</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105,9</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108,5</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103,4</w:t>
            </w:r>
          </w:p>
        </w:tc>
      </w:tr>
      <w:tr w:rsidR="00A57DED" w:rsidRPr="00864460" w:rsidTr="00DA2140">
        <w:trPr>
          <w:trHeight w:val="227"/>
          <w:jc w:val="center"/>
        </w:trPr>
        <w:tc>
          <w:tcPr>
            <w:tcW w:w="2142" w:type="dxa"/>
            <w:tcBorders>
              <w:top w:val="nil"/>
              <w:bottom w:val="nil"/>
            </w:tcBorders>
            <w:vAlign w:val="bottom"/>
          </w:tcPr>
          <w:p w:rsidR="00A57DED" w:rsidRPr="003C56E4" w:rsidRDefault="00A57DED" w:rsidP="007A6A9A">
            <w:pPr>
              <w:spacing w:before="40" w:after="60" w:line="220" w:lineRule="exact"/>
              <w:ind w:left="284"/>
            </w:pPr>
            <w:r>
              <w:rPr>
                <w:sz w:val="22"/>
                <w:szCs w:val="22"/>
              </w:rPr>
              <w:t>Март</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121,0</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126,6</w:t>
            </w:r>
          </w:p>
        </w:tc>
        <w:tc>
          <w:tcPr>
            <w:tcW w:w="1242"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115,7</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119,6</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120,9</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118,3</w:t>
            </w:r>
          </w:p>
        </w:tc>
      </w:tr>
      <w:tr w:rsidR="00A57DED" w:rsidRPr="004A6F07" w:rsidTr="004A6F07">
        <w:trPr>
          <w:trHeight w:val="153"/>
          <w:jc w:val="center"/>
        </w:trPr>
        <w:tc>
          <w:tcPr>
            <w:tcW w:w="2142" w:type="dxa"/>
            <w:tcBorders>
              <w:top w:val="nil"/>
              <w:bottom w:val="nil"/>
            </w:tcBorders>
            <w:vAlign w:val="bottom"/>
          </w:tcPr>
          <w:p w:rsidR="00A57DED" w:rsidRPr="004A6F07" w:rsidRDefault="00A57DED" w:rsidP="007A6A9A">
            <w:pPr>
              <w:pStyle w:val="3"/>
              <w:keepNext w:val="0"/>
              <w:spacing w:before="40" w:after="60"/>
              <w:ind w:left="162"/>
              <w:rPr>
                <w:lang w:val="en-US"/>
              </w:rPr>
            </w:pPr>
            <w:r w:rsidRPr="004A6F07">
              <w:rPr>
                <w:lang w:val="en-US"/>
              </w:rPr>
              <w:t xml:space="preserve">I </w:t>
            </w:r>
            <w:proofErr w:type="spellStart"/>
            <w:r w:rsidRPr="004A6F07">
              <w:rPr>
                <w:lang w:val="en-US"/>
              </w:rPr>
              <w:t>квартал</w:t>
            </w:r>
            <w:proofErr w:type="spellEnd"/>
          </w:p>
        </w:tc>
        <w:tc>
          <w:tcPr>
            <w:tcW w:w="1170" w:type="dxa"/>
            <w:tcBorders>
              <w:top w:val="nil"/>
              <w:bottom w:val="nil"/>
            </w:tcBorders>
            <w:vAlign w:val="bottom"/>
          </w:tcPr>
          <w:p w:rsidR="00A57DED" w:rsidRPr="006E4B2C" w:rsidRDefault="00A57DED" w:rsidP="00A57DED">
            <w:pPr>
              <w:tabs>
                <w:tab w:val="left" w:pos="571"/>
              </w:tabs>
              <w:spacing w:before="40" w:after="60" w:line="220" w:lineRule="exact"/>
              <w:ind w:right="170"/>
              <w:jc w:val="right"/>
              <w:rPr>
                <w:b/>
              </w:rPr>
            </w:pPr>
            <w:r w:rsidRPr="006E4B2C">
              <w:rPr>
                <w:b/>
                <w:sz w:val="22"/>
                <w:szCs w:val="22"/>
              </w:rPr>
              <w:t>119,2</w:t>
            </w:r>
          </w:p>
        </w:tc>
        <w:tc>
          <w:tcPr>
            <w:tcW w:w="1170" w:type="dxa"/>
            <w:tcBorders>
              <w:top w:val="nil"/>
              <w:bottom w:val="nil"/>
            </w:tcBorders>
            <w:vAlign w:val="bottom"/>
          </w:tcPr>
          <w:p w:rsidR="00A57DED" w:rsidRPr="006E4B2C" w:rsidRDefault="00A57DED" w:rsidP="00A57DED">
            <w:pPr>
              <w:tabs>
                <w:tab w:val="left" w:pos="571"/>
              </w:tabs>
              <w:spacing w:before="40" w:after="60" w:line="220" w:lineRule="exact"/>
              <w:ind w:right="170"/>
              <w:jc w:val="right"/>
              <w:rPr>
                <w:b/>
              </w:rPr>
            </w:pPr>
            <w:r w:rsidRPr="006E4B2C">
              <w:rPr>
                <w:b/>
                <w:sz w:val="22"/>
                <w:szCs w:val="22"/>
              </w:rPr>
              <w:t>121,2</w:t>
            </w:r>
          </w:p>
        </w:tc>
        <w:tc>
          <w:tcPr>
            <w:tcW w:w="1242" w:type="dxa"/>
            <w:tcBorders>
              <w:top w:val="nil"/>
              <w:bottom w:val="nil"/>
            </w:tcBorders>
            <w:vAlign w:val="bottom"/>
          </w:tcPr>
          <w:p w:rsidR="00A57DED" w:rsidRPr="006E4B2C" w:rsidRDefault="00A57DED" w:rsidP="00A57DED">
            <w:pPr>
              <w:tabs>
                <w:tab w:val="left" w:pos="571"/>
              </w:tabs>
              <w:spacing w:before="40" w:after="60" w:line="220" w:lineRule="exact"/>
              <w:ind w:right="170"/>
              <w:jc w:val="right"/>
              <w:rPr>
                <w:b/>
              </w:rPr>
            </w:pPr>
            <w:r w:rsidRPr="006E4B2C">
              <w:rPr>
                <w:b/>
                <w:sz w:val="22"/>
                <w:szCs w:val="22"/>
              </w:rPr>
              <w:t>117,3</w:t>
            </w:r>
          </w:p>
        </w:tc>
        <w:tc>
          <w:tcPr>
            <w:tcW w:w="1106" w:type="dxa"/>
            <w:tcBorders>
              <w:top w:val="nil"/>
              <w:bottom w:val="nil"/>
            </w:tcBorders>
            <w:vAlign w:val="bottom"/>
          </w:tcPr>
          <w:p w:rsidR="00A57DED" w:rsidRPr="004A6F07" w:rsidRDefault="00A57DED" w:rsidP="007A6A9A">
            <w:pPr>
              <w:tabs>
                <w:tab w:val="left" w:pos="571"/>
              </w:tabs>
              <w:spacing w:before="40" w:after="60" w:line="220" w:lineRule="exact"/>
              <w:ind w:right="170"/>
              <w:jc w:val="right"/>
              <w:rPr>
                <w:b/>
              </w:rPr>
            </w:pPr>
            <w:r w:rsidRPr="004A6F07">
              <w:rPr>
                <w:b/>
                <w:sz w:val="22"/>
                <w:szCs w:val="22"/>
              </w:rPr>
              <w:t>х</w:t>
            </w:r>
          </w:p>
        </w:tc>
        <w:tc>
          <w:tcPr>
            <w:tcW w:w="1106" w:type="dxa"/>
            <w:tcBorders>
              <w:top w:val="nil"/>
              <w:bottom w:val="nil"/>
            </w:tcBorders>
            <w:vAlign w:val="bottom"/>
          </w:tcPr>
          <w:p w:rsidR="00A57DED" w:rsidRPr="004A6F07" w:rsidRDefault="00A57DED" w:rsidP="007A6A9A">
            <w:pPr>
              <w:tabs>
                <w:tab w:val="left" w:pos="571"/>
              </w:tabs>
              <w:spacing w:before="40" w:after="60" w:line="220" w:lineRule="exact"/>
              <w:ind w:right="170"/>
              <w:jc w:val="right"/>
              <w:rPr>
                <w:b/>
              </w:rPr>
            </w:pPr>
            <w:r w:rsidRPr="004A6F07">
              <w:rPr>
                <w:b/>
                <w:sz w:val="22"/>
                <w:szCs w:val="22"/>
              </w:rPr>
              <w:t>х</w:t>
            </w:r>
          </w:p>
        </w:tc>
        <w:tc>
          <w:tcPr>
            <w:tcW w:w="1106" w:type="dxa"/>
            <w:tcBorders>
              <w:top w:val="nil"/>
              <w:bottom w:val="nil"/>
            </w:tcBorders>
            <w:vAlign w:val="bottom"/>
          </w:tcPr>
          <w:p w:rsidR="00A57DED" w:rsidRPr="004A6F07" w:rsidRDefault="00A57DED" w:rsidP="007A6A9A">
            <w:pPr>
              <w:tabs>
                <w:tab w:val="left" w:pos="571"/>
              </w:tabs>
              <w:spacing w:before="40" w:after="60" w:line="220" w:lineRule="exact"/>
              <w:ind w:right="170"/>
              <w:jc w:val="right"/>
              <w:rPr>
                <w:b/>
              </w:rPr>
            </w:pPr>
            <w:r w:rsidRPr="004A6F07">
              <w:rPr>
                <w:b/>
                <w:sz w:val="22"/>
                <w:szCs w:val="22"/>
              </w:rPr>
              <w:t>х</w:t>
            </w:r>
          </w:p>
        </w:tc>
      </w:tr>
      <w:tr w:rsidR="00A57DED" w:rsidRPr="004D0C98" w:rsidTr="004A6F07">
        <w:trPr>
          <w:trHeight w:val="153"/>
          <w:jc w:val="center"/>
        </w:trPr>
        <w:tc>
          <w:tcPr>
            <w:tcW w:w="2142" w:type="dxa"/>
            <w:tcBorders>
              <w:top w:val="nil"/>
              <w:bottom w:val="nil"/>
            </w:tcBorders>
            <w:vAlign w:val="bottom"/>
          </w:tcPr>
          <w:p w:rsidR="00A57DED" w:rsidRPr="00864460" w:rsidRDefault="00A57DED" w:rsidP="007A6A9A">
            <w:pPr>
              <w:spacing w:before="40" w:after="60" w:line="220" w:lineRule="exact"/>
              <w:ind w:left="304"/>
            </w:pPr>
            <w:r w:rsidRPr="00864460">
              <w:rPr>
                <w:sz w:val="22"/>
                <w:szCs w:val="22"/>
              </w:rPr>
              <w:t>Апрель</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116,0</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115,2</w:t>
            </w:r>
          </w:p>
        </w:tc>
        <w:tc>
          <w:tcPr>
            <w:tcW w:w="1242"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116,8</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96,7</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92,7</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100,9</w:t>
            </w:r>
          </w:p>
        </w:tc>
      </w:tr>
      <w:tr w:rsidR="00A57DED" w:rsidRPr="004D0C98" w:rsidTr="004A6F07">
        <w:trPr>
          <w:trHeight w:val="153"/>
          <w:jc w:val="center"/>
        </w:trPr>
        <w:tc>
          <w:tcPr>
            <w:tcW w:w="2142" w:type="dxa"/>
            <w:tcBorders>
              <w:top w:val="nil"/>
              <w:bottom w:val="nil"/>
            </w:tcBorders>
            <w:vAlign w:val="bottom"/>
          </w:tcPr>
          <w:p w:rsidR="00A57DED" w:rsidRPr="00864460" w:rsidRDefault="00A57DED" w:rsidP="007A6A9A">
            <w:pPr>
              <w:spacing w:before="40" w:after="60" w:line="220" w:lineRule="exact"/>
              <w:ind w:left="304"/>
            </w:pPr>
            <w:r>
              <w:rPr>
                <w:sz w:val="22"/>
                <w:szCs w:val="22"/>
              </w:rPr>
              <w:t>Май</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118,5</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124,3</w:t>
            </w:r>
          </w:p>
        </w:tc>
        <w:tc>
          <w:tcPr>
            <w:tcW w:w="1242"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112,8</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108,7</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113,9</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103,6</w:t>
            </w:r>
          </w:p>
        </w:tc>
      </w:tr>
      <w:tr w:rsidR="00A57DED" w:rsidRPr="004D0C98" w:rsidTr="004A6F07">
        <w:trPr>
          <w:trHeight w:val="153"/>
          <w:jc w:val="center"/>
        </w:trPr>
        <w:tc>
          <w:tcPr>
            <w:tcW w:w="2142" w:type="dxa"/>
            <w:tcBorders>
              <w:top w:val="nil"/>
              <w:bottom w:val="nil"/>
            </w:tcBorders>
            <w:vAlign w:val="bottom"/>
          </w:tcPr>
          <w:p w:rsidR="00A57DED" w:rsidRPr="00FF2B23" w:rsidRDefault="00A57DED" w:rsidP="007A6A9A">
            <w:pPr>
              <w:spacing w:before="40" w:after="60" w:line="220" w:lineRule="exact"/>
              <w:ind w:left="304"/>
            </w:pPr>
            <w:r w:rsidRPr="00FF2B23">
              <w:rPr>
                <w:sz w:val="22"/>
                <w:szCs w:val="22"/>
              </w:rPr>
              <w:t>Июнь</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113,8</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115,1</w:t>
            </w:r>
          </w:p>
        </w:tc>
        <w:tc>
          <w:tcPr>
            <w:tcW w:w="1242"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112,5</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101,8</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102,5</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101,1</w:t>
            </w:r>
          </w:p>
        </w:tc>
      </w:tr>
      <w:tr w:rsidR="00A57DED" w:rsidRPr="004D0C98" w:rsidTr="005C707C">
        <w:trPr>
          <w:trHeight w:val="153"/>
          <w:jc w:val="center"/>
        </w:trPr>
        <w:tc>
          <w:tcPr>
            <w:tcW w:w="2142" w:type="dxa"/>
            <w:tcBorders>
              <w:top w:val="nil"/>
              <w:bottom w:val="nil"/>
            </w:tcBorders>
            <w:vAlign w:val="bottom"/>
          </w:tcPr>
          <w:p w:rsidR="00A57DED" w:rsidRPr="00FF2B23" w:rsidRDefault="00A57DED" w:rsidP="007A6A9A">
            <w:pPr>
              <w:spacing w:before="40" w:after="60" w:line="220" w:lineRule="exact"/>
              <w:ind w:left="162"/>
              <w:rPr>
                <w:b/>
                <w:bCs/>
                <w:lang w:val="ru-MO"/>
              </w:rPr>
            </w:pPr>
            <w:r w:rsidRPr="00FF2B23">
              <w:rPr>
                <w:b/>
                <w:bCs/>
                <w:sz w:val="22"/>
                <w:szCs w:val="22"/>
                <w:lang w:val="en-US"/>
              </w:rPr>
              <w:t xml:space="preserve">II </w:t>
            </w:r>
            <w:proofErr w:type="spellStart"/>
            <w:r w:rsidRPr="00FF2B23">
              <w:rPr>
                <w:b/>
                <w:bCs/>
                <w:sz w:val="22"/>
                <w:szCs w:val="22"/>
                <w:lang w:val="en-US"/>
              </w:rPr>
              <w:t>квартал</w:t>
            </w:r>
            <w:proofErr w:type="spellEnd"/>
          </w:p>
        </w:tc>
        <w:tc>
          <w:tcPr>
            <w:tcW w:w="1170" w:type="dxa"/>
            <w:tcBorders>
              <w:top w:val="nil"/>
              <w:bottom w:val="nil"/>
            </w:tcBorders>
            <w:vAlign w:val="bottom"/>
          </w:tcPr>
          <w:p w:rsidR="00A57DED" w:rsidRPr="006E4B2C" w:rsidRDefault="00A57DED" w:rsidP="00A57DED">
            <w:pPr>
              <w:tabs>
                <w:tab w:val="left" w:pos="571"/>
              </w:tabs>
              <w:spacing w:before="40" w:after="60" w:line="220" w:lineRule="exact"/>
              <w:ind w:right="170"/>
              <w:jc w:val="right"/>
              <w:rPr>
                <w:b/>
              </w:rPr>
            </w:pPr>
            <w:r w:rsidRPr="006E4B2C">
              <w:rPr>
                <w:b/>
                <w:sz w:val="22"/>
                <w:szCs w:val="22"/>
              </w:rPr>
              <w:t>116,1</w:t>
            </w:r>
          </w:p>
        </w:tc>
        <w:tc>
          <w:tcPr>
            <w:tcW w:w="1170" w:type="dxa"/>
            <w:tcBorders>
              <w:top w:val="nil"/>
              <w:bottom w:val="nil"/>
            </w:tcBorders>
            <w:vAlign w:val="bottom"/>
          </w:tcPr>
          <w:p w:rsidR="00A57DED" w:rsidRPr="006E4B2C" w:rsidRDefault="00A57DED" w:rsidP="00A57DED">
            <w:pPr>
              <w:tabs>
                <w:tab w:val="left" w:pos="571"/>
              </w:tabs>
              <w:spacing w:before="40" w:after="60" w:line="220" w:lineRule="exact"/>
              <w:ind w:right="170"/>
              <w:jc w:val="right"/>
              <w:rPr>
                <w:b/>
              </w:rPr>
            </w:pPr>
            <w:r w:rsidRPr="006E4B2C">
              <w:rPr>
                <w:b/>
                <w:sz w:val="22"/>
                <w:szCs w:val="22"/>
              </w:rPr>
              <w:t>118,2</w:t>
            </w:r>
          </w:p>
        </w:tc>
        <w:tc>
          <w:tcPr>
            <w:tcW w:w="1242" w:type="dxa"/>
            <w:tcBorders>
              <w:top w:val="nil"/>
              <w:bottom w:val="nil"/>
            </w:tcBorders>
            <w:vAlign w:val="bottom"/>
          </w:tcPr>
          <w:p w:rsidR="00A57DED" w:rsidRPr="006E4B2C" w:rsidRDefault="00A57DED" w:rsidP="00A57DED">
            <w:pPr>
              <w:tabs>
                <w:tab w:val="left" w:pos="571"/>
              </w:tabs>
              <w:spacing w:before="40" w:after="60" w:line="220" w:lineRule="exact"/>
              <w:ind w:right="170"/>
              <w:jc w:val="right"/>
              <w:rPr>
                <w:b/>
              </w:rPr>
            </w:pPr>
            <w:r w:rsidRPr="006E4B2C">
              <w:rPr>
                <w:b/>
                <w:sz w:val="22"/>
                <w:szCs w:val="22"/>
              </w:rPr>
              <w:t>114,0</w:t>
            </w:r>
          </w:p>
        </w:tc>
        <w:tc>
          <w:tcPr>
            <w:tcW w:w="1106" w:type="dxa"/>
            <w:tcBorders>
              <w:top w:val="nil"/>
              <w:bottom w:val="nil"/>
            </w:tcBorders>
            <w:vAlign w:val="bottom"/>
          </w:tcPr>
          <w:p w:rsidR="00A57DED" w:rsidRPr="00FF2B23" w:rsidRDefault="00A57DED" w:rsidP="007A6A9A">
            <w:pPr>
              <w:tabs>
                <w:tab w:val="left" w:pos="-240"/>
              </w:tabs>
              <w:spacing w:before="40" w:after="60" w:line="220" w:lineRule="exact"/>
              <w:ind w:right="170"/>
              <w:jc w:val="right"/>
              <w:rPr>
                <w:b/>
                <w:bCs/>
              </w:rPr>
            </w:pPr>
            <w:r w:rsidRPr="00FF2B23">
              <w:rPr>
                <w:b/>
                <w:bCs/>
                <w:sz w:val="22"/>
                <w:szCs w:val="22"/>
              </w:rPr>
              <w:t>х</w:t>
            </w:r>
          </w:p>
        </w:tc>
        <w:tc>
          <w:tcPr>
            <w:tcW w:w="1106" w:type="dxa"/>
            <w:tcBorders>
              <w:top w:val="nil"/>
              <w:bottom w:val="nil"/>
            </w:tcBorders>
            <w:vAlign w:val="bottom"/>
          </w:tcPr>
          <w:p w:rsidR="00A57DED" w:rsidRPr="00FF2B23" w:rsidRDefault="00A57DED" w:rsidP="007A6A9A">
            <w:pPr>
              <w:tabs>
                <w:tab w:val="left" w:pos="-240"/>
              </w:tabs>
              <w:spacing w:before="40" w:after="60" w:line="220" w:lineRule="exact"/>
              <w:ind w:right="170"/>
              <w:jc w:val="right"/>
              <w:rPr>
                <w:b/>
                <w:bCs/>
              </w:rPr>
            </w:pPr>
            <w:r w:rsidRPr="00FF2B23">
              <w:rPr>
                <w:b/>
                <w:bCs/>
                <w:sz w:val="22"/>
                <w:szCs w:val="22"/>
              </w:rPr>
              <w:t>х</w:t>
            </w:r>
          </w:p>
        </w:tc>
        <w:tc>
          <w:tcPr>
            <w:tcW w:w="1106" w:type="dxa"/>
            <w:tcBorders>
              <w:top w:val="nil"/>
              <w:bottom w:val="nil"/>
            </w:tcBorders>
            <w:vAlign w:val="bottom"/>
          </w:tcPr>
          <w:p w:rsidR="00A57DED" w:rsidRPr="00FF2B23" w:rsidRDefault="00A57DED" w:rsidP="007A6A9A">
            <w:pPr>
              <w:tabs>
                <w:tab w:val="left" w:pos="-240"/>
              </w:tabs>
              <w:spacing w:before="40" w:after="60" w:line="220" w:lineRule="exact"/>
              <w:ind w:right="170"/>
              <w:jc w:val="right"/>
              <w:rPr>
                <w:b/>
                <w:bCs/>
              </w:rPr>
            </w:pPr>
            <w:r w:rsidRPr="00FF2B23">
              <w:rPr>
                <w:b/>
                <w:bCs/>
                <w:sz w:val="22"/>
                <w:szCs w:val="22"/>
              </w:rPr>
              <w:t>х</w:t>
            </w:r>
          </w:p>
        </w:tc>
      </w:tr>
      <w:tr w:rsidR="00A57DED" w:rsidRPr="007A7B38" w:rsidTr="005C707C">
        <w:trPr>
          <w:trHeight w:val="153"/>
          <w:jc w:val="center"/>
        </w:trPr>
        <w:tc>
          <w:tcPr>
            <w:tcW w:w="2142" w:type="dxa"/>
            <w:tcBorders>
              <w:top w:val="nil"/>
              <w:bottom w:val="nil"/>
            </w:tcBorders>
            <w:vAlign w:val="bottom"/>
          </w:tcPr>
          <w:p w:rsidR="00A57DED" w:rsidRPr="007A7B38" w:rsidRDefault="00A57DED" w:rsidP="007A6A9A">
            <w:pPr>
              <w:spacing w:before="40" w:after="60" w:line="220" w:lineRule="exact"/>
              <w:ind w:left="180"/>
            </w:pPr>
            <w:r w:rsidRPr="00056D3D">
              <w:rPr>
                <w:i/>
                <w:iCs/>
                <w:sz w:val="22"/>
                <w:szCs w:val="22"/>
              </w:rPr>
              <w:t>I полугодие</w:t>
            </w:r>
          </w:p>
        </w:tc>
        <w:tc>
          <w:tcPr>
            <w:tcW w:w="1170" w:type="dxa"/>
            <w:tcBorders>
              <w:top w:val="nil"/>
              <w:bottom w:val="nil"/>
            </w:tcBorders>
            <w:vAlign w:val="bottom"/>
          </w:tcPr>
          <w:p w:rsidR="00A57DED" w:rsidRPr="006E4B2C" w:rsidRDefault="00A57DED" w:rsidP="00A57DED">
            <w:pPr>
              <w:tabs>
                <w:tab w:val="left" w:pos="571"/>
              </w:tabs>
              <w:spacing w:before="40" w:after="60" w:line="220" w:lineRule="exact"/>
              <w:ind w:right="170"/>
              <w:jc w:val="right"/>
              <w:rPr>
                <w:i/>
              </w:rPr>
            </w:pPr>
            <w:r w:rsidRPr="006E4B2C">
              <w:rPr>
                <w:i/>
                <w:sz w:val="22"/>
                <w:szCs w:val="22"/>
              </w:rPr>
              <w:t>117,5</w:t>
            </w:r>
          </w:p>
        </w:tc>
        <w:tc>
          <w:tcPr>
            <w:tcW w:w="1170" w:type="dxa"/>
            <w:tcBorders>
              <w:top w:val="nil"/>
              <w:bottom w:val="nil"/>
            </w:tcBorders>
            <w:vAlign w:val="bottom"/>
          </w:tcPr>
          <w:p w:rsidR="00A57DED" w:rsidRPr="006E4B2C" w:rsidRDefault="00A57DED" w:rsidP="00A57DED">
            <w:pPr>
              <w:tabs>
                <w:tab w:val="left" w:pos="571"/>
              </w:tabs>
              <w:spacing w:before="40" w:after="60" w:line="220" w:lineRule="exact"/>
              <w:ind w:right="170"/>
              <w:jc w:val="right"/>
              <w:rPr>
                <w:i/>
              </w:rPr>
            </w:pPr>
            <w:r w:rsidRPr="006E4B2C">
              <w:rPr>
                <w:i/>
                <w:sz w:val="22"/>
                <w:szCs w:val="22"/>
              </w:rPr>
              <w:t>119,5</w:t>
            </w:r>
          </w:p>
        </w:tc>
        <w:tc>
          <w:tcPr>
            <w:tcW w:w="1242" w:type="dxa"/>
            <w:tcBorders>
              <w:top w:val="nil"/>
              <w:bottom w:val="nil"/>
            </w:tcBorders>
            <w:vAlign w:val="bottom"/>
          </w:tcPr>
          <w:p w:rsidR="00A57DED" w:rsidRPr="006E4B2C" w:rsidRDefault="00A57DED" w:rsidP="00A57DED">
            <w:pPr>
              <w:tabs>
                <w:tab w:val="left" w:pos="571"/>
              </w:tabs>
              <w:spacing w:before="40" w:after="60" w:line="220" w:lineRule="exact"/>
              <w:ind w:right="170"/>
              <w:jc w:val="right"/>
              <w:rPr>
                <w:i/>
              </w:rPr>
            </w:pPr>
            <w:r w:rsidRPr="006E4B2C">
              <w:rPr>
                <w:i/>
                <w:sz w:val="22"/>
                <w:szCs w:val="22"/>
              </w:rPr>
              <w:t>115,5</w:t>
            </w:r>
          </w:p>
        </w:tc>
        <w:tc>
          <w:tcPr>
            <w:tcW w:w="1106" w:type="dxa"/>
            <w:tcBorders>
              <w:top w:val="nil"/>
              <w:bottom w:val="nil"/>
            </w:tcBorders>
            <w:vAlign w:val="bottom"/>
          </w:tcPr>
          <w:p w:rsidR="00A57DED" w:rsidRPr="007A7B38" w:rsidRDefault="00A57DED" w:rsidP="007A6A9A">
            <w:pPr>
              <w:tabs>
                <w:tab w:val="left" w:pos="571"/>
              </w:tabs>
              <w:spacing w:before="40" w:after="60" w:line="220" w:lineRule="exact"/>
              <w:ind w:right="170"/>
              <w:jc w:val="right"/>
              <w:rPr>
                <w:i/>
              </w:rPr>
            </w:pPr>
            <w:r w:rsidRPr="007A7B38">
              <w:rPr>
                <w:i/>
                <w:sz w:val="22"/>
                <w:szCs w:val="22"/>
              </w:rPr>
              <w:t>х</w:t>
            </w:r>
          </w:p>
        </w:tc>
        <w:tc>
          <w:tcPr>
            <w:tcW w:w="1106" w:type="dxa"/>
            <w:tcBorders>
              <w:top w:val="nil"/>
              <w:bottom w:val="nil"/>
            </w:tcBorders>
            <w:vAlign w:val="bottom"/>
          </w:tcPr>
          <w:p w:rsidR="00A57DED" w:rsidRPr="007A7B38" w:rsidRDefault="00A57DED" w:rsidP="007A6A9A">
            <w:pPr>
              <w:tabs>
                <w:tab w:val="left" w:pos="571"/>
              </w:tabs>
              <w:spacing w:before="40" w:after="60" w:line="220" w:lineRule="exact"/>
              <w:ind w:right="170"/>
              <w:jc w:val="right"/>
              <w:rPr>
                <w:i/>
              </w:rPr>
            </w:pPr>
            <w:r w:rsidRPr="007A7B38">
              <w:rPr>
                <w:i/>
                <w:sz w:val="22"/>
                <w:szCs w:val="22"/>
              </w:rPr>
              <w:t>х</w:t>
            </w:r>
          </w:p>
        </w:tc>
        <w:tc>
          <w:tcPr>
            <w:tcW w:w="1106" w:type="dxa"/>
            <w:tcBorders>
              <w:top w:val="nil"/>
              <w:bottom w:val="nil"/>
            </w:tcBorders>
            <w:vAlign w:val="bottom"/>
          </w:tcPr>
          <w:p w:rsidR="00A57DED" w:rsidRPr="007A7B38" w:rsidRDefault="00A57DED" w:rsidP="007A6A9A">
            <w:pPr>
              <w:tabs>
                <w:tab w:val="left" w:pos="571"/>
              </w:tabs>
              <w:spacing w:before="40" w:after="60" w:line="220" w:lineRule="exact"/>
              <w:ind w:right="170"/>
              <w:jc w:val="right"/>
              <w:rPr>
                <w:i/>
              </w:rPr>
            </w:pPr>
            <w:r w:rsidRPr="007A7B38">
              <w:rPr>
                <w:i/>
                <w:sz w:val="22"/>
                <w:szCs w:val="22"/>
              </w:rPr>
              <w:t>х</w:t>
            </w:r>
          </w:p>
        </w:tc>
      </w:tr>
      <w:tr w:rsidR="00A57DED" w:rsidRPr="007A7B38" w:rsidTr="005C707C">
        <w:trPr>
          <w:trHeight w:val="153"/>
          <w:jc w:val="center"/>
        </w:trPr>
        <w:tc>
          <w:tcPr>
            <w:tcW w:w="2142" w:type="dxa"/>
            <w:tcBorders>
              <w:top w:val="nil"/>
              <w:bottom w:val="nil"/>
            </w:tcBorders>
            <w:vAlign w:val="bottom"/>
          </w:tcPr>
          <w:p w:rsidR="00A57DED" w:rsidRPr="005C707C" w:rsidRDefault="00A57DED" w:rsidP="007A6A9A">
            <w:pPr>
              <w:spacing w:before="40" w:after="60" w:line="208" w:lineRule="exact"/>
              <w:ind w:left="397"/>
            </w:pPr>
            <w:r>
              <w:rPr>
                <w:sz w:val="22"/>
                <w:szCs w:val="22"/>
              </w:rPr>
              <w:t>Июль</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124,0</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120,3</w:t>
            </w:r>
          </w:p>
        </w:tc>
        <w:tc>
          <w:tcPr>
            <w:tcW w:w="1242"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128,0</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95,1</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93,1</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97,2</w:t>
            </w:r>
          </w:p>
        </w:tc>
      </w:tr>
      <w:tr w:rsidR="00A57DED" w:rsidRPr="007A7B38" w:rsidTr="007A7B38">
        <w:trPr>
          <w:trHeight w:val="153"/>
          <w:jc w:val="center"/>
        </w:trPr>
        <w:tc>
          <w:tcPr>
            <w:tcW w:w="2142" w:type="dxa"/>
            <w:tcBorders>
              <w:top w:val="nil"/>
              <w:bottom w:val="nil"/>
            </w:tcBorders>
            <w:vAlign w:val="bottom"/>
          </w:tcPr>
          <w:p w:rsidR="00A57DED" w:rsidRPr="00FF2B23" w:rsidRDefault="00A57DED" w:rsidP="007A6A9A">
            <w:pPr>
              <w:spacing w:before="40" w:after="60" w:line="208" w:lineRule="exact"/>
              <w:ind w:left="397"/>
              <w:rPr>
                <w:b/>
                <w:bCs/>
                <w:i/>
                <w:iCs/>
                <w:lang w:val="en-US"/>
              </w:rPr>
            </w:pPr>
            <w:r>
              <w:rPr>
                <w:sz w:val="22"/>
                <w:szCs w:val="22"/>
              </w:rPr>
              <w:t>Август</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119,6</w:t>
            </w:r>
          </w:p>
        </w:tc>
        <w:tc>
          <w:tcPr>
            <w:tcW w:w="1170"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116,3</w:t>
            </w:r>
          </w:p>
        </w:tc>
        <w:tc>
          <w:tcPr>
            <w:tcW w:w="1242" w:type="dxa"/>
            <w:tcBorders>
              <w:top w:val="nil"/>
              <w:bottom w:val="nil"/>
            </w:tcBorders>
            <w:vAlign w:val="bottom"/>
          </w:tcPr>
          <w:p w:rsidR="00A57DED" w:rsidRPr="00A57DED" w:rsidRDefault="00A57DED" w:rsidP="00A57DED">
            <w:pPr>
              <w:tabs>
                <w:tab w:val="left" w:pos="571"/>
              </w:tabs>
              <w:spacing w:before="40" w:after="60" w:line="220" w:lineRule="exact"/>
              <w:ind w:right="170"/>
              <w:jc w:val="right"/>
            </w:pPr>
            <w:r w:rsidRPr="00A57DED">
              <w:rPr>
                <w:sz w:val="22"/>
                <w:szCs w:val="22"/>
              </w:rPr>
              <w:t>123,0</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106,9</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105,3</w:t>
            </w:r>
          </w:p>
        </w:tc>
        <w:tc>
          <w:tcPr>
            <w:tcW w:w="1106" w:type="dxa"/>
            <w:tcBorders>
              <w:top w:val="nil"/>
              <w:bottom w:val="nil"/>
            </w:tcBorders>
            <w:vAlign w:val="bottom"/>
          </w:tcPr>
          <w:p w:rsidR="00A57DED" w:rsidRPr="00A57DED" w:rsidRDefault="00A57DED" w:rsidP="00A57DED">
            <w:pPr>
              <w:tabs>
                <w:tab w:val="left" w:pos="571"/>
              </w:tabs>
              <w:spacing w:before="40" w:after="60" w:line="208" w:lineRule="exact"/>
              <w:ind w:right="170"/>
              <w:jc w:val="right"/>
            </w:pPr>
            <w:r w:rsidRPr="00A57DED">
              <w:rPr>
                <w:sz w:val="22"/>
                <w:szCs w:val="22"/>
              </w:rPr>
              <w:t>108,6</w:t>
            </w:r>
          </w:p>
        </w:tc>
      </w:tr>
      <w:tr w:rsidR="00A57DED" w:rsidRPr="007A7B38" w:rsidTr="00906109">
        <w:trPr>
          <w:trHeight w:val="153"/>
          <w:jc w:val="center"/>
        </w:trPr>
        <w:tc>
          <w:tcPr>
            <w:tcW w:w="2142" w:type="dxa"/>
            <w:tcBorders>
              <w:top w:val="nil"/>
              <w:bottom w:val="double" w:sz="4" w:space="0" w:color="auto"/>
            </w:tcBorders>
            <w:vAlign w:val="bottom"/>
          </w:tcPr>
          <w:p w:rsidR="00A57DED" w:rsidRPr="00FF2B23" w:rsidRDefault="00A57DED" w:rsidP="007A6A9A">
            <w:pPr>
              <w:spacing w:before="40" w:after="60" w:line="208" w:lineRule="exact"/>
              <w:ind w:left="162"/>
              <w:rPr>
                <w:b/>
                <w:bCs/>
                <w:i/>
                <w:iCs/>
                <w:lang w:val="en-US"/>
              </w:rPr>
            </w:pPr>
            <w:r>
              <w:rPr>
                <w:b/>
                <w:bCs/>
                <w:i/>
                <w:iCs/>
                <w:sz w:val="22"/>
                <w:szCs w:val="22"/>
              </w:rPr>
              <w:t>Январь-август</w:t>
            </w:r>
          </w:p>
        </w:tc>
        <w:tc>
          <w:tcPr>
            <w:tcW w:w="1170" w:type="dxa"/>
            <w:tcBorders>
              <w:top w:val="nil"/>
              <w:bottom w:val="double" w:sz="4" w:space="0" w:color="auto"/>
            </w:tcBorders>
            <w:vAlign w:val="bottom"/>
          </w:tcPr>
          <w:p w:rsidR="00A57DED" w:rsidRPr="006E4B2C" w:rsidRDefault="00A57DED" w:rsidP="00A57DED">
            <w:pPr>
              <w:tabs>
                <w:tab w:val="left" w:pos="571"/>
              </w:tabs>
              <w:spacing w:before="40" w:after="60" w:line="220" w:lineRule="exact"/>
              <w:ind w:right="170"/>
              <w:jc w:val="right"/>
              <w:rPr>
                <w:b/>
                <w:i/>
              </w:rPr>
            </w:pPr>
            <w:r w:rsidRPr="006E4B2C">
              <w:rPr>
                <w:b/>
                <w:i/>
                <w:sz w:val="22"/>
                <w:szCs w:val="22"/>
              </w:rPr>
              <w:t>118,6</w:t>
            </w:r>
          </w:p>
        </w:tc>
        <w:tc>
          <w:tcPr>
            <w:tcW w:w="1170" w:type="dxa"/>
            <w:tcBorders>
              <w:top w:val="nil"/>
              <w:bottom w:val="double" w:sz="4" w:space="0" w:color="auto"/>
            </w:tcBorders>
            <w:vAlign w:val="bottom"/>
          </w:tcPr>
          <w:p w:rsidR="00A57DED" w:rsidRPr="006E4B2C" w:rsidRDefault="00A57DED" w:rsidP="00A57DED">
            <w:pPr>
              <w:tabs>
                <w:tab w:val="left" w:pos="571"/>
              </w:tabs>
              <w:spacing w:before="40" w:after="60" w:line="220" w:lineRule="exact"/>
              <w:ind w:right="170"/>
              <w:jc w:val="right"/>
              <w:rPr>
                <w:b/>
                <w:i/>
              </w:rPr>
            </w:pPr>
            <w:r w:rsidRPr="006E4B2C">
              <w:rPr>
                <w:b/>
                <w:i/>
                <w:sz w:val="22"/>
                <w:szCs w:val="22"/>
              </w:rPr>
              <w:t>119,2</w:t>
            </w:r>
          </w:p>
        </w:tc>
        <w:tc>
          <w:tcPr>
            <w:tcW w:w="1242" w:type="dxa"/>
            <w:tcBorders>
              <w:top w:val="nil"/>
              <w:bottom w:val="double" w:sz="4" w:space="0" w:color="auto"/>
            </w:tcBorders>
            <w:vAlign w:val="bottom"/>
          </w:tcPr>
          <w:p w:rsidR="00A57DED" w:rsidRPr="006E4B2C" w:rsidRDefault="00A57DED" w:rsidP="00A57DED">
            <w:pPr>
              <w:tabs>
                <w:tab w:val="left" w:pos="571"/>
              </w:tabs>
              <w:spacing w:before="40" w:after="60" w:line="220" w:lineRule="exact"/>
              <w:ind w:right="170"/>
              <w:jc w:val="right"/>
              <w:rPr>
                <w:b/>
                <w:i/>
              </w:rPr>
            </w:pPr>
            <w:r w:rsidRPr="006E4B2C">
              <w:rPr>
                <w:b/>
                <w:i/>
                <w:sz w:val="22"/>
                <w:szCs w:val="22"/>
              </w:rPr>
              <w:t>118,0</w:t>
            </w:r>
          </w:p>
        </w:tc>
        <w:tc>
          <w:tcPr>
            <w:tcW w:w="1106" w:type="dxa"/>
            <w:tcBorders>
              <w:top w:val="nil"/>
              <w:bottom w:val="double" w:sz="4" w:space="0" w:color="auto"/>
            </w:tcBorders>
            <w:vAlign w:val="bottom"/>
          </w:tcPr>
          <w:p w:rsidR="00A57DED" w:rsidRPr="00D70158" w:rsidRDefault="00A57DED" w:rsidP="007A6A9A">
            <w:pPr>
              <w:tabs>
                <w:tab w:val="left" w:pos="571"/>
              </w:tabs>
              <w:spacing w:before="40" w:after="60" w:line="208" w:lineRule="exact"/>
              <w:ind w:right="170"/>
              <w:jc w:val="right"/>
              <w:rPr>
                <w:b/>
                <w:i/>
              </w:rPr>
            </w:pPr>
            <w:r w:rsidRPr="00D70158">
              <w:rPr>
                <w:b/>
                <w:i/>
                <w:sz w:val="22"/>
                <w:szCs w:val="22"/>
              </w:rPr>
              <w:t>х</w:t>
            </w:r>
          </w:p>
        </w:tc>
        <w:tc>
          <w:tcPr>
            <w:tcW w:w="1106" w:type="dxa"/>
            <w:tcBorders>
              <w:top w:val="nil"/>
              <w:bottom w:val="double" w:sz="4" w:space="0" w:color="auto"/>
            </w:tcBorders>
            <w:vAlign w:val="bottom"/>
          </w:tcPr>
          <w:p w:rsidR="00A57DED" w:rsidRPr="00D70158" w:rsidRDefault="00A57DED" w:rsidP="007A6A9A">
            <w:pPr>
              <w:tabs>
                <w:tab w:val="left" w:pos="571"/>
              </w:tabs>
              <w:spacing w:before="40" w:after="60" w:line="208" w:lineRule="exact"/>
              <w:ind w:right="170"/>
              <w:jc w:val="right"/>
              <w:rPr>
                <w:b/>
                <w:i/>
              </w:rPr>
            </w:pPr>
            <w:r w:rsidRPr="00D70158">
              <w:rPr>
                <w:b/>
                <w:i/>
                <w:sz w:val="22"/>
                <w:szCs w:val="22"/>
              </w:rPr>
              <w:t>х</w:t>
            </w:r>
          </w:p>
        </w:tc>
        <w:tc>
          <w:tcPr>
            <w:tcW w:w="1106" w:type="dxa"/>
            <w:tcBorders>
              <w:top w:val="nil"/>
              <w:bottom w:val="double" w:sz="4" w:space="0" w:color="auto"/>
            </w:tcBorders>
            <w:vAlign w:val="bottom"/>
          </w:tcPr>
          <w:p w:rsidR="00A57DED" w:rsidRPr="00D70158" w:rsidRDefault="00A57DED" w:rsidP="007A6A9A">
            <w:pPr>
              <w:tabs>
                <w:tab w:val="left" w:pos="571"/>
              </w:tabs>
              <w:spacing w:before="40" w:after="60" w:line="208" w:lineRule="exact"/>
              <w:ind w:right="170"/>
              <w:jc w:val="right"/>
              <w:rPr>
                <w:b/>
                <w:i/>
              </w:rPr>
            </w:pPr>
            <w:r w:rsidRPr="00D70158">
              <w:rPr>
                <w:b/>
                <w:i/>
                <w:sz w:val="22"/>
                <w:szCs w:val="22"/>
              </w:rPr>
              <w:t>х</w:t>
            </w:r>
          </w:p>
        </w:tc>
      </w:tr>
    </w:tbl>
    <w:p w:rsidR="00906109" w:rsidRPr="00864460" w:rsidRDefault="00906109" w:rsidP="00272ED2">
      <w:pPr>
        <w:pStyle w:val="21"/>
        <w:spacing w:before="60" w:line="340" w:lineRule="exact"/>
        <w:ind w:firstLine="709"/>
        <w:rPr>
          <w:sz w:val="26"/>
          <w:szCs w:val="26"/>
        </w:rPr>
      </w:pPr>
      <w:r w:rsidRPr="00864460">
        <w:rPr>
          <w:sz w:val="26"/>
          <w:szCs w:val="26"/>
        </w:rPr>
        <w:t xml:space="preserve">Определяющее влияние на формирование общего стоимостного объема экспорта товаров и услуг оказывают внешнеторговые операции с товарами, доля которых </w:t>
      </w:r>
      <w:r>
        <w:rPr>
          <w:sz w:val="26"/>
          <w:szCs w:val="26"/>
        </w:rPr>
        <w:t xml:space="preserve">в </w:t>
      </w:r>
      <w:r w:rsidR="007A7B38">
        <w:rPr>
          <w:sz w:val="26"/>
          <w:szCs w:val="26"/>
        </w:rPr>
        <w:t>январе-</w:t>
      </w:r>
      <w:r w:rsidR="005C707C">
        <w:rPr>
          <w:sz w:val="26"/>
          <w:szCs w:val="26"/>
        </w:rPr>
        <w:t>августе</w:t>
      </w:r>
      <w:r w:rsidR="000F7C1C">
        <w:rPr>
          <w:sz w:val="26"/>
          <w:szCs w:val="26"/>
        </w:rPr>
        <w:t xml:space="preserve"> 2017</w:t>
      </w:r>
      <w:r w:rsidR="000F7C1C">
        <w:rPr>
          <w:sz w:val="26"/>
          <w:szCs w:val="26"/>
          <w:lang w:val="en-US"/>
        </w:rPr>
        <w:t> </w:t>
      </w:r>
      <w:r w:rsidR="00785EAD">
        <w:rPr>
          <w:sz w:val="26"/>
          <w:szCs w:val="26"/>
        </w:rPr>
        <w:t xml:space="preserve">г. </w:t>
      </w:r>
      <w:r w:rsidRPr="00864460">
        <w:rPr>
          <w:sz w:val="26"/>
          <w:szCs w:val="26"/>
        </w:rPr>
        <w:t xml:space="preserve">составила </w:t>
      </w:r>
      <w:r w:rsidR="002846CA">
        <w:rPr>
          <w:sz w:val="26"/>
          <w:szCs w:val="26"/>
        </w:rPr>
        <w:t>7</w:t>
      </w:r>
      <w:r w:rsidR="005203AE">
        <w:rPr>
          <w:sz w:val="26"/>
          <w:szCs w:val="26"/>
        </w:rPr>
        <w:t>8</w:t>
      </w:r>
      <w:r w:rsidR="00C94F25">
        <w:rPr>
          <w:sz w:val="26"/>
          <w:szCs w:val="26"/>
        </w:rPr>
        <w:t>,</w:t>
      </w:r>
      <w:r w:rsidR="005203AE">
        <w:rPr>
          <w:sz w:val="26"/>
          <w:szCs w:val="26"/>
        </w:rPr>
        <w:t>9</w:t>
      </w:r>
      <w:r w:rsidR="002846CA" w:rsidRPr="00864460">
        <w:rPr>
          <w:sz w:val="26"/>
          <w:szCs w:val="26"/>
        </w:rPr>
        <w:t xml:space="preserve">%. </w:t>
      </w:r>
      <w:r w:rsidRPr="00864460">
        <w:rPr>
          <w:sz w:val="26"/>
          <w:szCs w:val="26"/>
        </w:rPr>
        <w:t xml:space="preserve">Услуги занимали </w:t>
      </w:r>
      <w:r w:rsidR="002846CA" w:rsidRPr="00864460">
        <w:rPr>
          <w:sz w:val="26"/>
          <w:szCs w:val="26"/>
        </w:rPr>
        <w:t>2</w:t>
      </w:r>
      <w:r w:rsidR="005203AE">
        <w:rPr>
          <w:sz w:val="26"/>
          <w:szCs w:val="26"/>
        </w:rPr>
        <w:t>1</w:t>
      </w:r>
      <w:r w:rsidR="002846CA">
        <w:rPr>
          <w:sz w:val="26"/>
          <w:szCs w:val="26"/>
        </w:rPr>
        <w:t>,</w:t>
      </w:r>
      <w:r w:rsidR="005203AE">
        <w:rPr>
          <w:sz w:val="26"/>
          <w:szCs w:val="26"/>
        </w:rPr>
        <w:t>1</w:t>
      </w:r>
      <w:r w:rsidR="002846CA" w:rsidRPr="00864460">
        <w:rPr>
          <w:sz w:val="26"/>
          <w:szCs w:val="26"/>
        </w:rPr>
        <w:t xml:space="preserve">% </w:t>
      </w:r>
      <w:r w:rsidR="00AD50CB">
        <w:rPr>
          <w:sz w:val="26"/>
          <w:szCs w:val="26"/>
        </w:rPr>
        <w:br/>
      </w:r>
      <w:r w:rsidRPr="00864460">
        <w:rPr>
          <w:sz w:val="26"/>
          <w:szCs w:val="26"/>
        </w:rPr>
        <w:t xml:space="preserve">и по сравнению </w:t>
      </w:r>
      <w:r w:rsidR="00DA2140">
        <w:rPr>
          <w:sz w:val="26"/>
          <w:szCs w:val="26"/>
        </w:rPr>
        <w:t xml:space="preserve">с </w:t>
      </w:r>
      <w:r w:rsidR="007A7B38">
        <w:rPr>
          <w:sz w:val="26"/>
          <w:szCs w:val="26"/>
        </w:rPr>
        <w:t>январем-</w:t>
      </w:r>
      <w:r w:rsidR="005C707C">
        <w:rPr>
          <w:sz w:val="26"/>
          <w:szCs w:val="26"/>
        </w:rPr>
        <w:t>августом</w:t>
      </w:r>
      <w:r w:rsidR="00DA2140">
        <w:rPr>
          <w:sz w:val="26"/>
          <w:szCs w:val="26"/>
        </w:rPr>
        <w:t xml:space="preserve"> 2016</w:t>
      </w:r>
      <w:r w:rsidR="006E4B2C">
        <w:rPr>
          <w:sz w:val="26"/>
          <w:szCs w:val="26"/>
        </w:rPr>
        <w:t> </w:t>
      </w:r>
      <w:r w:rsidR="00DA2140">
        <w:rPr>
          <w:sz w:val="26"/>
          <w:szCs w:val="26"/>
        </w:rPr>
        <w:t>г.</w:t>
      </w:r>
      <w:r w:rsidR="00DA2140" w:rsidRPr="00C30955">
        <w:rPr>
          <w:sz w:val="26"/>
          <w:szCs w:val="26"/>
        </w:rPr>
        <w:t xml:space="preserve"> </w:t>
      </w:r>
      <w:r w:rsidRPr="00864460">
        <w:rPr>
          <w:sz w:val="26"/>
          <w:szCs w:val="26"/>
        </w:rPr>
        <w:t>их доля у</w:t>
      </w:r>
      <w:r w:rsidR="007E521D">
        <w:rPr>
          <w:sz w:val="26"/>
          <w:szCs w:val="26"/>
        </w:rPr>
        <w:t>меньш</w:t>
      </w:r>
      <w:r w:rsidRPr="00864460">
        <w:rPr>
          <w:sz w:val="26"/>
          <w:szCs w:val="26"/>
        </w:rPr>
        <w:t xml:space="preserve">илась </w:t>
      </w:r>
      <w:r w:rsidR="006E4B2C">
        <w:rPr>
          <w:sz w:val="26"/>
          <w:szCs w:val="26"/>
        </w:rPr>
        <w:br/>
      </w:r>
      <w:r w:rsidRPr="00864460">
        <w:rPr>
          <w:sz w:val="26"/>
          <w:szCs w:val="26"/>
        </w:rPr>
        <w:t xml:space="preserve">на </w:t>
      </w:r>
      <w:r w:rsidR="005203AE">
        <w:rPr>
          <w:sz w:val="26"/>
          <w:szCs w:val="26"/>
        </w:rPr>
        <w:t>1</w:t>
      </w:r>
      <w:r w:rsidR="00EC13F0" w:rsidRPr="00AD50CB">
        <w:rPr>
          <w:sz w:val="26"/>
          <w:szCs w:val="26"/>
        </w:rPr>
        <w:t>,</w:t>
      </w:r>
      <w:r w:rsidR="005203AE">
        <w:rPr>
          <w:sz w:val="26"/>
          <w:szCs w:val="26"/>
        </w:rPr>
        <w:t>1</w:t>
      </w:r>
      <w:r>
        <w:rPr>
          <w:sz w:val="26"/>
          <w:szCs w:val="26"/>
        </w:rPr>
        <w:t xml:space="preserve"> </w:t>
      </w:r>
      <w:r w:rsidRPr="00864460">
        <w:rPr>
          <w:sz w:val="26"/>
          <w:szCs w:val="26"/>
        </w:rPr>
        <w:t>процентн</w:t>
      </w:r>
      <w:r w:rsidR="00EC13F0">
        <w:rPr>
          <w:sz w:val="26"/>
          <w:szCs w:val="26"/>
        </w:rPr>
        <w:t>ого</w:t>
      </w:r>
      <w:r w:rsidRPr="00864460">
        <w:rPr>
          <w:sz w:val="26"/>
          <w:szCs w:val="26"/>
        </w:rPr>
        <w:t xml:space="preserve"> пункт</w:t>
      </w:r>
      <w:r w:rsidR="00EC13F0">
        <w:rPr>
          <w:sz w:val="26"/>
          <w:szCs w:val="26"/>
        </w:rPr>
        <w:t>а</w:t>
      </w:r>
      <w:r w:rsidRPr="00864460">
        <w:rPr>
          <w:sz w:val="26"/>
          <w:szCs w:val="26"/>
        </w:rPr>
        <w:t>.</w:t>
      </w:r>
    </w:p>
    <w:p w:rsidR="00906109" w:rsidRPr="00864460" w:rsidRDefault="00906109" w:rsidP="00357670">
      <w:pPr>
        <w:tabs>
          <w:tab w:val="left" w:pos="1134"/>
        </w:tabs>
        <w:spacing w:before="360" w:after="120" w:line="240" w:lineRule="exact"/>
        <w:jc w:val="center"/>
        <w:outlineLvl w:val="0"/>
        <w:rPr>
          <w:sz w:val="26"/>
          <w:szCs w:val="26"/>
        </w:rPr>
      </w:pPr>
      <w:r w:rsidRPr="00864460">
        <w:rPr>
          <w:rFonts w:ascii="Arial" w:hAnsi="Arial" w:cs="Arial"/>
          <w:b/>
          <w:bCs/>
          <w:sz w:val="26"/>
          <w:szCs w:val="26"/>
        </w:rPr>
        <w:t>7.1. Внешняя торговля товарами</w:t>
      </w:r>
    </w:p>
    <w:p w:rsidR="00906109" w:rsidRPr="00864460" w:rsidRDefault="00906109" w:rsidP="00357670">
      <w:pPr>
        <w:pStyle w:val="21"/>
        <w:spacing w:before="60"/>
        <w:ind w:firstLine="23"/>
        <w:jc w:val="center"/>
        <w:rPr>
          <w:rFonts w:ascii="Arial" w:hAnsi="Arial" w:cs="Arial"/>
          <w:b/>
          <w:bCs/>
          <w:sz w:val="26"/>
          <w:szCs w:val="26"/>
        </w:rPr>
      </w:pPr>
      <w:r w:rsidRPr="00864460">
        <w:rPr>
          <w:rFonts w:ascii="Arial" w:hAnsi="Arial" w:cs="Arial"/>
          <w:b/>
          <w:bCs/>
          <w:sz w:val="26"/>
          <w:szCs w:val="26"/>
        </w:rPr>
        <w:t>7.1.1. Экспорт и импорт товаров</w:t>
      </w:r>
    </w:p>
    <w:p w:rsidR="002846CA" w:rsidRPr="0022197B" w:rsidRDefault="00906109" w:rsidP="00357670">
      <w:pPr>
        <w:spacing w:line="340" w:lineRule="exact"/>
        <w:ind w:firstLine="720"/>
        <w:jc w:val="both"/>
        <w:rPr>
          <w:sz w:val="26"/>
          <w:szCs w:val="26"/>
        </w:rPr>
      </w:pPr>
      <w:r w:rsidRPr="0022197B">
        <w:rPr>
          <w:b/>
          <w:bCs/>
          <w:sz w:val="26"/>
          <w:szCs w:val="26"/>
        </w:rPr>
        <w:t xml:space="preserve">По методологии платежного баланса оборот внешней торговли товарами </w:t>
      </w:r>
      <w:r>
        <w:rPr>
          <w:sz w:val="26"/>
          <w:szCs w:val="26"/>
        </w:rPr>
        <w:t xml:space="preserve">в </w:t>
      </w:r>
      <w:r w:rsidR="007A7B38">
        <w:rPr>
          <w:sz w:val="26"/>
          <w:szCs w:val="26"/>
        </w:rPr>
        <w:t>январе-</w:t>
      </w:r>
      <w:r w:rsidR="005C707C">
        <w:rPr>
          <w:sz w:val="26"/>
          <w:szCs w:val="26"/>
        </w:rPr>
        <w:t>августе</w:t>
      </w:r>
      <w:r w:rsidR="00785EAD">
        <w:rPr>
          <w:sz w:val="26"/>
          <w:szCs w:val="26"/>
        </w:rPr>
        <w:t xml:space="preserve"> 2017 г. </w:t>
      </w:r>
      <w:r w:rsidR="002846CA" w:rsidRPr="0022197B">
        <w:rPr>
          <w:sz w:val="26"/>
          <w:szCs w:val="26"/>
        </w:rPr>
        <w:t xml:space="preserve">составил </w:t>
      </w:r>
      <w:r w:rsidR="00D70158">
        <w:rPr>
          <w:sz w:val="26"/>
          <w:szCs w:val="26"/>
        </w:rPr>
        <w:t>3</w:t>
      </w:r>
      <w:r w:rsidR="00B33312">
        <w:rPr>
          <w:sz w:val="26"/>
          <w:szCs w:val="26"/>
        </w:rPr>
        <w:t>7</w:t>
      </w:r>
      <w:r w:rsidR="00C94F25">
        <w:rPr>
          <w:sz w:val="26"/>
          <w:szCs w:val="26"/>
        </w:rPr>
        <w:t> </w:t>
      </w:r>
      <w:r w:rsidR="0012059B">
        <w:rPr>
          <w:sz w:val="26"/>
          <w:szCs w:val="26"/>
        </w:rPr>
        <w:t>5</w:t>
      </w:r>
      <w:r w:rsidR="00B33312">
        <w:rPr>
          <w:sz w:val="26"/>
          <w:szCs w:val="26"/>
        </w:rPr>
        <w:t>42</w:t>
      </w:r>
      <w:r w:rsidR="00C94F25">
        <w:rPr>
          <w:sz w:val="26"/>
          <w:szCs w:val="26"/>
        </w:rPr>
        <w:t>,</w:t>
      </w:r>
      <w:r w:rsidR="00B33312">
        <w:rPr>
          <w:sz w:val="26"/>
          <w:szCs w:val="26"/>
        </w:rPr>
        <w:t>7</w:t>
      </w:r>
      <w:r w:rsidR="002846CA" w:rsidRPr="0022197B">
        <w:rPr>
          <w:sz w:val="26"/>
          <w:szCs w:val="26"/>
        </w:rPr>
        <w:t xml:space="preserve"> млн. долларов США, в том числе экспорт – </w:t>
      </w:r>
      <w:r w:rsidR="0012059B">
        <w:rPr>
          <w:sz w:val="26"/>
          <w:szCs w:val="26"/>
        </w:rPr>
        <w:t>1</w:t>
      </w:r>
      <w:r w:rsidR="00B33312">
        <w:rPr>
          <w:sz w:val="26"/>
          <w:szCs w:val="26"/>
        </w:rPr>
        <w:t>8</w:t>
      </w:r>
      <w:r w:rsidR="0012059B">
        <w:rPr>
          <w:sz w:val="26"/>
          <w:szCs w:val="26"/>
        </w:rPr>
        <w:t> </w:t>
      </w:r>
      <w:r w:rsidR="00B33312">
        <w:rPr>
          <w:sz w:val="26"/>
          <w:szCs w:val="26"/>
        </w:rPr>
        <w:t>0</w:t>
      </w:r>
      <w:r w:rsidR="00D70158">
        <w:rPr>
          <w:sz w:val="26"/>
          <w:szCs w:val="26"/>
        </w:rPr>
        <w:t>67</w:t>
      </w:r>
      <w:r w:rsidR="0012059B">
        <w:rPr>
          <w:sz w:val="26"/>
          <w:szCs w:val="26"/>
        </w:rPr>
        <w:t>,</w:t>
      </w:r>
      <w:r w:rsidR="00B33312">
        <w:rPr>
          <w:sz w:val="26"/>
          <w:szCs w:val="26"/>
        </w:rPr>
        <w:t>5</w:t>
      </w:r>
      <w:r w:rsidR="002846CA" w:rsidRPr="0022197B">
        <w:rPr>
          <w:sz w:val="26"/>
          <w:szCs w:val="26"/>
        </w:rPr>
        <w:t xml:space="preserve"> млн. долларов, импорт – </w:t>
      </w:r>
      <w:r w:rsidR="00AF1083">
        <w:rPr>
          <w:sz w:val="26"/>
          <w:szCs w:val="26"/>
        </w:rPr>
        <w:t>1</w:t>
      </w:r>
      <w:r w:rsidR="00B33312">
        <w:rPr>
          <w:sz w:val="26"/>
          <w:szCs w:val="26"/>
        </w:rPr>
        <w:t>9</w:t>
      </w:r>
      <w:r w:rsidR="002846CA">
        <w:rPr>
          <w:sz w:val="26"/>
          <w:szCs w:val="26"/>
        </w:rPr>
        <w:t> </w:t>
      </w:r>
      <w:r w:rsidR="00B33312">
        <w:rPr>
          <w:sz w:val="26"/>
          <w:szCs w:val="26"/>
        </w:rPr>
        <w:t>475</w:t>
      </w:r>
      <w:r w:rsidR="002846CA">
        <w:rPr>
          <w:sz w:val="26"/>
          <w:szCs w:val="26"/>
        </w:rPr>
        <w:t>,</w:t>
      </w:r>
      <w:r w:rsidR="00B33312">
        <w:rPr>
          <w:sz w:val="26"/>
          <w:szCs w:val="26"/>
        </w:rPr>
        <w:t>2</w:t>
      </w:r>
      <w:r w:rsidR="002846CA" w:rsidRPr="0022197B">
        <w:rPr>
          <w:sz w:val="26"/>
          <w:szCs w:val="26"/>
        </w:rPr>
        <w:t xml:space="preserve"> млн. долларов. </w:t>
      </w:r>
      <w:proofErr w:type="gramStart"/>
      <w:r w:rsidRPr="0022197B">
        <w:rPr>
          <w:sz w:val="26"/>
          <w:szCs w:val="26"/>
        </w:rPr>
        <w:t>Стоимостной</w:t>
      </w:r>
      <w:proofErr w:type="gramEnd"/>
      <w:r w:rsidRPr="0022197B">
        <w:rPr>
          <w:sz w:val="26"/>
          <w:szCs w:val="26"/>
        </w:rPr>
        <w:t xml:space="preserve"> объем экспорта по сравнению с </w:t>
      </w:r>
      <w:r w:rsidR="007A7B38">
        <w:rPr>
          <w:sz w:val="26"/>
          <w:szCs w:val="26"/>
        </w:rPr>
        <w:t>январем-</w:t>
      </w:r>
      <w:r w:rsidR="005C707C">
        <w:rPr>
          <w:sz w:val="26"/>
          <w:szCs w:val="26"/>
        </w:rPr>
        <w:t>августом</w:t>
      </w:r>
      <w:r w:rsidR="00DA2140">
        <w:rPr>
          <w:sz w:val="26"/>
          <w:szCs w:val="26"/>
        </w:rPr>
        <w:t xml:space="preserve"> </w:t>
      </w:r>
      <w:r w:rsidR="00785EAD">
        <w:rPr>
          <w:sz w:val="26"/>
          <w:szCs w:val="26"/>
        </w:rPr>
        <w:t>2016</w:t>
      </w:r>
      <w:r>
        <w:rPr>
          <w:sz w:val="26"/>
          <w:szCs w:val="26"/>
        </w:rPr>
        <w:t> г</w:t>
      </w:r>
      <w:r w:rsidR="00DA2140">
        <w:rPr>
          <w:sz w:val="26"/>
          <w:szCs w:val="26"/>
        </w:rPr>
        <w:t>.</w:t>
      </w:r>
      <w:r>
        <w:rPr>
          <w:sz w:val="26"/>
          <w:szCs w:val="26"/>
        </w:rPr>
        <w:t xml:space="preserve"> </w:t>
      </w:r>
      <w:r w:rsidR="006E4B2C">
        <w:rPr>
          <w:sz w:val="26"/>
          <w:szCs w:val="26"/>
        </w:rPr>
        <w:br/>
      </w:r>
      <w:r>
        <w:rPr>
          <w:sz w:val="26"/>
          <w:szCs w:val="26"/>
        </w:rPr>
        <w:t>в текущих ценах у</w:t>
      </w:r>
      <w:r w:rsidR="00757BF1">
        <w:rPr>
          <w:sz w:val="26"/>
          <w:szCs w:val="26"/>
        </w:rPr>
        <w:t>величился</w:t>
      </w:r>
      <w:r>
        <w:rPr>
          <w:sz w:val="26"/>
          <w:szCs w:val="26"/>
        </w:rPr>
        <w:t xml:space="preserve"> на </w:t>
      </w:r>
      <w:r w:rsidR="002846CA">
        <w:rPr>
          <w:sz w:val="26"/>
          <w:szCs w:val="26"/>
        </w:rPr>
        <w:t>2</w:t>
      </w:r>
      <w:r w:rsidR="00D70158">
        <w:rPr>
          <w:sz w:val="26"/>
          <w:szCs w:val="26"/>
        </w:rPr>
        <w:t>0,</w:t>
      </w:r>
      <w:r w:rsidR="00B33312">
        <w:rPr>
          <w:sz w:val="26"/>
          <w:szCs w:val="26"/>
        </w:rPr>
        <w:t>9</w:t>
      </w:r>
      <w:r w:rsidR="002846CA" w:rsidRPr="0022197B">
        <w:rPr>
          <w:sz w:val="26"/>
          <w:szCs w:val="26"/>
        </w:rPr>
        <w:t xml:space="preserve">%, или на </w:t>
      </w:r>
      <w:r w:rsidR="00B33312">
        <w:rPr>
          <w:sz w:val="26"/>
          <w:szCs w:val="26"/>
        </w:rPr>
        <w:t>3</w:t>
      </w:r>
      <w:r w:rsidR="002846CA">
        <w:rPr>
          <w:sz w:val="26"/>
          <w:szCs w:val="26"/>
        </w:rPr>
        <w:t xml:space="preserve"> </w:t>
      </w:r>
      <w:r w:rsidR="00B33312">
        <w:rPr>
          <w:sz w:val="26"/>
          <w:szCs w:val="26"/>
        </w:rPr>
        <w:t>1</w:t>
      </w:r>
      <w:r w:rsidR="0012059B">
        <w:rPr>
          <w:sz w:val="26"/>
          <w:szCs w:val="26"/>
        </w:rPr>
        <w:t>2</w:t>
      </w:r>
      <w:r w:rsidR="00B33312">
        <w:rPr>
          <w:sz w:val="26"/>
          <w:szCs w:val="26"/>
        </w:rPr>
        <w:t>0</w:t>
      </w:r>
      <w:r w:rsidR="002846CA">
        <w:rPr>
          <w:sz w:val="26"/>
          <w:szCs w:val="26"/>
        </w:rPr>
        <w:t>,</w:t>
      </w:r>
      <w:r w:rsidR="00B33312">
        <w:rPr>
          <w:sz w:val="26"/>
          <w:szCs w:val="26"/>
        </w:rPr>
        <w:t>3</w:t>
      </w:r>
      <w:r w:rsidR="002846CA" w:rsidRPr="0022197B">
        <w:rPr>
          <w:sz w:val="26"/>
          <w:szCs w:val="26"/>
        </w:rPr>
        <w:t xml:space="preserve"> млн. долларов, импорта – на </w:t>
      </w:r>
      <w:r w:rsidR="00B33312">
        <w:rPr>
          <w:sz w:val="26"/>
          <w:szCs w:val="26"/>
        </w:rPr>
        <w:t>20</w:t>
      </w:r>
      <w:r w:rsidR="002846CA">
        <w:rPr>
          <w:sz w:val="26"/>
          <w:szCs w:val="26"/>
        </w:rPr>
        <w:t>,</w:t>
      </w:r>
      <w:r w:rsidR="00B33312">
        <w:rPr>
          <w:sz w:val="26"/>
          <w:szCs w:val="26"/>
        </w:rPr>
        <w:t>7</w:t>
      </w:r>
      <w:r w:rsidR="002846CA" w:rsidRPr="0022197B">
        <w:rPr>
          <w:sz w:val="26"/>
          <w:szCs w:val="26"/>
        </w:rPr>
        <w:t xml:space="preserve">%, или на </w:t>
      </w:r>
      <w:r w:rsidR="00B33312">
        <w:rPr>
          <w:sz w:val="26"/>
          <w:szCs w:val="26"/>
        </w:rPr>
        <w:t>3 345,2</w:t>
      </w:r>
      <w:r w:rsidR="002846CA" w:rsidRPr="0022197B">
        <w:rPr>
          <w:sz w:val="26"/>
          <w:szCs w:val="26"/>
        </w:rPr>
        <w:t xml:space="preserve"> млн. долларов.</w:t>
      </w:r>
    </w:p>
    <w:p w:rsidR="00906109" w:rsidRPr="0022197B" w:rsidRDefault="00906109" w:rsidP="00357670">
      <w:pPr>
        <w:pStyle w:val="21"/>
        <w:spacing w:line="340" w:lineRule="exact"/>
        <w:rPr>
          <w:sz w:val="26"/>
          <w:szCs w:val="26"/>
        </w:rPr>
      </w:pPr>
      <w:r w:rsidRPr="0022197B">
        <w:rPr>
          <w:sz w:val="26"/>
          <w:szCs w:val="26"/>
        </w:rPr>
        <w:t xml:space="preserve">Сальдо внешней торговли товарами </w:t>
      </w:r>
      <w:r>
        <w:rPr>
          <w:sz w:val="26"/>
          <w:szCs w:val="26"/>
        </w:rPr>
        <w:t xml:space="preserve">в </w:t>
      </w:r>
      <w:r w:rsidR="007A7B38">
        <w:rPr>
          <w:sz w:val="26"/>
          <w:szCs w:val="26"/>
        </w:rPr>
        <w:t>январе-</w:t>
      </w:r>
      <w:r w:rsidR="005C707C">
        <w:rPr>
          <w:sz w:val="26"/>
          <w:szCs w:val="26"/>
        </w:rPr>
        <w:t>августе</w:t>
      </w:r>
      <w:r w:rsidR="000F7C1C">
        <w:rPr>
          <w:sz w:val="26"/>
          <w:szCs w:val="26"/>
        </w:rPr>
        <w:t xml:space="preserve"> 2017</w:t>
      </w:r>
      <w:r w:rsidR="000F7C1C">
        <w:rPr>
          <w:sz w:val="26"/>
          <w:szCs w:val="26"/>
          <w:lang w:val="en-US"/>
        </w:rPr>
        <w:t> </w:t>
      </w:r>
      <w:r w:rsidR="00785EAD">
        <w:rPr>
          <w:sz w:val="26"/>
          <w:szCs w:val="26"/>
        </w:rPr>
        <w:t xml:space="preserve">г. </w:t>
      </w:r>
      <w:r w:rsidRPr="0022197B">
        <w:rPr>
          <w:sz w:val="26"/>
          <w:szCs w:val="26"/>
        </w:rPr>
        <w:t xml:space="preserve">сложилось отрицательное в размере </w:t>
      </w:r>
      <w:bookmarkStart w:id="5" w:name="OLE_LINK7"/>
      <w:bookmarkStart w:id="6" w:name="OLE_LINK9"/>
      <w:r w:rsidR="0012059B">
        <w:rPr>
          <w:sz w:val="26"/>
          <w:szCs w:val="26"/>
        </w:rPr>
        <w:t>1 </w:t>
      </w:r>
      <w:r w:rsidR="00C51490">
        <w:rPr>
          <w:sz w:val="26"/>
          <w:szCs w:val="26"/>
        </w:rPr>
        <w:t>40</w:t>
      </w:r>
      <w:r w:rsidR="009E335A" w:rsidRPr="009E335A">
        <w:rPr>
          <w:sz w:val="26"/>
          <w:szCs w:val="26"/>
        </w:rPr>
        <w:t>7</w:t>
      </w:r>
      <w:r w:rsidR="002846CA">
        <w:rPr>
          <w:sz w:val="26"/>
          <w:szCs w:val="26"/>
        </w:rPr>
        <w:t>,</w:t>
      </w:r>
      <w:r w:rsidR="00C51490">
        <w:rPr>
          <w:sz w:val="26"/>
          <w:szCs w:val="26"/>
        </w:rPr>
        <w:t>7</w:t>
      </w:r>
      <w:r w:rsidR="002846CA" w:rsidRPr="0022197B">
        <w:rPr>
          <w:i/>
          <w:iCs/>
          <w:sz w:val="22"/>
          <w:szCs w:val="22"/>
        </w:rPr>
        <w:t> </w:t>
      </w:r>
      <w:r w:rsidR="002846CA" w:rsidRPr="0022197B">
        <w:rPr>
          <w:sz w:val="26"/>
          <w:szCs w:val="26"/>
        </w:rPr>
        <w:t>млн.</w:t>
      </w:r>
      <w:r w:rsidR="002846CA">
        <w:rPr>
          <w:sz w:val="26"/>
          <w:szCs w:val="26"/>
        </w:rPr>
        <w:t xml:space="preserve"> </w:t>
      </w:r>
      <w:r w:rsidRPr="0022197B">
        <w:rPr>
          <w:sz w:val="26"/>
          <w:szCs w:val="26"/>
        </w:rPr>
        <w:t>долларов</w:t>
      </w:r>
      <w:bookmarkEnd w:id="5"/>
      <w:bookmarkEnd w:id="6"/>
      <w:r w:rsidRPr="0022197B">
        <w:rPr>
          <w:sz w:val="26"/>
          <w:szCs w:val="26"/>
        </w:rPr>
        <w:t xml:space="preserve"> (</w:t>
      </w:r>
      <w:r>
        <w:rPr>
          <w:sz w:val="26"/>
          <w:szCs w:val="26"/>
        </w:rPr>
        <w:t xml:space="preserve">в </w:t>
      </w:r>
      <w:r w:rsidR="007A7B38">
        <w:rPr>
          <w:sz w:val="26"/>
          <w:szCs w:val="26"/>
        </w:rPr>
        <w:t>январе-</w:t>
      </w:r>
      <w:r w:rsidR="005C707C">
        <w:rPr>
          <w:sz w:val="26"/>
          <w:szCs w:val="26"/>
        </w:rPr>
        <w:t>августе</w:t>
      </w:r>
      <w:r w:rsidR="00DA2140">
        <w:rPr>
          <w:sz w:val="26"/>
          <w:szCs w:val="26"/>
        </w:rPr>
        <w:t xml:space="preserve"> </w:t>
      </w:r>
      <w:r w:rsidR="00785EAD">
        <w:rPr>
          <w:sz w:val="26"/>
          <w:szCs w:val="26"/>
        </w:rPr>
        <w:t>2016</w:t>
      </w:r>
      <w:r w:rsidRPr="0022197B">
        <w:rPr>
          <w:sz w:val="26"/>
          <w:szCs w:val="26"/>
        </w:rPr>
        <w:t xml:space="preserve"> г</w:t>
      </w:r>
      <w:r w:rsidR="00DA2140">
        <w:rPr>
          <w:sz w:val="26"/>
          <w:szCs w:val="26"/>
        </w:rPr>
        <w:t>.</w:t>
      </w:r>
      <w:r w:rsidRPr="0022197B">
        <w:rPr>
          <w:sz w:val="26"/>
          <w:szCs w:val="26"/>
        </w:rPr>
        <w:t xml:space="preserve"> сальдо было также отрицательное и составляло </w:t>
      </w:r>
      <w:r w:rsidR="00AF1083">
        <w:rPr>
          <w:sz w:val="26"/>
          <w:szCs w:val="26"/>
        </w:rPr>
        <w:t>1 </w:t>
      </w:r>
      <w:r w:rsidR="0012059B">
        <w:rPr>
          <w:sz w:val="26"/>
          <w:szCs w:val="26"/>
        </w:rPr>
        <w:t>1</w:t>
      </w:r>
      <w:r w:rsidR="004B6D2A">
        <w:rPr>
          <w:sz w:val="26"/>
          <w:szCs w:val="26"/>
        </w:rPr>
        <w:t>82</w:t>
      </w:r>
      <w:r w:rsidR="00AF1083">
        <w:rPr>
          <w:sz w:val="26"/>
          <w:szCs w:val="26"/>
        </w:rPr>
        <w:t>,</w:t>
      </w:r>
      <w:r w:rsidR="004B6D2A">
        <w:rPr>
          <w:sz w:val="26"/>
          <w:szCs w:val="26"/>
        </w:rPr>
        <w:t>8</w:t>
      </w:r>
      <w:r w:rsidR="002846CA" w:rsidRPr="0022197B">
        <w:rPr>
          <w:sz w:val="26"/>
          <w:szCs w:val="26"/>
        </w:rPr>
        <w:t xml:space="preserve"> млн</w:t>
      </w:r>
      <w:r w:rsidRPr="0022197B">
        <w:rPr>
          <w:sz w:val="26"/>
          <w:szCs w:val="26"/>
        </w:rPr>
        <w:t xml:space="preserve">. долларов). </w:t>
      </w:r>
    </w:p>
    <w:p w:rsidR="00D165A9" w:rsidRDefault="00D165A9" w:rsidP="00357670">
      <w:pPr>
        <w:spacing w:line="340" w:lineRule="exact"/>
        <w:ind w:firstLine="720"/>
        <w:jc w:val="both"/>
        <w:rPr>
          <w:sz w:val="26"/>
          <w:szCs w:val="26"/>
        </w:rPr>
      </w:pPr>
      <w:r w:rsidRPr="00864460">
        <w:rPr>
          <w:b/>
          <w:bCs/>
          <w:sz w:val="26"/>
          <w:szCs w:val="26"/>
        </w:rPr>
        <w:t>По методологии статистики внешней торговли товарами</w:t>
      </w:r>
      <w:r w:rsidRPr="00864460">
        <w:rPr>
          <w:sz w:val="26"/>
          <w:szCs w:val="26"/>
        </w:rPr>
        <w:t xml:space="preserve"> оборот внешней торговли товарами </w:t>
      </w:r>
      <w:r>
        <w:rPr>
          <w:sz w:val="26"/>
          <w:szCs w:val="26"/>
        </w:rPr>
        <w:t>в январе-</w:t>
      </w:r>
      <w:r w:rsidR="005C707C">
        <w:rPr>
          <w:sz w:val="26"/>
          <w:szCs w:val="26"/>
        </w:rPr>
        <w:t>августе</w:t>
      </w:r>
      <w:r>
        <w:rPr>
          <w:sz w:val="26"/>
          <w:szCs w:val="26"/>
        </w:rPr>
        <w:t xml:space="preserve"> 2017 г. составил </w:t>
      </w:r>
      <w:r w:rsidRPr="00B85A91">
        <w:rPr>
          <w:sz w:val="26"/>
          <w:szCs w:val="26"/>
        </w:rPr>
        <w:t>3</w:t>
      </w:r>
      <w:r w:rsidR="00314493">
        <w:rPr>
          <w:sz w:val="26"/>
          <w:szCs w:val="26"/>
        </w:rPr>
        <w:t>9</w:t>
      </w:r>
      <w:r>
        <w:rPr>
          <w:sz w:val="26"/>
          <w:szCs w:val="26"/>
        </w:rPr>
        <w:t> </w:t>
      </w:r>
      <w:r w:rsidR="00314493">
        <w:rPr>
          <w:sz w:val="26"/>
          <w:szCs w:val="26"/>
        </w:rPr>
        <w:t>660</w:t>
      </w:r>
      <w:r>
        <w:rPr>
          <w:sz w:val="26"/>
          <w:szCs w:val="26"/>
        </w:rPr>
        <w:t>,</w:t>
      </w:r>
      <w:r w:rsidRPr="00B85A91">
        <w:rPr>
          <w:sz w:val="26"/>
          <w:szCs w:val="26"/>
        </w:rPr>
        <w:t>4</w:t>
      </w:r>
      <w:r>
        <w:rPr>
          <w:sz w:val="26"/>
          <w:szCs w:val="26"/>
        </w:rPr>
        <w:t xml:space="preserve"> </w:t>
      </w:r>
      <w:r w:rsidRPr="00864460">
        <w:rPr>
          <w:sz w:val="26"/>
          <w:szCs w:val="26"/>
        </w:rPr>
        <w:t xml:space="preserve">млн. долларов США, в том числе экспорт – </w:t>
      </w:r>
      <w:r>
        <w:rPr>
          <w:sz w:val="26"/>
          <w:szCs w:val="26"/>
        </w:rPr>
        <w:t>1</w:t>
      </w:r>
      <w:r w:rsidR="00314493">
        <w:rPr>
          <w:sz w:val="26"/>
          <w:szCs w:val="26"/>
        </w:rPr>
        <w:t>8</w:t>
      </w:r>
      <w:r>
        <w:rPr>
          <w:sz w:val="26"/>
          <w:szCs w:val="26"/>
        </w:rPr>
        <w:t> </w:t>
      </w:r>
      <w:r w:rsidR="00314493">
        <w:rPr>
          <w:sz w:val="26"/>
          <w:szCs w:val="26"/>
        </w:rPr>
        <w:t xml:space="preserve">437 млн. долларов, импорт – </w:t>
      </w:r>
      <w:r w:rsidR="00314493">
        <w:rPr>
          <w:sz w:val="26"/>
          <w:szCs w:val="26"/>
        </w:rPr>
        <w:br/>
        <w:t>21</w:t>
      </w:r>
      <w:r>
        <w:rPr>
          <w:sz w:val="26"/>
          <w:szCs w:val="26"/>
        </w:rPr>
        <w:t> 2</w:t>
      </w:r>
      <w:r w:rsidR="00314493">
        <w:rPr>
          <w:sz w:val="26"/>
          <w:szCs w:val="26"/>
        </w:rPr>
        <w:t>23</w:t>
      </w:r>
      <w:r>
        <w:rPr>
          <w:sz w:val="26"/>
          <w:szCs w:val="26"/>
        </w:rPr>
        <w:t>,</w:t>
      </w:r>
      <w:r w:rsidR="00314493">
        <w:rPr>
          <w:sz w:val="26"/>
          <w:szCs w:val="26"/>
        </w:rPr>
        <w:t>4</w:t>
      </w:r>
      <w:r>
        <w:rPr>
          <w:sz w:val="26"/>
          <w:szCs w:val="26"/>
        </w:rPr>
        <w:t xml:space="preserve"> </w:t>
      </w:r>
      <w:r w:rsidRPr="00864460">
        <w:rPr>
          <w:sz w:val="26"/>
          <w:szCs w:val="26"/>
        </w:rPr>
        <w:t xml:space="preserve">млн. долларов. Сальдо внешней торговли товарами сложилось отрицательное в размере </w:t>
      </w:r>
      <w:r>
        <w:rPr>
          <w:sz w:val="26"/>
          <w:szCs w:val="26"/>
        </w:rPr>
        <w:t>2 </w:t>
      </w:r>
      <w:r w:rsidR="00314493">
        <w:rPr>
          <w:sz w:val="26"/>
          <w:szCs w:val="26"/>
        </w:rPr>
        <w:t>786</w:t>
      </w:r>
      <w:r>
        <w:rPr>
          <w:sz w:val="26"/>
          <w:szCs w:val="26"/>
        </w:rPr>
        <w:t>,</w:t>
      </w:r>
      <w:r w:rsidR="00314493">
        <w:rPr>
          <w:sz w:val="26"/>
          <w:szCs w:val="26"/>
        </w:rPr>
        <w:t>4</w:t>
      </w:r>
      <w:r>
        <w:rPr>
          <w:i/>
          <w:iCs/>
          <w:sz w:val="22"/>
          <w:szCs w:val="22"/>
        </w:rPr>
        <w:t> </w:t>
      </w:r>
      <w:r w:rsidRPr="00864460">
        <w:rPr>
          <w:sz w:val="26"/>
          <w:szCs w:val="26"/>
        </w:rPr>
        <w:t>млн. долларов (</w:t>
      </w:r>
      <w:r>
        <w:rPr>
          <w:sz w:val="26"/>
          <w:szCs w:val="26"/>
        </w:rPr>
        <w:t>в январе-</w:t>
      </w:r>
      <w:r w:rsidR="005C707C">
        <w:rPr>
          <w:sz w:val="26"/>
          <w:szCs w:val="26"/>
        </w:rPr>
        <w:t>августе</w:t>
      </w:r>
      <w:r>
        <w:rPr>
          <w:sz w:val="26"/>
          <w:szCs w:val="26"/>
        </w:rPr>
        <w:t xml:space="preserve"> 2016</w:t>
      </w:r>
      <w:r>
        <w:rPr>
          <w:sz w:val="26"/>
          <w:szCs w:val="26"/>
          <w:lang w:val="en-US"/>
        </w:rPr>
        <w:t> </w:t>
      </w:r>
      <w:r w:rsidRPr="00864460">
        <w:rPr>
          <w:sz w:val="26"/>
          <w:szCs w:val="26"/>
        </w:rPr>
        <w:t>г</w:t>
      </w:r>
      <w:r>
        <w:rPr>
          <w:sz w:val="26"/>
          <w:szCs w:val="26"/>
        </w:rPr>
        <w:t>.</w:t>
      </w:r>
      <w:r w:rsidRPr="00864460">
        <w:rPr>
          <w:sz w:val="26"/>
          <w:szCs w:val="26"/>
        </w:rPr>
        <w:t xml:space="preserve"> величина отрицательного сальдо составляла </w:t>
      </w:r>
      <w:r w:rsidR="00314493">
        <w:rPr>
          <w:sz w:val="26"/>
          <w:szCs w:val="26"/>
        </w:rPr>
        <w:t>2</w:t>
      </w:r>
      <w:r>
        <w:rPr>
          <w:sz w:val="26"/>
          <w:szCs w:val="26"/>
        </w:rPr>
        <w:t> </w:t>
      </w:r>
      <w:r w:rsidR="00314493">
        <w:rPr>
          <w:sz w:val="26"/>
          <w:szCs w:val="26"/>
        </w:rPr>
        <w:t>12</w:t>
      </w:r>
      <w:r>
        <w:rPr>
          <w:sz w:val="26"/>
          <w:szCs w:val="26"/>
        </w:rPr>
        <w:t>7</w:t>
      </w:r>
      <w:r w:rsidRPr="00864460">
        <w:rPr>
          <w:sz w:val="26"/>
          <w:szCs w:val="26"/>
        </w:rPr>
        <w:t xml:space="preserve"> млн. долларов). </w:t>
      </w:r>
    </w:p>
    <w:p w:rsidR="00D165A9" w:rsidRDefault="00D165A9" w:rsidP="00357670">
      <w:pPr>
        <w:pStyle w:val="21"/>
        <w:spacing w:line="340" w:lineRule="exact"/>
        <w:rPr>
          <w:sz w:val="26"/>
          <w:szCs w:val="26"/>
        </w:rPr>
      </w:pPr>
      <w:proofErr w:type="gramStart"/>
      <w:r w:rsidRPr="00864460">
        <w:rPr>
          <w:sz w:val="26"/>
          <w:szCs w:val="26"/>
        </w:rPr>
        <w:t>Стоимостной</w:t>
      </w:r>
      <w:proofErr w:type="gramEnd"/>
      <w:r>
        <w:rPr>
          <w:sz w:val="26"/>
          <w:szCs w:val="26"/>
        </w:rPr>
        <w:t xml:space="preserve"> объем экспорта по сравнению с январем-</w:t>
      </w:r>
      <w:r w:rsidR="005C707C">
        <w:rPr>
          <w:sz w:val="26"/>
          <w:szCs w:val="26"/>
        </w:rPr>
        <w:t>августом</w:t>
      </w:r>
      <w:r>
        <w:rPr>
          <w:sz w:val="26"/>
          <w:szCs w:val="26"/>
        </w:rPr>
        <w:t xml:space="preserve"> 2016</w:t>
      </w:r>
      <w:r w:rsidRPr="00864460">
        <w:rPr>
          <w:sz w:val="26"/>
          <w:szCs w:val="26"/>
        </w:rPr>
        <w:t> г</w:t>
      </w:r>
      <w:r>
        <w:rPr>
          <w:sz w:val="26"/>
          <w:szCs w:val="26"/>
        </w:rPr>
        <w:t xml:space="preserve">. </w:t>
      </w:r>
      <w:r>
        <w:rPr>
          <w:sz w:val="26"/>
          <w:szCs w:val="26"/>
        </w:rPr>
        <w:br/>
      </w:r>
      <w:r w:rsidRPr="00864460">
        <w:rPr>
          <w:sz w:val="26"/>
          <w:szCs w:val="26"/>
        </w:rPr>
        <w:t>из расчета в текущих ценах у</w:t>
      </w:r>
      <w:r>
        <w:rPr>
          <w:sz w:val="26"/>
          <w:szCs w:val="26"/>
        </w:rPr>
        <w:t xml:space="preserve">величился </w:t>
      </w:r>
      <w:r w:rsidRPr="00864460">
        <w:rPr>
          <w:sz w:val="26"/>
          <w:szCs w:val="26"/>
        </w:rPr>
        <w:t xml:space="preserve">на </w:t>
      </w:r>
      <w:r>
        <w:rPr>
          <w:sz w:val="26"/>
          <w:szCs w:val="26"/>
        </w:rPr>
        <w:t>21,</w:t>
      </w:r>
      <w:r w:rsidR="00314493">
        <w:rPr>
          <w:sz w:val="26"/>
          <w:szCs w:val="26"/>
        </w:rPr>
        <w:t>1</w:t>
      </w:r>
      <w:r w:rsidRPr="00864460">
        <w:rPr>
          <w:sz w:val="26"/>
          <w:szCs w:val="26"/>
        </w:rPr>
        <w:t xml:space="preserve">%, или на </w:t>
      </w:r>
      <w:r w:rsidR="00314493">
        <w:rPr>
          <w:sz w:val="26"/>
          <w:szCs w:val="26"/>
        </w:rPr>
        <w:t>3</w:t>
      </w:r>
      <w:r>
        <w:rPr>
          <w:sz w:val="26"/>
          <w:szCs w:val="26"/>
          <w:lang w:val="en-US"/>
        </w:rPr>
        <w:t> </w:t>
      </w:r>
      <w:r w:rsidR="00314493">
        <w:rPr>
          <w:sz w:val="26"/>
          <w:szCs w:val="26"/>
        </w:rPr>
        <w:t>210</w:t>
      </w:r>
      <w:r>
        <w:rPr>
          <w:sz w:val="26"/>
          <w:szCs w:val="26"/>
        </w:rPr>
        <w:t>,</w:t>
      </w:r>
      <w:r w:rsidR="00314493">
        <w:rPr>
          <w:sz w:val="26"/>
          <w:szCs w:val="26"/>
        </w:rPr>
        <w:t>5</w:t>
      </w:r>
      <w:r w:rsidRPr="002947C7">
        <w:rPr>
          <w:sz w:val="26"/>
          <w:szCs w:val="26"/>
        </w:rPr>
        <w:t xml:space="preserve"> </w:t>
      </w:r>
      <w:r w:rsidRPr="00864460">
        <w:rPr>
          <w:sz w:val="26"/>
          <w:szCs w:val="26"/>
        </w:rPr>
        <w:t xml:space="preserve">млн. долларов, импорта – на </w:t>
      </w:r>
      <w:r>
        <w:rPr>
          <w:sz w:val="26"/>
          <w:szCs w:val="26"/>
        </w:rPr>
        <w:t>2</w:t>
      </w:r>
      <w:r w:rsidR="00314493">
        <w:rPr>
          <w:sz w:val="26"/>
          <w:szCs w:val="26"/>
        </w:rPr>
        <w:t>2</w:t>
      </w:r>
      <w:r>
        <w:rPr>
          <w:sz w:val="26"/>
          <w:szCs w:val="26"/>
        </w:rPr>
        <w:t>,</w:t>
      </w:r>
      <w:r w:rsidR="00314493">
        <w:rPr>
          <w:sz w:val="26"/>
          <w:szCs w:val="26"/>
        </w:rPr>
        <w:t>3</w:t>
      </w:r>
      <w:r w:rsidRPr="00864460">
        <w:rPr>
          <w:sz w:val="26"/>
          <w:szCs w:val="26"/>
        </w:rPr>
        <w:t xml:space="preserve">%, или на </w:t>
      </w:r>
      <w:r>
        <w:rPr>
          <w:sz w:val="26"/>
          <w:szCs w:val="26"/>
        </w:rPr>
        <w:t>3</w:t>
      </w:r>
      <w:r>
        <w:rPr>
          <w:sz w:val="26"/>
          <w:szCs w:val="26"/>
          <w:lang w:val="en-US"/>
        </w:rPr>
        <w:t> </w:t>
      </w:r>
      <w:r>
        <w:rPr>
          <w:sz w:val="26"/>
          <w:szCs w:val="26"/>
        </w:rPr>
        <w:t>8</w:t>
      </w:r>
      <w:r w:rsidR="00314493">
        <w:rPr>
          <w:sz w:val="26"/>
          <w:szCs w:val="26"/>
        </w:rPr>
        <w:t>69</w:t>
      </w:r>
      <w:r>
        <w:rPr>
          <w:sz w:val="26"/>
          <w:szCs w:val="26"/>
        </w:rPr>
        <w:t>,</w:t>
      </w:r>
      <w:r w:rsidR="00314493">
        <w:rPr>
          <w:sz w:val="26"/>
          <w:szCs w:val="26"/>
        </w:rPr>
        <w:t>9</w:t>
      </w:r>
      <w:r w:rsidRPr="00864460">
        <w:rPr>
          <w:sz w:val="26"/>
          <w:szCs w:val="26"/>
        </w:rPr>
        <w:t xml:space="preserve"> млн. долларов.</w:t>
      </w:r>
    </w:p>
    <w:p w:rsidR="000C1C50" w:rsidRPr="00864460" w:rsidRDefault="000C1C50" w:rsidP="00357670">
      <w:pPr>
        <w:pStyle w:val="21"/>
        <w:spacing w:before="200" w:line="240" w:lineRule="exact"/>
        <w:ind w:firstLine="0"/>
        <w:jc w:val="center"/>
        <w:rPr>
          <w:rFonts w:ascii="Arial" w:hAnsi="Arial" w:cs="Arial"/>
          <w:b/>
          <w:bCs/>
          <w:sz w:val="22"/>
          <w:szCs w:val="22"/>
        </w:rPr>
      </w:pPr>
      <w:r w:rsidRPr="00864460">
        <w:rPr>
          <w:rFonts w:ascii="Arial" w:hAnsi="Arial" w:cs="Arial"/>
          <w:b/>
          <w:bCs/>
          <w:sz w:val="22"/>
          <w:szCs w:val="22"/>
        </w:rPr>
        <w:lastRenderedPageBreak/>
        <w:t>Экспорт и импорт товаров</w:t>
      </w:r>
    </w:p>
    <w:p w:rsidR="006D37AF" w:rsidRPr="008E18AB" w:rsidRDefault="00A82380" w:rsidP="00357670">
      <w:pPr>
        <w:pStyle w:val="23"/>
        <w:spacing w:after="80" w:line="240" w:lineRule="exact"/>
        <w:ind w:firstLine="0"/>
        <w:jc w:val="center"/>
        <w:rPr>
          <w:rFonts w:ascii="Arial" w:hAnsi="Arial" w:cs="Arial"/>
          <w:i/>
          <w:iCs/>
          <w:sz w:val="20"/>
          <w:szCs w:val="20"/>
        </w:rPr>
      </w:pPr>
      <w:r w:rsidRPr="00864460">
        <w:rPr>
          <w:noProof/>
        </w:rPr>
        <w:drawing>
          <wp:anchor distT="60960" distB="171831" distL="181356" distR="133731" simplePos="0" relativeHeight="251654144" behindDoc="0" locked="0" layoutInCell="1" allowOverlap="1">
            <wp:simplePos x="0" y="0"/>
            <wp:positionH relativeFrom="column">
              <wp:posOffset>-90805</wp:posOffset>
            </wp:positionH>
            <wp:positionV relativeFrom="paragraph">
              <wp:posOffset>125095</wp:posOffset>
            </wp:positionV>
            <wp:extent cx="5991225" cy="2752725"/>
            <wp:effectExtent l="0" t="0" r="0" b="0"/>
            <wp:wrapNone/>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6D37AF" w:rsidRPr="00864460">
        <w:rPr>
          <w:rFonts w:ascii="Arial" w:hAnsi="Arial" w:cs="Arial"/>
          <w:sz w:val="20"/>
          <w:szCs w:val="20"/>
        </w:rPr>
        <w:t>(</w:t>
      </w:r>
      <w:proofErr w:type="gramStart"/>
      <w:r w:rsidR="006D37AF" w:rsidRPr="00864460">
        <w:rPr>
          <w:rFonts w:ascii="Arial" w:hAnsi="Arial" w:cs="Arial"/>
          <w:i/>
          <w:iCs/>
          <w:sz w:val="20"/>
          <w:szCs w:val="20"/>
        </w:rPr>
        <w:t>в</w:t>
      </w:r>
      <w:proofErr w:type="gramEnd"/>
      <w:r w:rsidR="006D37AF" w:rsidRPr="00864460">
        <w:rPr>
          <w:rFonts w:ascii="Arial" w:hAnsi="Arial" w:cs="Arial"/>
          <w:i/>
          <w:iCs/>
          <w:sz w:val="20"/>
          <w:szCs w:val="20"/>
        </w:rPr>
        <w:t xml:space="preserve"> % к соответствующему периоду предыдущего года)</w:t>
      </w:r>
    </w:p>
    <w:p w:rsidR="006D37AF" w:rsidRPr="00864460" w:rsidRDefault="006D37AF" w:rsidP="00357670">
      <w:pPr>
        <w:pStyle w:val="23"/>
        <w:spacing w:after="80" w:line="240" w:lineRule="exact"/>
        <w:ind w:firstLine="0"/>
        <w:jc w:val="center"/>
        <w:rPr>
          <w:rFonts w:ascii="Arial" w:hAnsi="Arial" w:cs="Arial"/>
          <w:b/>
          <w:bCs/>
          <w:i/>
          <w:iCs/>
          <w:sz w:val="20"/>
          <w:szCs w:val="20"/>
        </w:rPr>
      </w:pPr>
    </w:p>
    <w:p w:rsidR="006D37AF" w:rsidRPr="00864460" w:rsidRDefault="006D37AF" w:rsidP="00357670">
      <w:pPr>
        <w:pStyle w:val="23"/>
        <w:spacing w:after="80" w:line="240" w:lineRule="exact"/>
        <w:ind w:firstLine="0"/>
        <w:jc w:val="center"/>
        <w:rPr>
          <w:rFonts w:ascii="Arial" w:hAnsi="Arial" w:cs="Arial"/>
          <w:b/>
          <w:bCs/>
          <w:i/>
          <w:iCs/>
          <w:sz w:val="20"/>
          <w:szCs w:val="20"/>
        </w:rPr>
      </w:pPr>
    </w:p>
    <w:p w:rsidR="006D37AF" w:rsidRPr="00864460" w:rsidRDefault="006D37AF" w:rsidP="00357670">
      <w:pPr>
        <w:pStyle w:val="23"/>
        <w:spacing w:after="80" w:line="240" w:lineRule="exact"/>
        <w:ind w:firstLine="0"/>
        <w:jc w:val="right"/>
        <w:rPr>
          <w:rFonts w:ascii="Arial" w:hAnsi="Arial" w:cs="Arial"/>
          <w:b/>
          <w:bCs/>
          <w:i/>
          <w:iCs/>
          <w:sz w:val="20"/>
          <w:szCs w:val="20"/>
        </w:rPr>
      </w:pPr>
    </w:p>
    <w:p w:rsidR="006D37AF" w:rsidRPr="00864460" w:rsidRDefault="006D37AF" w:rsidP="00357670">
      <w:pPr>
        <w:pStyle w:val="23"/>
        <w:spacing w:after="80" w:line="240" w:lineRule="exact"/>
        <w:ind w:firstLine="0"/>
        <w:jc w:val="center"/>
        <w:rPr>
          <w:rFonts w:ascii="Arial" w:hAnsi="Arial" w:cs="Arial"/>
          <w:b/>
          <w:bCs/>
          <w:i/>
          <w:iCs/>
          <w:sz w:val="20"/>
          <w:szCs w:val="20"/>
        </w:rPr>
      </w:pPr>
    </w:p>
    <w:p w:rsidR="006D37AF" w:rsidRPr="00864460" w:rsidRDefault="006D37AF" w:rsidP="00357670">
      <w:pPr>
        <w:pStyle w:val="23"/>
        <w:tabs>
          <w:tab w:val="left" w:pos="726"/>
          <w:tab w:val="left" w:pos="3619"/>
          <w:tab w:val="center" w:pos="4535"/>
        </w:tabs>
        <w:spacing w:after="80" w:line="240" w:lineRule="exact"/>
        <w:ind w:firstLine="0"/>
        <w:rPr>
          <w:rFonts w:ascii="Arial" w:hAnsi="Arial" w:cs="Arial"/>
          <w:b/>
          <w:bCs/>
          <w:i/>
          <w:iCs/>
          <w:sz w:val="20"/>
          <w:szCs w:val="20"/>
        </w:rPr>
      </w:pPr>
      <w:r w:rsidRPr="00864460">
        <w:rPr>
          <w:rFonts w:ascii="Arial" w:hAnsi="Arial" w:cs="Arial"/>
          <w:b/>
          <w:bCs/>
          <w:i/>
          <w:iCs/>
          <w:sz w:val="20"/>
          <w:szCs w:val="20"/>
        </w:rPr>
        <w:tab/>
      </w:r>
      <w:r w:rsidRPr="00864460">
        <w:rPr>
          <w:rFonts w:ascii="Arial" w:hAnsi="Arial" w:cs="Arial"/>
          <w:b/>
          <w:bCs/>
          <w:i/>
          <w:iCs/>
          <w:sz w:val="20"/>
          <w:szCs w:val="20"/>
        </w:rPr>
        <w:tab/>
      </w:r>
      <w:r w:rsidRPr="00864460">
        <w:rPr>
          <w:rFonts w:ascii="Arial" w:hAnsi="Arial" w:cs="Arial"/>
          <w:b/>
          <w:bCs/>
          <w:i/>
          <w:iCs/>
          <w:sz w:val="20"/>
          <w:szCs w:val="20"/>
        </w:rPr>
        <w:tab/>
      </w:r>
    </w:p>
    <w:p w:rsidR="006D37AF" w:rsidRPr="00864460" w:rsidRDefault="006D37AF" w:rsidP="00357670">
      <w:pPr>
        <w:pStyle w:val="23"/>
        <w:tabs>
          <w:tab w:val="left" w:pos="1550"/>
        </w:tabs>
        <w:spacing w:after="80" w:line="240" w:lineRule="exact"/>
        <w:ind w:firstLine="0"/>
        <w:rPr>
          <w:rFonts w:ascii="Arial" w:hAnsi="Arial" w:cs="Arial"/>
          <w:b/>
          <w:bCs/>
          <w:i/>
          <w:iCs/>
          <w:sz w:val="20"/>
          <w:szCs w:val="20"/>
        </w:rPr>
      </w:pPr>
      <w:r w:rsidRPr="00864460">
        <w:rPr>
          <w:rFonts w:ascii="Arial" w:hAnsi="Arial" w:cs="Arial"/>
          <w:b/>
          <w:bCs/>
          <w:i/>
          <w:iCs/>
          <w:sz w:val="20"/>
          <w:szCs w:val="20"/>
        </w:rPr>
        <w:tab/>
      </w:r>
    </w:p>
    <w:p w:rsidR="006D37AF" w:rsidRPr="00864460" w:rsidRDefault="006D37AF" w:rsidP="00357670">
      <w:pPr>
        <w:pStyle w:val="23"/>
        <w:spacing w:after="80" w:line="240" w:lineRule="exact"/>
        <w:ind w:firstLine="0"/>
        <w:jc w:val="right"/>
        <w:rPr>
          <w:rFonts w:ascii="Arial" w:hAnsi="Arial" w:cs="Arial"/>
          <w:b/>
          <w:bCs/>
          <w:i/>
          <w:iCs/>
          <w:sz w:val="20"/>
          <w:szCs w:val="20"/>
        </w:rPr>
      </w:pPr>
    </w:p>
    <w:p w:rsidR="006D37AF" w:rsidRPr="00864460" w:rsidRDefault="006D37AF" w:rsidP="00357670">
      <w:pPr>
        <w:pStyle w:val="23"/>
        <w:tabs>
          <w:tab w:val="left" w:pos="2640"/>
          <w:tab w:val="left" w:pos="3111"/>
        </w:tabs>
        <w:spacing w:after="80" w:line="240" w:lineRule="exact"/>
        <w:ind w:firstLine="0"/>
        <w:rPr>
          <w:rFonts w:ascii="Arial" w:hAnsi="Arial" w:cs="Arial"/>
          <w:b/>
          <w:bCs/>
          <w:i/>
          <w:iCs/>
          <w:sz w:val="20"/>
          <w:szCs w:val="20"/>
        </w:rPr>
      </w:pPr>
      <w:r w:rsidRPr="00864460">
        <w:rPr>
          <w:rFonts w:ascii="Arial" w:hAnsi="Arial" w:cs="Arial"/>
          <w:b/>
          <w:bCs/>
          <w:i/>
          <w:iCs/>
          <w:sz w:val="20"/>
          <w:szCs w:val="20"/>
        </w:rPr>
        <w:tab/>
      </w:r>
      <w:r w:rsidRPr="00864460">
        <w:rPr>
          <w:rFonts w:ascii="Arial" w:hAnsi="Arial" w:cs="Arial"/>
          <w:b/>
          <w:bCs/>
          <w:i/>
          <w:iCs/>
          <w:sz w:val="20"/>
          <w:szCs w:val="20"/>
        </w:rPr>
        <w:tab/>
      </w:r>
    </w:p>
    <w:p w:rsidR="006D37AF" w:rsidRPr="00864460" w:rsidRDefault="006D37AF" w:rsidP="00357670">
      <w:pPr>
        <w:pStyle w:val="23"/>
        <w:spacing w:after="80" w:line="240" w:lineRule="exact"/>
        <w:ind w:firstLine="0"/>
        <w:jc w:val="center"/>
        <w:rPr>
          <w:rFonts w:ascii="Arial" w:hAnsi="Arial" w:cs="Arial"/>
          <w:b/>
          <w:bCs/>
          <w:i/>
          <w:iCs/>
          <w:sz w:val="20"/>
          <w:szCs w:val="20"/>
        </w:rPr>
      </w:pPr>
    </w:p>
    <w:p w:rsidR="006D37AF" w:rsidRPr="00864460" w:rsidRDefault="006D37AF" w:rsidP="00357670">
      <w:pPr>
        <w:pStyle w:val="23"/>
        <w:spacing w:after="80" w:line="240" w:lineRule="exact"/>
        <w:ind w:firstLine="0"/>
        <w:jc w:val="center"/>
        <w:rPr>
          <w:rFonts w:ascii="Arial" w:hAnsi="Arial" w:cs="Arial"/>
          <w:b/>
          <w:bCs/>
          <w:i/>
          <w:iCs/>
          <w:sz w:val="20"/>
          <w:szCs w:val="20"/>
        </w:rPr>
      </w:pPr>
    </w:p>
    <w:p w:rsidR="00352CB8" w:rsidRDefault="00827C7A" w:rsidP="00357670">
      <w:pPr>
        <w:pStyle w:val="21"/>
        <w:spacing w:line="300" w:lineRule="exact"/>
        <w:ind w:firstLine="0"/>
        <w:jc w:val="center"/>
        <w:outlineLvl w:val="0"/>
        <w:rPr>
          <w:rFonts w:ascii="Arial" w:hAnsi="Arial" w:cs="Arial"/>
          <w:b/>
          <w:bCs/>
          <w:noProof/>
          <w:sz w:val="22"/>
          <w:szCs w:val="22"/>
        </w:rPr>
      </w:pPr>
      <w:r>
        <w:rPr>
          <w:noProof/>
          <w:sz w:val="26"/>
          <w:szCs w:val="26"/>
        </w:rPr>
        <w:pict>
          <v:shapetype id="_x0000_t202" coordsize="21600,21600" o:spt="202" path="m,l,21600r21600,l21600,xe">
            <v:stroke joinstyle="miter"/>
            <v:path gradientshapeok="t" o:connecttype="rect"/>
          </v:shapetype>
          <v:shape id="Text Box 3" o:spid="_x0000_s1026" type="#_x0000_t202" style="position:absolute;left:0;text-align:left;margin-left:9.15pt;margin-top:9.3pt;width:450.2pt;height:16.8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vaWgwIAABA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" stroked="f">
            <v:textbox>
              <w:txbxContent>
                <w:p w:rsidR="006E4B2C" w:rsidRPr="00D501E5" w:rsidRDefault="006E4B2C" w:rsidP="004173E9">
                  <w:pPr>
                    <w:ind w:left="1418"/>
                    <w:rPr>
                      <w:rFonts w:ascii="Arial" w:hAnsi="Arial" w:cs="Arial"/>
                      <w:b/>
                      <w:bCs/>
                      <w:sz w:val="18"/>
                      <w:szCs w:val="18"/>
                    </w:rPr>
                  </w:pPr>
                  <w:r>
                    <w:rPr>
                      <w:rFonts w:ascii="Arial" w:hAnsi="Arial" w:cs="Arial"/>
                      <w:b/>
                      <w:bCs/>
                      <w:sz w:val="18"/>
                      <w:szCs w:val="18"/>
                    </w:rPr>
                    <w:t xml:space="preserve">                                        2016 г</w:t>
                  </w:r>
                  <w:r w:rsidRPr="00D501E5">
                    <w:rPr>
                      <w:rFonts w:ascii="Arial" w:hAnsi="Arial" w:cs="Arial"/>
                      <w:b/>
                      <w:bCs/>
                      <w:sz w:val="18"/>
                      <w:szCs w:val="18"/>
                    </w:rPr>
                    <w:t xml:space="preserve">.   </w:t>
                  </w:r>
                  <w:r>
                    <w:rPr>
                      <w:rFonts w:ascii="Arial" w:hAnsi="Arial" w:cs="Arial"/>
                      <w:b/>
                      <w:bCs/>
                      <w:sz w:val="18"/>
                      <w:szCs w:val="18"/>
                    </w:rPr>
                    <w:tab/>
                    <w:t xml:space="preserve">  </w:t>
                  </w:r>
                  <w:r>
                    <w:rPr>
                      <w:rFonts w:ascii="Arial" w:hAnsi="Arial" w:cs="Arial"/>
                      <w:b/>
                      <w:bCs/>
                      <w:sz w:val="18"/>
                      <w:szCs w:val="18"/>
                    </w:rPr>
                    <w:tab/>
                    <w:t xml:space="preserve">                                 </w:t>
                  </w:r>
                  <w:r w:rsidRPr="00D501E5">
                    <w:rPr>
                      <w:rFonts w:ascii="Arial" w:hAnsi="Arial" w:cs="Arial"/>
                      <w:b/>
                      <w:bCs/>
                      <w:sz w:val="18"/>
                      <w:szCs w:val="18"/>
                    </w:rPr>
                    <w:t xml:space="preserve"> </w:t>
                  </w:r>
                  <w:r>
                    <w:rPr>
                      <w:rFonts w:ascii="Arial" w:hAnsi="Arial" w:cs="Arial"/>
                      <w:b/>
                      <w:bCs/>
                      <w:sz w:val="18"/>
                      <w:szCs w:val="18"/>
                    </w:rPr>
                    <w:t xml:space="preserve">    </w:t>
                  </w:r>
                  <w:r w:rsidRPr="00D501E5">
                    <w:rPr>
                      <w:rFonts w:ascii="Arial" w:hAnsi="Arial" w:cs="Arial"/>
                      <w:b/>
                      <w:bCs/>
                      <w:sz w:val="18"/>
                      <w:szCs w:val="18"/>
                    </w:rPr>
                    <w:t>201</w:t>
                  </w:r>
                  <w:r>
                    <w:rPr>
                      <w:rFonts w:ascii="Arial" w:hAnsi="Arial" w:cs="Arial"/>
                      <w:b/>
                      <w:bCs/>
                      <w:sz w:val="18"/>
                      <w:szCs w:val="18"/>
                    </w:rPr>
                    <w:t>7 г</w:t>
                  </w:r>
                  <w:r w:rsidRPr="00D501E5">
                    <w:rPr>
                      <w:rFonts w:ascii="Arial" w:hAnsi="Arial" w:cs="Arial"/>
                      <w:b/>
                      <w:bCs/>
                      <w:sz w:val="18"/>
                      <w:szCs w:val="18"/>
                    </w:rPr>
                    <w:t>.</w:t>
                  </w:r>
                </w:p>
              </w:txbxContent>
            </v:textbox>
          </v:shape>
        </w:pict>
      </w:r>
    </w:p>
    <w:p w:rsidR="0008059B" w:rsidRDefault="0008059B" w:rsidP="00357670">
      <w:pPr>
        <w:pStyle w:val="21"/>
        <w:spacing w:before="240" w:line="300" w:lineRule="exact"/>
        <w:ind w:firstLine="0"/>
        <w:jc w:val="center"/>
        <w:outlineLvl w:val="0"/>
        <w:rPr>
          <w:rFonts w:ascii="Arial" w:hAnsi="Arial" w:cs="Arial"/>
          <w:b/>
          <w:bCs/>
          <w:noProof/>
          <w:sz w:val="22"/>
          <w:szCs w:val="22"/>
        </w:rPr>
      </w:pPr>
    </w:p>
    <w:p w:rsidR="00906109" w:rsidRPr="00864460" w:rsidRDefault="00906109" w:rsidP="00357670">
      <w:pPr>
        <w:pStyle w:val="21"/>
        <w:spacing w:before="240" w:line="300" w:lineRule="exact"/>
        <w:ind w:firstLine="0"/>
        <w:jc w:val="center"/>
        <w:outlineLvl w:val="0"/>
        <w:rPr>
          <w:rFonts w:ascii="Arial" w:hAnsi="Arial" w:cs="Arial"/>
          <w:b/>
          <w:bCs/>
          <w:noProof/>
          <w:sz w:val="22"/>
          <w:szCs w:val="22"/>
        </w:rPr>
      </w:pPr>
      <w:r w:rsidRPr="00864460">
        <w:rPr>
          <w:rFonts w:ascii="Arial" w:hAnsi="Arial" w:cs="Arial"/>
          <w:b/>
          <w:bCs/>
          <w:noProof/>
          <w:sz w:val="22"/>
          <w:szCs w:val="22"/>
        </w:rPr>
        <w:t>Внешняя торговля товарами</w:t>
      </w:r>
    </w:p>
    <w:p w:rsidR="00906109" w:rsidRPr="00864460" w:rsidRDefault="00906109" w:rsidP="00357670">
      <w:pPr>
        <w:pStyle w:val="21"/>
        <w:spacing w:before="60" w:after="60" w:line="200" w:lineRule="exact"/>
        <w:ind w:firstLine="34"/>
        <w:jc w:val="center"/>
        <w:rPr>
          <w:rFonts w:ascii="Arial" w:hAnsi="Arial" w:cs="Arial"/>
          <w:i/>
          <w:iCs/>
          <w:sz w:val="20"/>
          <w:szCs w:val="20"/>
        </w:rPr>
      </w:pPr>
      <w:r w:rsidRPr="00864460">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906109" w:rsidRPr="00864460" w:rsidTr="007A6A9A">
        <w:trPr>
          <w:trHeight w:val="190"/>
          <w:tblHeader/>
          <w:jc w:val="center"/>
        </w:trPr>
        <w:tc>
          <w:tcPr>
            <w:tcW w:w="2340" w:type="dxa"/>
            <w:tcBorders>
              <w:bottom w:val="single" w:sz="4" w:space="0" w:color="auto"/>
            </w:tcBorders>
            <w:vAlign w:val="center"/>
          </w:tcPr>
          <w:p w:rsidR="00906109" w:rsidRPr="00864460" w:rsidRDefault="00906109" w:rsidP="00357670">
            <w:pPr>
              <w:pStyle w:val="21"/>
              <w:spacing w:before="80" w:after="80" w:line="200" w:lineRule="exact"/>
              <w:ind w:firstLine="0"/>
              <w:jc w:val="center"/>
              <w:rPr>
                <w:sz w:val="22"/>
                <w:szCs w:val="22"/>
              </w:rPr>
            </w:pPr>
          </w:p>
        </w:tc>
        <w:tc>
          <w:tcPr>
            <w:tcW w:w="1684" w:type="dxa"/>
            <w:tcBorders>
              <w:bottom w:val="single" w:sz="4" w:space="0" w:color="auto"/>
            </w:tcBorders>
            <w:vAlign w:val="center"/>
          </w:tcPr>
          <w:p w:rsidR="00906109" w:rsidRPr="00864460" w:rsidRDefault="00906109" w:rsidP="00357670">
            <w:pPr>
              <w:spacing w:before="80" w:after="80" w:line="200" w:lineRule="exact"/>
              <w:jc w:val="center"/>
            </w:pPr>
            <w:r w:rsidRPr="00864460">
              <w:rPr>
                <w:sz w:val="22"/>
                <w:szCs w:val="22"/>
              </w:rPr>
              <w:t>Оборот</w:t>
            </w:r>
          </w:p>
        </w:tc>
        <w:tc>
          <w:tcPr>
            <w:tcW w:w="1685" w:type="dxa"/>
            <w:tcBorders>
              <w:bottom w:val="single" w:sz="4" w:space="0" w:color="auto"/>
            </w:tcBorders>
            <w:vAlign w:val="center"/>
          </w:tcPr>
          <w:p w:rsidR="00906109" w:rsidRPr="00864460" w:rsidRDefault="00906109" w:rsidP="00357670">
            <w:pPr>
              <w:spacing w:before="80" w:after="80" w:line="200" w:lineRule="exact"/>
              <w:jc w:val="center"/>
            </w:pPr>
            <w:r w:rsidRPr="00864460">
              <w:rPr>
                <w:sz w:val="22"/>
                <w:szCs w:val="22"/>
              </w:rPr>
              <w:t>Экспорт</w:t>
            </w:r>
          </w:p>
        </w:tc>
        <w:tc>
          <w:tcPr>
            <w:tcW w:w="1684" w:type="dxa"/>
            <w:tcBorders>
              <w:bottom w:val="single" w:sz="4" w:space="0" w:color="auto"/>
            </w:tcBorders>
            <w:vAlign w:val="center"/>
          </w:tcPr>
          <w:p w:rsidR="00906109" w:rsidRPr="00864460" w:rsidRDefault="00906109" w:rsidP="00357670">
            <w:pPr>
              <w:spacing w:before="80" w:after="80" w:line="200" w:lineRule="exact"/>
              <w:jc w:val="center"/>
            </w:pPr>
            <w:r w:rsidRPr="00864460">
              <w:rPr>
                <w:sz w:val="22"/>
                <w:szCs w:val="22"/>
              </w:rPr>
              <w:t>Импорт</w:t>
            </w:r>
          </w:p>
        </w:tc>
        <w:tc>
          <w:tcPr>
            <w:tcW w:w="1685" w:type="dxa"/>
            <w:tcBorders>
              <w:bottom w:val="single" w:sz="4" w:space="0" w:color="auto"/>
            </w:tcBorders>
            <w:vAlign w:val="center"/>
          </w:tcPr>
          <w:p w:rsidR="00906109" w:rsidRPr="00864460" w:rsidRDefault="00906109" w:rsidP="00357670">
            <w:pPr>
              <w:spacing w:before="80" w:after="80" w:line="200" w:lineRule="exact"/>
              <w:jc w:val="center"/>
            </w:pPr>
            <w:r w:rsidRPr="00864460">
              <w:rPr>
                <w:sz w:val="22"/>
                <w:szCs w:val="22"/>
              </w:rPr>
              <w:t>Сальдо</w:t>
            </w:r>
          </w:p>
        </w:tc>
      </w:tr>
      <w:tr w:rsidR="00906109" w:rsidRPr="00864460" w:rsidTr="00906109">
        <w:trPr>
          <w:trHeight w:val="284"/>
          <w:jc w:val="center"/>
        </w:trPr>
        <w:tc>
          <w:tcPr>
            <w:tcW w:w="2340" w:type="dxa"/>
            <w:tcBorders>
              <w:bottom w:val="nil"/>
            </w:tcBorders>
            <w:vAlign w:val="bottom"/>
          </w:tcPr>
          <w:p w:rsidR="00906109" w:rsidRPr="00864460" w:rsidRDefault="00785EAD" w:rsidP="007A6A9A">
            <w:pPr>
              <w:spacing w:before="40" w:after="60" w:line="200" w:lineRule="exact"/>
              <w:jc w:val="center"/>
              <w:rPr>
                <w:b/>
                <w:bCs/>
              </w:rPr>
            </w:pPr>
            <w:r>
              <w:rPr>
                <w:b/>
                <w:bCs/>
                <w:sz w:val="22"/>
                <w:szCs w:val="22"/>
              </w:rPr>
              <w:t xml:space="preserve">2016 г. </w:t>
            </w:r>
          </w:p>
        </w:tc>
        <w:tc>
          <w:tcPr>
            <w:tcW w:w="1684" w:type="dxa"/>
            <w:tcBorders>
              <w:bottom w:val="nil"/>
            </w:tcBorders>
            <w:vAlign w:val="bottom"/>
          </w:tcPr>
          <w:p w:rsidR="00906109" w:rsidRPr="00864460" w:rsidRDefault="00906109" w:rsidP="007A6A9A">
            <w:pPr>
              <w:spacing w:before="40" w:after="60" w:line="200" w:lineRule="exact"/>
              <w:ind w:right="346"/>
              <w:jc w:val="right"/>
            </w:pPr>
          </w:p>
        </w:tc>
        <w:tc>
          <w:tcPr>
            <w:tcW w:w="1685" w:type="dxa"/>
            <w:tcBorders>
              <w:bottom w:val="nil"/>
            </w:tcBorders>
            <w:vAlign w:val="bottom"/>
          </w:tcPr>
          <w:p w:rsidR="00906109" w:rsidRPr="00864460" w:rsidRDefault="00906109" w:rsidP="007A6A9A">
            <w:pPr>
              <w:spacing w:before="40" w:after="60" w:line="200" w:lineRule="exact"/>
              <w:ind w:right="346"/>
              <w:jc w:val="right"/>
            </w:pPr>
          </w:p>
        </w:tc>
        <w:tc>
          <w:tcPr>
            <w:tcW w:w="1684" w:type="dxa"/>
            <w:tcBorders>
              <w:bottom w:val="nil"/>
            </w:tcBorders>
            <w:vAlign w:val="bottom"/>
          </w:tcPr>
          <w:p w:rsidR="00906109" w:rsidRPr="00864460" w:rsidRDefault="00906109" w:rsidP="007A6A9A">
            <w:pPr>
              <w:spacing w:before="40" w:after="60" w:line="200" w:lineRule="exact"/>
              <w:ind w:right="346"/>
              <w:jc w:val="right"/>
            </w:pPr>
          </w:p>
        </w:tc>
        <w:tc>
          <w:tcPr>
            <w:tcW w:w="1685" w:type="dxa"/>
            <w:tcBorders>
              <w:bottom w:val="nil"/>
            </w:tcBorders>
            <w:vAlign w:val="bottom"/>
          </w:tcPr>
          <w:p w:rsidR="00906109" w:rsidRPr="00864460" w:rsidRDefault="00906109" w:rsidP="007A6A9A">
            <w:pPr>
              <w:spacing w:before="40" w:after="60" w:line="200" w:lineRule="exact"/>
              <w:ind w:right="346"/>
              <w:jc w:val="right"/>
            </w:pPr>
          </w:p>
        </w:tc>
      </w:tr>
      <w:tr w:rsidR="00F52857" w:rsidRPr="0017211F" w:rsidTr="00120E7A">
        <w:trPr>
          <w:trHeight w:val="227"/>
          <w:jc w:val="center"/>
        </w:trPr>
        <w:tc>
          <w:tcPr>
            <w:tcW w:w="2340" w:type="dxa"/>
            <w:tcBorders>
              <w:top w:val="nil"/>
              <w:bottom w:val="nil"/>
            </w:tcBorders>
            <w:shd w:val="clear" w:color="auto" w:fill="auto"/>
            <w:vAlign w:val="bottom"/>
          </w:tcPr>
          <w:p w:rsidR="00F52857" w:rsidRPr="00535506" w:rsidRDefault="00F52857" w:rsidP="007A6A9A">
            <w:pPr>
              <w:spacing w:before="40" w:after="60" w:line="200" w:lineRule="exact"/>
              <w:ind w:left="284"/>
            </w:pPr>
            <w:r w:rsidRPr="00535506">
              <w:rPr>
                <w:sz w:val="22"/>
                <w:szCs w:val="22"/>
              </w:rPr>
              <w:t>Январь</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3 181,0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1 542,3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1 638,7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-96,4</w:t>
            </w:r>
          </w:p>
        </w:tc>
      </w:tr>
      <w:tr w:rsidR="00F52857" w:rsidRPr="0017211F" w:rsidTr="00120E7A">
        <w:trPr>
          <w:trHeight w:val="227"/>
          <w:jc w:val="center"/>
        </w:trPr>
        <w:tc>
          <w:tcPr>
            <w:tcW w:w="2340" w:type="dxa"/>
            <w:tcBorders>
              <w:top w:val="nil"/>
              <w:bottom w:val="nil"/>
            </w:tcBorders>
            <w:shd w:val="clear" w:color="auto" w:fill="auto"/>
            <w:vAlign w:val="bottom"/>
          </w:tcPr>
          <w:p w:rsidR="00F52857" w:rsidRDefault="00F52857" w:rsidP="007A6A9A">
            <w:pPr>
              <w:spacing w:before="40" w:after="60" w:line="200" w:lineRule="exact"/>
              <w:ind w:left="284"/>
            </w:pPr>
            <w:r>
              <w:rPr>
                <w:sz w:val="22"/>
                <w:szCs w:val="22"/>
              </w:rPr>
              <w:t>Февраль</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3 569,1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1 607,0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1 962,1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-355,1</w:t>
            </w:r>
          </w:p>
        </w:tc>
      </w:tr>
      <w:tr w:rsidR="00F52857" w:rsidRPr="0017211F" w:rsidTr="0008059B">
        <w:trPr>
          <w:trHeight w:val="227"/>
          <w:jc w:val="center"/>
        </w:trPr>
        <w:tc>
          <w:tcPr>
            <w:tcW w:w="2340" w:type="dxa"/>
            <w:tcBorders>
              <w:top w:val="nil"/>
              <w:bottom w:val="nil"/>
            </w:tcBorders>
            <w:shd w:val="clear" w:color="auto" w:fill="auto"/>
            <w:vAlign w:val="bottom"/>
          </w:tcPr>
          <w:p w:rsidR="00F52857" w:rsidRPr="00D52F4D" w:rsidRDefault="00F52857" w:rsidP="007A6A9A">
            <w:pPr>
              <w:spacing w:before="40" w:after="60" w:line="200" w:lineRule="exact"/>
              <w:ind w:left="284"/>
            </w:pPr>
            <w:r>
              <w:rPr>
                <w:sz w:val="22"/>
                <w:szCs w:val="22"/>
              </w:rPr>
              <w:t>Март</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4 153,5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1 851,7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2 301,8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-450,1</w:t>
            </w:r>
          </w:p>
        </w:tc>
      </w:tr>
      <w:tr w:rsidR="00F52857" w:rsidRPr="00864460" w:rsidTr="0008059B">
        <w:trPr>
          <w:trHeight w:val="227"/>
          <w:jc w:val="center"/>
        </w:trPr>
        <w:tc>
          <w:tcPr>
            <w:tcW w:w="2340" w:type="dxa"/>
            <w:tcBorders>
              <w:top w:val="nil"/>
              <w:bottom w:val="nil"/>
            </w:tcBorders>
            <w:shd w:val="clear" w:color="auto" w:fill="auto"/>
            <w:vAlign w:val="bottom"/>
          </w:tcPr>
          <w:p w:rsidR="00F52857" w:rsidRPr="00864460" w:rsidRDefault="00F52857" w:rsidP="007A6A9A">
            <w:pPr>
              <w:spacing w:before="40" w:after="60" w:line="200" w:lineRule="exact"/>
              <w:ind w:left="192"/>
              <w:rPr>
                <w:b/>
                <w:bCs/>
              </w:rPr>
            </w:pPr>
            <w:r w:rsidRPr="00864460">
              <w:rPr>
                <w:b/>
                <w:bCs/>
                <w:sz w:val="22"/>
                <w:szCs w:val="22"/>
              </w:rPr>
              <w:t>I квартал</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 xml:space="preserve">10 903,6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 xml:space="preserve">5 001,0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 xml:space="preserve">5 902,6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-901,6</w:t>
            </w:r>
          </w:p>
        </w:tc>
      </w:tr>
      <w:tr w:rsidR="00F52857" w:rsidRPr="00864460" w:rsidTr="0008059B">
        <w:trPr>
          <w:trHeight w:val="227"/>
          <w:jc w:val="center"/>
        </w:trPr>
        <w:tc>
          <w:tcPr>
            <w:tcW w:w="2340" w:type="dxa"/>
            <w:tcBorders>
              <w:top w:val="nil"/>
              <w:bottom w:val="nil"/>
            </w:tcBorders>
            <w:shd w:val="clear" w:color="auto" w:fill="auto"/>
            <w:vAlign w:val="bottom"/>
          </w:tcPr>
          <w:p w:rsidR="00F52857" w:rsidRPr="00864460" w:rsidRDefault="00F52857" w:rsidP="007A6A9A">
            <w:pPr>
              <w:spacing w:before="40" w:after="40" w:line="220" w:lineRule="exact"/>
              <w:ind w:left="284"/>
            </w:pPr>
            <w:r w:rsidRPr="00864460">
              <w:rPr>
                <w:sz w:val="22"/>
                <w:szCs w:val="22"/>
              </w:rPr>
              <w:t>Апрель</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4 228,3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1 928,1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2 300,2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-372,1</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7A6A9A">
            <w:pPr>
              <w:spacing w:before="40" w:after="40" w:line="220" w:lineRule="exact"/>
              <w:ind w:left="284"/>
            </w:pPr>
            <w:r w:rsidRPr="00864460">
              <w:rPr>
                <w:sz w:val="22"/>
                <w:szCs w:val="22"/>
              </w:rPr>
              <w:t>Май</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4 308,5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1 989,1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2 319,4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-330,3</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7A6A9A">
            <w:pPr>
              <w:spacing w:before="40" w:after="40" w:line="220" w:lineRule="exact"/>
              <w:ind w:left="284"/>
            </w:pPr>
            <w:r w:rsidRPr="00864460">
              <w:rPr>
                <w:sz w:val="22"/>
                <w:szCs w:val="22"/>
              </w:rPr>
              <w:t>Июнь</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4 709,7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2 239,9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2 469,8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-229,9</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7A6A9A">
            <w:pPr>
              <w:pStyle w:val="3"/>
              <w:keepNext w:val="0"/>
              <w:spacing w:before="40" w:after="40"/>
              <w:ind w:left="162"/>
            </w:pPr>
            <w:r w:rsidRPr="00864460">
              <w:rPr>
                <w:lang w:val="en-US"/>
              </w:rPr>
              <w:t xml:space="preserve">II </w:t>
            </w:r>
            <w:proofErr w:type="spellStart"/>
            <w:r w:rsidRPr="00864460">
              <w:rPr>
                <w:lang w:val="en-US"/>
              </w:rPr>
              <w:t>квартал</w:t>
            </w:r>
            <w:proofErr w:type="spellEnd"/>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 xml:space="preserve">13 246,5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 xml:space="preserve">6 157,1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 xml:space="preserve">7 089,4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-932,3</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056D3D" w:rsidP="007A6A9A">
            <w:pPr>
              <w:spacing w:before="40" w:after="40" w:line="220" w:lineRule="exact"/>
              <w:ind w:left="162"/>
              <w:rPr>
                <w:i/>
                <w:iCs/>
              </w:rPr>
            </w:pPr>
            <w:r w:rsidRPr="00056D3D">
              <w:rPr>
                <w:i/>
                <w:iCs/>
                <w:sz w:val="22"/>
                <w:szCs w:val="22"/>
                <w:lang w:val="en-US"/>
              </w:rPr>
              <w:t xml:space="preserve">I </w:t>
            </w:r>
            <w:proofErr w:type="spellStart"/>
            <w:r w:rsidRPr="00056D3D">
              <w:rPr>
                <w:i/>
                <w:iCs/>
                <w:sz w:val="22"/>
                <w:szCs w:val="22"/>
                <w:lang w:val="en-US"/>
              </w:rPr>
              <w:t>полугодие</w:t>
            </w:r>
            <w:proofErr w:type="spellEnd"/>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i/>
              </w:rPr>
            </w:pPr>
            <w:r w:rsidRPr="00F52857">
              <w:rPr>
                <w:i/>
                <w:sz w:val="22"/>
                <w:szCs w:val="22"/>
              </w:rPr>
              <w:t xml:space="preserve">24 150,1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i/>
              </w:rPr>
            </w:pPr>
            <w:r w:rsidRPr="00F52857">
              <w:rPr>
                <w:i/>
                <w:sz w:val="22"/>
                <w:szCs w:val="22"/>
              </w:rPr>
              <w:t xml:space="preserve">11 158,1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i/>
              </w:rPr>
            </w:pPr>
            <w:r w:rsidRPr="00F52857">
              <w:rPr>
                <w:i/>
                <w:sz w:val="22"/>
                <w:szCs w:val="22"/>
              </w:rPr>
              <w:t xml:space="preserve">12 992,0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i/>
              </w:rPr>
            </w:pPr>
            <w:r w:rsidRPr="00F52857">
              <w:rPr>
                <w:i/>
                <w:sz w:val="22"/>
                <w:szCs w:val="22"/>
              </w:rPr>
              <w:t>-1 833,9</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7A6A9A" w:rsidP="007A6A9A">
            <w:pPr>
              <w:spacing w:before="40" w:after="40" w:line="220" w:lineRule="exact"/>
              <w:ind w:left="284"/>
            </w:pPr>
            <w:r>
              <w:rPr>
                <w:sz w:val="22"/>
                <w:szCs w:val="22"/>
              </w:rPr>
              <w:t>Июль</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4 090,3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1 993,6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2 096,7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-103,1</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357670" w:rsidRDefault="00F52857" w:rsidP="007A6A9A">
            <w:pPr>
              <w:spacing w:before="40" w:after="40" w:line="220" w:lineRule="exact"/>
              <w:ind w:left="284"/>
            </w:pPr>
            <w:r w:rsidRPr="00357670">
              <w:rPr>
                <w:sz w:val="22"/>
                <w:szCs w:val="22"/>
              </w:rPr>
              <w:t>Август</w:t>
            </w:r>
          </w:p>
        </w:tc>
        <w:tc>
          <w:tcPr>
            <w:tcW w:w="1684" w:type="dxa"/>
            <w:tcBorders>
              <w:top w:val="nil"/>
              <w:bottom w:val="nil"/>
            </w:tcBorders>
            <w:shd w:val="clear" w:color="auto" w:fill="auto"/>
            <w:vAlign w:val="bottom"/>
          </w:tcPr>
          <w:p w:rsidR="00F52857" w:rsidRPr="00357670" w:rsidRDefault="00F52857" w:rsidP="007A6A9A">
            <w:pPr>
              <w:spacing w:before="40" w:after="40" w:line="220" w:lineRule="exact"/>
              <w:ind w:right="346"/>
              <w:jc w:val="right"/>
            </w:pPr>
            <w:r w:rsidRPr="00357670">
              <w:rPr>
                <w:sz w:val="22"/>
                <w:szCs w:val="22"/>
              </w:rPr>
              <w:t xml:space="preserve">4 339,6 </w:t>
            </w:r>
          </w:p>
        </w:tc>
        <w:tc>
          <w:tcPr>
            <w:tcW w:w="1685" w:type="dxa"/>
            <w:tcBorders>
              <w:top w:val="nil"/>
              <w:bottom w:val="nil"/>
            </w:tcBorders>
            <w:shd w:val="clear" w:color="auto" w:fill="auto"/>
            <w:vAlign w:val="bottom"/>
          </w:tcPr>
          <w:p w:rsidR="00F52857" w:rsidRPr="00357670" w:rsidRDefault="00F52857" w:rsidP="007A6A9A">
            <w:pPr>
              <w:spacing w:before="40" w:after="40" w:line="220" w:lineRule="exact"/>
              <w:ind w:right="346"/>
              <w:jc w:val="right"/>
            </w:pPr>
            <w:r w:rsidRPr="00357670">
              <w:rPr>
                <w:sz w:val="22"/>
                <w:szCs w:val="22"/>
              </w:rPr>
              <w:t xml:space="preserve">2 074,8 </w:t>
            </w:r>
          </w:p>
        </w:tc>
        <w:tc>
          <w:tcPr>
            <w:tcW w:w="1684" w:type="dxa"/>
            <w:tcBorders>
              <w:top w:val="nil"/>
              <w:bottom w:val="nil"/>
            </w:tcBorders>
            <w:shd w:val="clear" w:color="auto" w:fill="auto"/>
            <w:vAlign w:val="bottom"/>
          </w:tcPr>
          <w:p w:rsidR="00F52857" w:rsidRPr="00357670" w:rsidRDefault="00F52857" w:rsidP="007A6A9A">
            <w:pPr>
              <w:spacing w:before="40" w:after="40" w:line="220" w:lineRule="exact"/>
              <w:ind w:right="346"/>
              <w:jc w:val="right"/>
            </w:pPr>
            <w:r w:rsidRPr="00357670">
              <w:rPr>
                <w:sz w:val="22"/>
                <w:szCs w:val="22"/>
              </w:rPr>
              <w:t xml:space="preserve">2 264,8 </w:t>
            </w:r>
          </w:p>
        </w:tc>
        <w:tc>
          <w:tcPr>
            <w:tcW w:w="1685" w:type="dxa"/>
            <w:tcBorders>
              <w:top w:val="nil"/>
              <w:bottom w:val="nil"/>
            </w:tcBorders>
            <w:shd w:val="clear" w:color="auto" w:fill="auto"/>
            <w:vAlign w:val="bottom"/>
          </w:tcPr>
          <w:p w:rsidR="00F52857" w:rsidRPr="00357670" w:rsidRDefault="00F52857" w:rsidP="007A6A9A">
            <w:pPr>
              <w:spacing w:before="40" w:after="40" w:line="220" w:lineRule="exact"/>
              <w:ind w:right="346"/>
              <w:jc w:val="right"/>
            </w:pPr>
            <w:r w:rsidRPr="00357670">
              <w:rPr>
                <w:sz w:val="22"/>
                <w:szCs w:val="22"/>
              </w:rPr>
              <w:t>-190,0</w:t>
            </w:r>
          </w:p>
        </w:tc>
      </w:tr>
      <w:tr w:rsidR="00335A07" w:rsidRPr="00864460" w:rsidTr="006D46BB">
        <w:trPr>
          <w:trHeight w:val="227"/>
          <w:jc w:val="center"/>
        </w:trPr>
        <w:tc>
          <w:tcPr>
            <w:tcW w:w="2340" w:type="dxa"/>
            <w:tcBorders>
              <w:top w:val="nil"/>
              <w:bottom w:val="nil"/>
            </w:tcBorders>
            <w:shd w:val="clear" w:color="auto" w:fill="auto"/>
            <w:vAlign w:val="bottom"/>
          </w:tcPr>
          <w:p w:rsidR="00335A07" w:rsidRPr="00357670" w:rsidRDefault="00335A07" w:rsidP="007A6A9A">
            <w:pPr>
              <w:spacing w:before="40" w:after="40" w:line="220" w:lineRule="exact"/>
              <w:ind w:left="180"/>
            </w:pPr>
            <w:proofErr w:type="spellStart"/>
            <w:r w:rsidRPr="00357670">
              <w:rPr>
                <w:i/>
                <w:iCs/>
                <w:sz w:val="22"/>
                <w:szCs w:val="22"/>
                <w:lang w:val="en-US"/>
              </w:rPr>
              <w:t>Январь-</w:t>
            </w:r>
            <w:r>
              <w:rPr>
                <w:i/>
                <w:iCs/>
                <w:sz w:val="22"/>
                <w:szCs w:val="22"/>
                <w:lang w:val="en-US"/>
              </w:rPr>
              <w:t>август</w:t>
            </w:r>
            <w:proofErr w:type="spellEnd"/>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rPr>
                <w:i/>
              </w:rPr>
            </w:pPr>
            <w:r w:rsidRPr="00335A07">
              <w:rPr>
                <w:i/>
                <w:sz w:val="22"/>
                <w:szCs w:val="22"/>
              </w:rPr>
              <w:t xml:space="preserve">32 580,0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rPr>
                <w:i/>
              </w:rPr>
            </w:pPr>
            <w:r w:rsidRPr="00335A07">
              <w:rPr>
                <w:i/>
                <w:sz w:val="22"/>
                <w:szCs w:val="22"/>
              </w:rPr>
              <w:t xml:space="preserve">15 226,5 </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rPr>
                <w:i/>
              </w:rPr>
            </w:pPr>
            <w:r w:rsidRPr="00335A07">
              <w:rPr>
                <w:i/>
                <w:sz w:val="22"/>
                <w:szCs w:val="22"/>
              </w:rPr>
              <w:t xml:space="preserve">17 353,5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rPr>
                <w:i/>
              </w:rPr>
            </w:pPr>
            <w:r w:rsidRPr="00335A07">
              <w:rPr>
                <w:i/>
                <w:sz w:val="22"/>
                <w:szCs w:val="22"/>
              </w:rPr>
              <w:t>-2 127,0</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357670" w:rsidRDefault="00F52857" w:rsidP="007A6A9A">
            <w:pPr>
              <w:spacing w:before="40" w:after="40" w:line="220" w:lineRule="exact"/>
              <w:ind w:left="284"/>
            </w:pPr>
            <w:r w:rsidRPr="00357670">
              <w:rPr>
                <w:sz w:val="22"/>
                <w:szCs w:val="22"/>
              </w:rPr>
              <w:t>Сентябрь</w:t>
            </w:r>
          </w:p>
        </w:tc>
        <w:tc>
          <w:tcPr>
            <w:tcW w:w="1684" w:type="dxa"/>
            <w:tcBorders>
              <w:top w:val="nil"/>
              <w:bottom w:val="nil"/>
            </w:tcBorders>
            <w:shd w:val="clear" w:color="auto" w:fill="auto"/>
            <w:vAlign w:val="bottom"/>
          </w:tcPr>
          <w:p w:rsidR="00F52857" w:rsidRPr="00357670" w:rsidRDefault="00F52857" w:rsidP="007A6A9A">
            <w:pPr>
              <w:spacing w:before="40" w:after="40" w:line="220" w:lineRule="exact"/>
              <w:ind w:right="346"/>
              <w:jc w:val="right"/>
            </w:pPr>
            <w:r w:rsidRPr="00357670">
              <w:rPr>
                <w:sz w:val="22"/>
                <w:szCs w:val="22"/>
              </w:rPr>
              <w:t xml:space="preserve">4 411,4 </w:t>
            </w:r>
          </w:p>
        </w:tc>
        <w:tc>
          <w:tcPr>
            <w:tcW w:w="1685" w:type="dxa"/>
            <w:tcBorders>
              <w:top w:val="nil"/>
              <w:bottom w:val="nil"/>
            </w:tcBorders>
            <w:shd w:val="clear" w:color="auto" w:fill="auto"/>
            <w:vAlign w:val="bottom"/>
          </w:tcPr>
          <w:p w:rsidR="00F52857" w:rsidRPr="00357670" w:rsidRDefault="00F52857" w:rsidP="007A6A9A">
            <w:pPr>
              <w:spacing w:before="40" w:after="40" w:line="220" w:lineRule="exact"/>
              <w:ind w:right="346"/>
              <w:jc w:val="right"/>
            </w:pPr>
            <w:r w:rsidRPr="00357670">
              <w:rPr>
                <w:sz w:val="22"/>
                <w:szCs w:val="22"/>
              </w:rPr>
              <w:t xml:space="preserve">2 078,2 </w:t>
            </w:r>
          </w:p>
        </w:tc>
        <w:tc>
          <w:tcPr>
            <w:tcW w:w="1684" w:type="dxa"/>
            <w:tcBorders>
              <w:top w:val="nil"/>
              <w:bottom w:val="nil"/>
            </w:tcBorders>
            <w:shd w:val="clear" w:color="auto" w:fill="auto"/>
            <w:vAlign w:val="bottom"/>
          </w:tcPr>
          <w:p w:rsidR="00F52857" w:rsidRPr="00357670" w:rsidRDefault="00F52857" w:rsidP="007A6A9A">
            <w:pPr>
              <w:spacing w:before="40" w:after="40" w:line="220" w:lineRule="exact"/>
              <w:ind w:right="346"/>
              <w:jc w:val="right"/>
            </w:pPr>
            <w:r w:rsidRPr="00357670">
              <w:rPr>
                <w:sz w:val="22"/>
                <w:szCs w:val="22"/>
              </w:rPr>
              <w:t xml:space="preserve">2 333,2 </w:t>
            </w:r>
          </w:p>
        </w:tc>
        <w:tc>
          <w:tcPr>
            <w:tcW w:w="1685" w:type="dxa"/>
            <w:tcBorders>
              <w:top w:val="nil"/>
              <w:bottom w:val="nil"/>
            </w:tcBorders>
            <w:shd w:val="clear" w:color="auto" w:fill="auto"/>
            <w:vAlign w:val="bottom"/>
          </w:tcPr>
          <w:p w:rsidR="00F52857" w:rsidRPr="00357670" w:rsidRDefault="00F52857" w:rsidP="007A6A9A">
            <w:pPr>
              <w:spacing w:before="40" w:after="40" w:line="220" w:lineRule="exact"/>
              <w:ind w:right="346"/>
              <w:jc w:val="right"/>
            </w:pPr>
            <w:r w:rsidRPr="00357670">
              <w:rPr>
                <w:sz w:val="22"/>
                <w:szCs w:val="22"/>
              </w:rPr>
              <w:t>-255,0</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357670" w:rsidRDefault="00F52857" w:rsidP="007A6A9A">
            <w:pPr>
              <w:spacing w:before="40" w:after="40" w:line="220" w:lineRule="exact"/>
              <w:ind w:left="162"/>
              <w:rPr>
                <w:b/>
                <w:bCs/>
              </w:rPr>
            </w:pPr>
            <w:r w:rsidRPr="00357670">
              <w:rPr>
                <w:b/>
                <w:bCs/>
                <w:sz w:val="22"/>
                <w:szCs w:val="22"/>
                <w:lang w:val="en-US"/>
              </w:rPr>
              <w:t xml:space="preserve">III </w:t>
            </w:r>
            <w:proofErr w:type="spellStart"/>
            <w:r w:rsidRPr="00357670">
              <w:rPr>
                <w:b/>
                <w:bCs/>
                <w:sz w:val="22"/>
                <w:szCs w:val="22"/>
                <w:lang w:val="en-US"/>
              </w:rPr>
              <w:t>квартал</w:t>
            </w:r>
            <w:proofErr w:type="spellEnd"/>
          </w:p>
        </w:tc>
        <w:tc>
          <w:tcPr>
            <w:tcW w:w="1684" w:type="dxa"/>
            <w:tcBorders>
              <w:top w:val="nil"/>
              <w:bottom w:val="nil"/>
            </w:tcBorders>
            <w:shd w:val="clear" w:color="auto" w:fill="auto"/>
            <w:vAlign w:val="bottom"/>
          </w:tcPr>
          <w:p w:rsidR="00F52857" w:rsidRPr="00357670" w:rsidRDefault="00F52857" w:rsidP="007A6A9A">
            <w:pPr>
              <w:spacing w:before="40" w:after="40" w:line="220" w:lineRule="exact"/>
              <w:ind w:right="346"/>
              <w:jc w:val="right"/>
              <w:rPr>
                <w:b/>
              </w:rPr>
            </w:pPr>
            <w:r w:rsidRPr="00357670">
              <w:rPr>
                <w:b/>
                <w:sz w:val="22"/>
                <w:szCs w:val="22"/>
              </w:rPr>
              <w:t xml:space="preserve">12 841,3 </w:t>
            </w:r>
          </w:p>
        </w:tc>
        <w:tc>
          <w:tcPr>
            <w:tcW w:w="1685" w:type="dxa"/>
            <w:tcBorders>
              <w:top w:val="nil"/>
              <w:bottom w:val="nil"/>
            </w:tcBorders>
            <w:shd w:val="clear" w:color="auto" w:fill="auto"/>
            <w:vAlign w:val="bottom"/>
          </w:tcPr>
          <w:p w:rsidR="00F52857" w:rsidRPr="00357670" w:rsidRDefault="00F52857" w:rsidP="007A6A9A">
            <w:pPr>
              <w:spacing w:before="40" w:after="40" w:line="220" w:lineRule="exact"/>
              <w:ind w:right="346"/>
              <w:jc w:val="right"/>
              <w:rPr>
                <w:b/>
              </w:rPr>
            </w:pPr>
            <w:r w:rsidRPr="00357670">
              <w:rPr>
                <w:b/>
                <w:sz w:val="22"/>
                <w:szCs w:val="22"/>
              </w:rPr>
              <w:t xml:space="preserve">6 146,6 </w:t>
            </w:r>
          </w:p>
        </w:tc>
        <w:tc>
          <w:tcPr>
            <w:tcW w:w="1684" w:type="dxa"/>
            <w:tcBorders>
              <w:top w:val="nil"/>
              <w:bottom w:val="nil"/>
            </w:tcBorders>
            <w:shd w:val="clear" w:color="auto" w:fill="auto"/>
            <w:vAlign w:val="bottom"/>
          </w:tcPr>
          <w:p w:rsidR="00F52857" w:rsidRPr="00357670" w:rsidRDefault="00F52857" w:rsidP="007A6A9A">
            <w:pPr>
              <w:spacing w:before="40" w:after="40" w:line="220" w:lineRule="exact"/>
              <w:ind w:right="346"/>
              <w:jc w:val="right"/>
              <w:rPr>
                <w:b/>
              </w:rPr>
            </w:pPr>
            <w:r w:rsidRPr="00357670">
              <w:rPr>
                <w:b/>
                <w:sz w:val="22"/>
                <w:szCs w:val="22"/>
              </w:rPr>
              <w:t xml:space="preserve">6 694,7 </w:t>
            </w:r>
          </w:p>
        </w:tc>
        <w:tc>
          <w:tcPr>
            <w:tcW w:w="1685" w:type="dxa"/>
            <w:tcBorders>
              <w:top w:val="nil"/>
              <w:bottom w:val="nil"/>
            </w:tcBorders>
            <w:shd w:val="clear" w:color="auto" w:fill="auto"/>
            <w:vAlign w:val="bottom"/>
          </w:tcPr>
          <w:p w:rsidR="00F52857" w:rsidRPr="00357670" w:rsidRDefault="00F52857" w:rsidP="007A6A9A">
            <w:pPr>
              <w:spacing w:before="40" w:after="40" w:line="220" w:lineRule="exact"/>
              <w:ind w:right="346"/>
              <w:jc w:val="right"/>
              <w:rPr>
                <w:b/>
              </w:rPr>
            </w:pPr>
            <w:r w:rsidRPr="00357670">
              <w:rPr>
                <w:b/>
                <w:sz w:val="22"/>
                <w:szCs w:val="22"/>
              </w:rPr>
              <w:t>-548,1</w:t>
            </w:r>
          </w:p>
        </w:tc>
      </w:tr>
      <w:tr w:rsidR="00F52857" w:rsidRPr="00864460" w:rsidTr="00120E7A">
        <w:trPr>
          <w:trHeight w:val="227"/>
          <w:jc w:val="center"/>
        </w:trPr>
        <w:tc>
          <w:tcPr>
            <w:tcW w:w="2340" w:type="dxa"/>
            <w:tcBorders>
              <w:top w:val="nil"/>
              <w:left w:val="single" w:sz="4" w:space="0" w:color="auto"/>
              <w:bottom w:val="nil"/>
              <w:right w:val="single" w:sz="4" w:space="0" w:color="auto"/>
            </w:tcBorders>
            <w:shd w:val="clear" w:color="auto" w:fill="auto"/>
            <w:vAlign w:val="bottom"/>
          </w:tcPr>
          <w:p w:rsidR="00F52857" w:rsidRPr="00357670" w:rsidRDefault="00F52857" w:rsidP="007A6A9A">
            <w:pPr>
              <w:pStyle w:val="3"/>
              <w:keepNext w:val="0"/>
              <w:spacing w:before="40" w:after="40"/>
              <w:ind w:left="162"/>
              <w:rPr>
                <w:b w:val="0"/>
                <w:bCs w:val="0"/>
                <w:i/>
                <w:iCs/>
              </w:rPr>
            </w:pPr>
            <w:r w:rsidRPr="00357670">
              <w:rPr>
                <w:b w:val="0"/>
                <w:bCs w:val="0"/>
                <w:i/>
                <w:iCs/>
              </w:rPr>
              <w:t>Январь-сентябрь</w:t>
            </w:r>
          </w:p>
        </w:tc>
        <w:tc>
          <w:tcPr>
            <w:tcW w:w="1684" w:type="dxa"/>
            <w:tcBorders>
              <w:top w:val="nil"/>
              <w:left w:val="single" w:sz="4" w:space="0" w:color="auto"/>
              <w:bottom w:val="nil"/>
              <w:right w:val="single" w:sz="4" w:space="0" w:color="auto"/>
            </w:tcBorders>
            <w:shd w:val="clear" w:color="auto" w:fill="auto"/>
            <w:vAlign w:val="bottom"/>
          </w:tcPr>
          <w:p w:rsidR="00F52857" w:rsidRPr="00357670" w:rsidRDefault="00F52857" w:rsidP="007A6A9A">
            <w:pPr>
              <w:spacing w:before="40" w:after="40" w:line="220" w:lineRule="exact"/>
              <w:ind w:right="346"/>
              <w:jc w:val="right"/>
              <w:rPr>
                <w:i/>
              </w:rPr>
            </w:pPr>
            <w:r w:rsidRPr="00357670">
              <w:rPr>
                <w:i/>
                <w:sz w:val="22"/>
                <w:szCs w:val="22"/>
              </w:rPr>
              <w:t xml:space="preserve">36 991,4 </w:t>
            </w:r>
          </w:p>
        </w:tc>
        <w:tc>
          <w:tcPr>
            <w:tcW w:w="1685" w:type="dxa"/>
            <w:tcBorders>
              <w:top w:val="nil"/>
              <w:left w:val="single" w:sz="4" w:space="0" w:color="auto"/>
              <w:bottom w:val="nil"/>
              <w:right w:val="single" w:sz="4" w:space="0" w:color="auto"/>
            </w:tcBorders>
            <w:shd w:val="clear" w:color="auto" w:fill="auto"/>
            <w:vAlign w:val="bottom"/>
          </w:tcPr>
          <w:p w:rsidR="00F52857" w:rsidRPr="00357670" w:rsidRDefault="00F52857" w:rsidP="007A6A9A">
            <w:pPr>
              <w:spacing w:before="40" w:after="40" w:line="220" w:lineRule="exact"/>
              <w:ind w:right="346"/>
              <w:jc w:val="right"/>
              <w:rPr>
                <w:i/>
              </w:rPr>
            </w:pPr>
            <w:r w:rsidRPr="00357670">
              <w:rPr>
                <w:i/>
                <w:sz w:val="22"/>
                <w:szCs w:val="22"/>
              </w:rPr>
              <w:t xml:space="preserve">17 304,7 </w:t>
            </w:r>
          </w:p>
        </w:tc>
        <w:tc>
          <w:tcPr>
            <w:tcW w:w="1684" w:type="dxa"/>
            <w:tcBorders>
              <w:top w:val="nil"/>
              <w:left w:val="single" w:sz="4" w:space="0" w:color="auto"/>
              <w:bottom w:val="nil"/>
              <w:right w:val="single" w:sz="4" w:space="0" w:color="auto"/>
            </w:tcBorders>
            <w:shd w:val="clear" w:color="auto" w:fill="auto"/>
            <w:vAlign w:val="bottom"/>
          </w:tcPr>
          <w:p w:rsidR="00F52857" w:rsidRPr="00357670" w:rsidRDefault="00F52857" w:rsidP="007A6A9A">
            <w:pPr>
              <w:spacing w:before="40" w:after="40" w:line="220" w:lineRule="exact"/>
              <w:ind w:right="346"/>
              <w:jc w:val="right"/>
              <w:rPr>
                <w:i/>
              </w:rPr>
            </w:pPr>
            <w:r w:rsidRPr="00357670">
              <w:rPr>
                <w:i/>
                <w:sz w:val="22"/>
                <w:szCs w:val="22"/>
              </w:rPr>
              <w:t xml:space="preserve">19 686,7 </w:t>
            </w:r>
          </w:p>
        </w:tc>
        <w:tc>
          <w:tcPr>
            <w:tcW w:w="1685" w:type="dxa"/>
            <w:tcBorders>
              <w:top w:val="nil"/>
              <w:left w:val="single" w:sz="4" w:space="0" w:color="auto"/>
              <w:bottom w:val="nil"/>
              <w:right w:val="single" w:sz="4" w:space="0" w:color="auto"/>
            </w:tcBorders>
            <w:shd w:val="clear" w:color="auto" w:fill="auto"/>
            <w:vAlign w:val="bottom"/>
          </w:tcPr>
          <w:p w:rsidR="00F52857" w:rsidRPr="00357670" w:rsidRDefault="00F52857" w:rsidP="007A6A9A">
            <w:pPr>
              <w:spacing w:before="40" w:after="40" w:line="220" w:lineRule="exact"/>
              <w:ind w:right="346"/>
              <w:jc w:val="right"/>
              <w:rPr>
                <w:i/>
              </w:rPr>
            </w:pPr>
            <w:r w:rsidRPr="00357670">
              <w:rPr>
                <w:i/>
                <w:sz w:val="22"/>
                <w:szCs w:val="22"/>
              </w:rPr>
              <w:t>-2 382,0</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7A6A9A">
            <w:pPr>
              <w:spacing w:before="40" w:after="40" w:line="220" w:lineRule="exact"/>
              <w:ind w:left="284"/>
            </w:pPr>
            <w:r>
              <w:rPr>
                <w:sz w:val="22"/>
                <w:szCs w:val="22"/>
              </w:rPr>
              <w:t>Октябрь</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4 625,1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2 034,6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2 590,5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-555,9</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7A6A9A">
            <w:pPr>
              <w:spacing w:before="40" w:after="40" w:line="220" w:lineRule="exact"/>
              <w:ind w:left="284"/>
            </w:pPr>
            <w:r w:rsidRPr="00864460">
              <w:rPr>
                <w:sz w:val="22"/>
                <w:szCs w:val="22"/>
              </w:rPr>
              <w:t>Ноябрь</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4 557,3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2 039,8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2 517,5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-477,7</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7A6A9A">
            <w:pPr>
              <w:spacing w:before="40" w:after="40" w:line="220" w:lineRule="exact"/>
              <w:ind w:left="284"/>
            </w:pPr>
            <w:r w:rsidRPr="00864460">
              <w:rPr>
                <w:sz w:val="22"/>
                <w:szCs w:val="22"/>
              </w:rPr>
              <w:t>Декабрь</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4 973,4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2 158,2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 xml:space="preserve">2 815,2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pPr>
            <w:r w:rsidRPr="00F52857">
              <w:rPr>
                <w:sz w:val="22"/>
                <w:szCs w:val="22"/>
              </w:rPr>
              <w:t>-657,0</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7A6A9A">
            <w:pPr>
              <w:spacing w:before="40" w:after="40" w:line="220" w:lineRule="exact"/>
              <w:ind w:left="180"/>
              <w:rPr>
                <w:b/>
                <w:bCs/>
              </w:rPr>
            </w:pPr>
            <w:r w:rsidRPr="00864460">
              <w:rPr>
                <w:b/>
                <w:bCs/>
                <w:sz w:val="22"/>
                <w:szCs w:val="22"/>
                <w:lang w:val="en-US"/>
              </w:rPr>
              <w:t>IV</w:t>
            </w:r>
            <w:r w:rsidRPr="00864460">
              <w:rPr>
                <w:b/>
                <w:bCs/>
                <w:sz w:val="22"/>
                <w:szCs w:val="22"/>
              </w:rPr>
              <w:t xml:space="preserve"> квартал</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 xml:space="preserve">14 155,8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 xml:space="preserve">6 232,6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 xml:space="preserve">7 923,2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-1 690,6</w:t>
            </w:r>
          </w:p>
        </w:tc>
      </w:tr>
      <w:tr w:rsidR="00F52857" w:rsidRPr="00864460" w:rsidTr="00120E7A">
        <w:trPr>
          <w:trHeight w:val="227"/>
          <w:jc w:val="center"/>
        </w:trPr>
        <w:tc>
          <w:tcPr>
            <w:tcW w:w="2340" w:type="dxa"/>
            <w:tcBorders>
              <w:top w:val="nil"/>
              <w:bottom w:val="nil"/>
            </w:tcBorders>
            <w:shd w:val="clear" w:color="auto" w:fill="auto"/>
            <w:vAlign w:val="bottom"/>
          </w:tcPr>
          <w:p w:rsidR="00F52857" w:rsidRPr="00864460" w:rsidRDefault="00F52857" w:rsidP="007A6A9A">
            <w:pPr>
              <w:pStyle w:val="3"/>
              <w:keepNext w:val="0"/>
              <w:spacing w:before="40" w:after="40"/>
              <w:ind w:left="162"/>
            </w:pPr>
            <w:r>
              <w:t>Январь-</w:t>
            </w:r>
            <w:r w:rsidRPr="00864460">
              <w:t>декабрь</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 xml:space="preserve">51 147,2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 xml:space="preserve">23 537,3 </w:t>
            </w:r>
          </w:p>
        </w:tc>
        <w:tc>
          <w:tcPr>
            <w:tcW w:w="1684"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 xml:space="preserve">27 609,9 </w:t>
            </w:r>
          </w:p>
        </w:tc>
        <w:tc>
          <w:tcPr>
            <w:tcW w:w="1685" w:type="dxa"/>
            <w:tcBorders>
              <w:top w:val="nil"/>
              <w:bottom w:val="nil"/>
            </w:tcBorders>
            <w:shd w:val="clear" w:color="auto" w:fill="auto"/>
            <w:vAlign w:val="bottom"/>
          </w:tcPr>
          <w:p w:rsidR="00F52857" w:rsidRPr="00F52857" w:rsidRDefault="00F52857" w:rsidP="007A6A9A">
            <w:pPr>
              <w:spacing w:before="40" w:after="40" w:line="220" w:lineRule="exact"/>
              <w:ind w:right="346"/>
              <w:jc w:val="right"/>
              <w:rPr>
                <w:b/>
              </w:rPr>
            </w:pPr>
            <w:r w:rsidRPr="00F52857">
              <w:rPr>
                <w:b/>
                <w:sz w:val="22"/>
                <w:szCs w:val="22"/>
              </w:rPr>
              <w:t>-4 072,6</w:t>
            </w:r>
          </w:p>
        </w:tc>
      </w:tr>
      <w:tr w:rsidR="004A6F07" w:rsidRPr="00700276" w:rsidTr="00120E7A">
        <w:trPr>
          <w:trHeight w:val="227"/>
          <w:jc w:val="center"/>
        </w:trPr>
        <w:tc>
          <w:tcPr>
            <w:tcW w:w="2340" w:type="dxa"/>
            <w:tcBorders>
              <w:top w:val="nil"/>
              <w:bottom w:val="nil"/>
            </w:tcBorders>
            <w:shd w:val="clear" w:color="auto" w:fill="auto"/>
            <w:vAlign w:val="bottom"/>
          </w:tcPr>
          <w:p w:rsidR="004A6F07" w:rsidRPr="00700276" w:rsidRDefault="004A6F07" w:rsidP="007A6A9A">
            <w:pPr>
              <w:spacing w:before="40" w:after="40" w:line="220" w:lineRule="exact"/>
              <w:jc w:val="center"/>
              <w:rPr>
                <w:b/>
                <w:bCs/>
              </w:rPr>
            </w:pPr>
            <w:r>
              <w:rPr>
                <w:b/>
                <w:bCs/>
                <w:sz w:val="22"/>
                <w:szCs w:val="22"/>
              </w:rPr>
              <w:t xml:space="preserve">2017 г. </w:t>
            </w:r>
          </w:p>
        </w:tc>
        <w:tc>
          <w:tcPr>
            <w:tcW w:w="1684" w:type="dxa"/>
            <w:tcBorders>
              <w:top w:val="nil"/>
              <w:bottom w:val="nil"/>
            </w:tcBorders>
            <w:shd w:val="clear" w:color="auto" w:fill="auto"/>
            <w:vAlign w:val="bottom"/>
          </w:tcPr>
          <w:p w:rsidR="004A6F07" w:rsidRPr="00700276" w:rsidRDefault="004A6F07" w:rsidP="007A6A9A">
            <w:pPr>
              <w:spacing w:before="40" w:after="40" w:line="220" w:lineRule="exact"/>
              <w:jc w:val="center"/>
              <w:rPr>
                <w:b/>
                <w:bCs/>
              </w:rPr>
            </w:pPr>
          </w:p>
        </w:tc>
        <w:tc>
          <w:tcPr>
            <w:tcW w:w="1685" w:type="dxa"/>
            <w:tcBorders>
              <w:top w:val="nil"/>
              <w:bottom w:val="nil"/>
            </w:tcBorders>
            <w:shd w:val="clear" w:color="auto" w:fill="auto"/>
            <w:vAlign w:val="bottom"/>
          </w:tcPr>
          <w:p w:rsidR="004A6F07" w:rsidRPr="00700276" w:rsidRDefault="004A6F07" w:rsidP="007A6A9A">
            <w:pPr>
              <w:spacing w:before="40" w:after="40" w:line="220" w:lineRule="exact"/>
              <w:jc w:val="center"/>
              <w:rPr>
                <w:b/>
                <w:bCs/>
              </w:rPr>
            </w:pPr>
          </w:p>
        </w:tc>
        <w:tc>
          <w:tcPr>
            <w:tcW w:w="1684" w:type="dxa"/>
            <w:tcBorders>
              <w:top w:val="nil"/>
              <w:bottom w:val="nil"/>
            </w:tcBorders>
            <w:shd w:val="clear" w:color="auto" w:fill="auto"/>
            <w:vAlign w:val="bottom"/>
          </w:tcPr>
          <w:p w:rsidR="004A6F07" w:rsidRPr="00700276" w:rsidRDefault="004A6F07" w:rsidP="007A6A9A">
            <w:pPr>
              <w:spacing w:before="40" w:after="40" w:line="220" w:lineRule="exact"/>
              <w:jc w:val="center"/>
              <w:rPr>
                <w:b/>
                <w:bCs/>
              </w:rPr>
            </w:pPr>
          </w:p>
        </w:tc>
        <w:tc>
          <w:tcPr>
            <w:tcW w:w="1685" w:type="dxa"/>
            <w:tcBorders>
              <w:top w:val="nil"/>
              <w:bottom w:val="nil"/>
            </w:tcBorders>
            <w:shd w:val="clear" w:color="auto" w:fill="auto"/>
            <w:vAlign w:val="bottom"/>
          </w:tcPr>
          <w:p w:rsidR="004A6F07" w:rsidRPr="00700276" w:rsidRDefault="004A6F07" w:rsidP="007A6A9A">
            <w:pPr>
              <w:spacing w:before="40" w:after="40" w:line="220" w:lineRule="exact"/>
              <w:jc w:val="center"/>
              <w:rPr>
                <w:b/>
                <w:bCs/>
              </w:rPr>
            </w:pPr>
          </w:p>
        </w:tc>
      </w:tr>
      <w:tr w:rsidR="00335A07" w:rsidRPr="00700276" w:rsidTr="00120E7A">
        <w:trPr>
          <w:trHeight w:val="227"/>
          <w:jc w:val="center"/>
        </w:trPr>
        <w:tc>
          <w:tcPr>
            <w:tcW w:w="2340" w:type="dxa"/>
            <w:tcBorders>
              <w:top w:val="nil"/>
              <w:bottom w:val="nil"/>
            </w:tcBorders>
            <w:shd w:val="clear" w:color="auto" w:fill="auto"/>
            <w:vAlign w:val="bottom"/>
          </w:tcPr>
          <w:p w:rsidR="00335A07" w:rsidRPr="00CC5684" w:rsidRDefault="00335A07" w:rsidP="007A6A9A">
            <w:pPr>
              <w:spacing w:before="40" w:after="40" w:line="220" w:lineRule="exact"/>
              <w:ind w:left="284"/>
            </w:pPr>
            <w:r w:rsidRPr="00535506">
              <w:rPr>
                <w:sz w:val="22"/>
                <w:szCs w:val="22"/>
              </w:rPr>
              <w:t>Январь</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3 979,6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1 798,4 </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2 181,2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-382,8</w:t>
            </w:r>
          </w:p>
        </w:tc>
      </w:tr>
      <w:tr w:rsidR="00335A07" w:rsidRPr="00700276" w:rsidTr="00120E7A">
        <w:trPr>
          <w:trHeight w:val="227"/>
          <w:jc w:val="center"/>
        </w:trPr>
        <w:tc>
          <w:tcPr>
            <w:tcW w:w="2340" w:type="dxa"/>
            <w:tcBorders>
              <w:top w:val="nil"/>
              <w:bottom w:val="nil"/>
            </w:tcBorders>
            <w:shd w:val="clear" w:color="auto" w:fill="auto"/>
            <w:vAlign w:val="bottom"/>
          </w:tcPr>
          <w:p w:rsidR="00335A07" w:rsidRDefault="00335A07" w:rsidP="007A6A9A">
            <w:pPr>
              <w:spacing w:before="40" w:after="40" w:line="220" w:lineRule="exact"/>
              <w:ind w:left="284"/>
            </w:pPr>
            <w:r>
              <w:rPr>
                <w:sz w:val="22"/>
                <w:szCs w:val="22"/>
              </w:rPr>
              <w:t>Февраль</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4 299,9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1 993,6 </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2 306,3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-312,7</w:t>
            </w:r>
          </w:p>
        </w:tc>
      </w:tr>
      <w:tr w:rsidR="00335A07" w:rsidRPr="00700276" w:rsidTr="00120E7A">
        <w:trPr>
          <w:trHeight w:val="227"/>
          <w:jc w:val="center"/>
        </w:trPr>
        <w:tc>
          <w:tcPr>
            <w:tcW w:w="2340" w:type="dxa"/>
            <w:tcBorders>
              <w:top w:val="nil"/>
              <w:bottom w:val="nil"/>
            </w:tcBorders>
            <w:shd w:val="clear" w:color="auto" w:fill="auto"/>
            <w:vAlign w:val="bottom"/>
          </w:tcPr>
          <w:p w:rsidR="00335A07" w:rsidRPr="00CC5684" w:rsidRDefault="00335A07" w:rsidP="007A6A9A">
            <w:pPr>
              <w:spacing w:before="40" w:after="40" w:line="220" w:lineRule="exact"/>
              <w:ind w:left="284"/>
            </w:pPr>
            <w:r>
              <w:rPr>
                <w:sz w:val="22"/>
                <w:szCs w:val="22"/>
              </w:rPr>
              <w:t>Март</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5 100,9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2 386,5 </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2 714,4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-327,9</w:t>
            </w:r>
          </w:p>
        </w:tc>
      </w:tr>
      <w:tr w:rsidR="00335A07" w:rsidRPr="004B2735" w:rsidTr="007A6A9A">
        <w:trPr>
          <w:trHeight w:val="245"/>
          <w:jc w:val="center"/>
        </w:trPr>
        <w:tc>
          <w:tcPr>
            <w:tcW w:w="2340" w:type="dxa"/>
            <w:tcBorders>
              <w:top w:val="nil"/>
              <w:bottom w:val="single" w:sz="4" w:space="0" w:color="auto"/>
            </w:tcBorders>
            <w:shd w:val="clear" w:color="auto" w:fill="auto"/>
            <w:vAlign w:val="bottom"/>
          </w:tcPr>
          <w:p w:rsidR="00335A07" w:rsidRPr="004B2735" w:rsidRDefault="00335A07" w:rsidP="007A6A9A">
            <w:pPr>
              <w:pStyle w:val="3"/>
              <w:keepNext w:val="0"/>
              <w:spacing w:before="40" w:after="40"/>
              <w:ind w:left="162"/>
            </w:pPr>
            <w:r w:rsidRPr="004B2735">
              <w:t>I квартал</w:t>
            </w:r>
          </w:p>
        </w:tc>
        <w:tc>
          <w:tcPr>
            <w:tcW w:w="1684" w:type="dxa"/>
            <w:tcBorders>
              <w:top w:val="nil"/>
              <w:bottom w:val="single" w:sz="4" w:space="0" w:color="auto"/>
            </w:tcBorders>
            <w:shd w:val="clear" w:color="auto" w:fill="auto"/>
            <w:vAlign w:val="bottom"/>
          </w:tcPr>
          <w:p w:rsidR="00335A07" w:rsidRPr="00335A07" w:rsidRDefault="00335A07" w:rsidP="00335A07">
            <w:pPr>
              <w:spacing w:before="40" w:after="40" w:line="220" w:lineRule="exact"/>
              <w:ind w:right="346"/>
              <w:jc w:val="right"/>
              <w:rPr>
                <w:b/>
              </w:rPr>
            </w:pPr>
            <w:r w:rsidRPr="00335A07">
              <w:rPr>
                <w:b/>
                <w:sz w:val="22"/>
                <w:szCs w:val="22"/>
              </w:rPr>
              <w:t xml:space="preserve">13 380,4 </w:t>
            </w:r>
          </w:p>
        </w:tc>
        <w:tc>
          <w:tcPr>
            <w:tcW w:w="1685" w:type="dxa"/>
            <w:tcBorders>
              <w:top w:val="nil"/>
              <w:bottom w:val="single" w:sz="4" w:space="0" w:color="auto"/>
            </w:tcBorders>
            <w:shd w:val="clear" w:color="auto" w:fill="auto"/>
            <w:vAlign w:val="bottom"/>
          </w:tcPr>
          <w:p w:rsidR="00335A07" w:rsidRPr="00335A07" w:rsidRDefault="00335A07" w:rsidP="00335A07">
            <w:pPr>
              <w:spacing w:before="40" w:after="40" w:line="220" w:lineRule="exact"/>
              <w:ind w:right="346"/>
              <w:jc w:val="right"/>
              <w:rPr>
                <w:b/>
              </w:rPr>
            </w:pPr>
            <w:r w:rsidRPr="00335A07">
              <w:rPr>
                <w:b/>
                <w:sz w:val="22"/>
                <w:szCs w:val="22"/>
              </w:rPr>
              <w:t xml:space="preserve">6 178,5 </w:t>
            </w:r>
          </w:p>
        </w:tc>
        <w:tc>
          <w:tcPr>
            <w:tcW w:w="1684" w:type="dxa"/>
            <w:tcBorders>
              <w:top w:val="nil"/>
              <w:bottom w:val="single" w:sz="4" w:space="0" w:color="auto"/>
            </w:tcBorders>
            <w:shd w:val="clear" w:color="auto" w:fill="auto"/>
            <w:vAlign w:val="bottom"/>
          </w:tcPr>
          <w:p w:rsidR="00335A07" w:rsidRPr="00335A07" w:rsidRDefault="00335A07" w:rsidP="00335A07">
            <w:pPr>
              <w:spacing w:before="40" w:after="40" w:line="220" w:lineRule="exact"/>
              <w:ind w:right="346"/>
              <w:jc w:val="right"/>
              <w:rPr>
                <w:b/>
              </w:rPr>
            </w:pPr>
            <w:r w:rsidRPr="00335A07">
              <w:rPr>
                <w:b/>
                <w:sz w:val="22"/>
                <w:szCs w:val="22"/>
              </w:rPr>
              <w:t xml:space="preserve">7 201,9 </w:t>
            </w:r>
          </w:p>
        </w:tc>
        <w:tc>
          <w:tcPr>
            <w:tcW w:w="1685" w:type="dxa"/>
            <w:tcBorders>
              <w:top w:val="nil"/>
              <w:bottom w:val="single" w:sz="4" w:space="0" w:color="auto"/>
            </w:tcBorders>
            <w:shd w:val="clear" w:color="auto" w:fill="auto"/>
            <w:vAlign w:val="bottom"/>
          </w:tcPr>
          <w:p w:rsidR="00335A07" w:rsidRPr="00335A07" w:rsidRDefault="00335A07" w:rsidP="00335A07">
            <w:pPr>
              <w:spacing w:before="40" w:after="40" w:line="220" w:lineRule="exact"/>
              <w:ind w:right="346"/>
              <w:jc w:val="right"/>
              <w:rPr>
                <w:b/>
              </w:rPr>
            </w:pPr>
            <w:r w:rsidRPr="00335A07">
              <w:rPr>
                <w:b/>
                <w:sz w:val="22"/>
                <w:szCs w:val="22"/>
              </w:rPr>
              <w:t>-1 023,4</w:t>
            </w:r>
          </w:p>
        </w:tc>
      </w:tr>
      <w:tr w:rsidR="00335A07" w:rsidRPr="00232875" w:rsidTr="007A6A9A">
        <w:trPr>
          <w:trHeight w:val="245"/>
          <w:jc w:val="center"/>
        </w:trPr>
        <w:tc>
          <w:tcPr>
            <w:tcW w:w="2340" w:type="dxa"/>
            <w:tcBorders>
              <w:top w:val="single" w:sz="4" w:space="0" w:color="auto"/>
              <w:bottom w:val="nil"/>
            </w:tcBorders>
            <w:shd w:val="clear" w:color="auto" w:fill="auto"/>
            <w:vAlign w:val="bottom"/>
          </w:tcPr>
          <w:p w:rsidR="00335A07" w:rsidRPr="00864460" w:rsidRDefault="00335A07" w:rsidP="007A6A9A">
            <w:pPr>
              <w:spacing w:before="40" w:after="40" w:line="220" w:lineRule="exact"/>
              <w:ind w:left="304"/>
            </w:pPr>
            <w:r w:rsidRPr="00864460">
              <w:rPr>
                <w:sz w:val="22"/>
                <w:szCs w:val="22"/>
              </w:rPr>
              <w:lastRenderedPageBreak/>
              <w:t>Апрель</w:t>
            </w:r>
          </w:p>
        </w:tc>
        <w:tc>
          <w:tcPr>
            <w:tcW w:w="1684" w:type="dxa"/>
            <w:tcBorders>
              <w:top w:val="single" w:sz="4" w:space="0" w:color="auto"/>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4 936,4 </w:t>
            </w:r>
          </w:p>
        </w:tc>
        <w:tc>
          <w:tcPr>
            <w:tcW w:w="1685" w:type="dxa"/>
            <w:tcBorders>
              <w:top w:val="single" w:sz="4" w:space="0" w:color="auto"/>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2 203,3 </w:t>
            </w:r>
          </w:p>
        </w:tc>
        <w:tc>
          <w:tcPr>
            <w:tcW w:w="1684" w:type="dxa"/>
            <w:tcBorders>
              <w:top w:val="single" w:sz="4" w:space="0" w:color="auto"/>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2 733,1 </w:t>
            </w:r>
          </w:p>
        </w:tc>
        <w:tc>
          <w:tcPr>
            <w:tcW w:w="1685" w:type="dxa"/>
            <w:tcBorders>
              <w:top w:val="single" w:sz="4" w:space="0" w:color="auto"/>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-529,8</w:t>
            </w:r>
          </w:p>
        </w:tc>
      </w:tr>
      <w:tr w:rsidR="00335A07" w:rsidRPr="00232875" w:rsidTr="00120E7A">
        <w:trPr>
          <w:trHeight w:val="245"/>
          <w:jc w:val="center"/>
        </w:trPr>
        <w:tc>
          <w:tcPr>
            <w:tcW w:w="2340" w:type="dxa"/>
            <w:tcBorders>
              <w:top w:val="nil"/>
              <w:bottom w:val="nil"/>
            </w:tcBorders>
            <w:shd w:val="clear" w:color="auto" w:fill="auto"/>
            <w:vAlign w:val="bottom"/>
          </w:tcPr>
          <w:p w:rsidR="00335A07" w:rsidRPr="00864460" w:rsidRDefault="00335A07" w:rsidP="007A6A9A">
            <w:pPr>
              <w:spacing w:before="40" w:after="40" w:line="220" w:lineRule="exact"/>
              <w:ind w:left="304"/>
            </w:pPr>
            <w:r>
              <w:rPr>
                <w:sz w:val="22"/>
                <w:szCs w:val="22"/>
              </w:rPr>
              <w:t>Май</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5 368,0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2 577,4 </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2 790,6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-213,2</w:t>
            </w:r>
          </w:p>
        </w:tc>
      </w:tr>
      <w:tr w:rsidR="00335A07" w:rsidRPr="00232875" w:rsidTr="00120E7A">
        <w:trPr>
          <w:trHeight w:val="245"/>
          <w:jc w:val="center"/>
        </w:trPr>
        <w:tc>
          <w:tcPr>
            <w:tcW w:w="2340" w:type="dxa"/>
            <w:tcBorders>
              <w:top w:val="nil"/>
              <w:bottom w:val="nil"/>
            </w:tcBorders>
            <w:shd w:val="clear" w:color="auto" w:fill="auto"/>
            <w:vAlign w:val="bottom"/>
          </w:tcPr>
          <w:p w:rsidR="00335A07" w:rsidRPr="00FF2B23" w:rsidRDefault="00335A07" w:rsidP="007A6A9A">
            <w:pPr>
              <w:spacing w:before="40" w:after="40" w:line="220" w:lineRule="exact"/>
              <w:ind w:left="284"/>
            </w:pPr>
            <w:r w:rsidRPr="00FF2B23">
              <w:rPr>
                <w:sz w:val="22"/>
                <w:szCs w:val="22"/>
              </w:rPr>
              <w:t>Июнь</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5 399,2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2 569,1 </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2 830,1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-261,0</w:t>
            </w:r>
          </w:p>
        </w:tc>
      </w:tr>
      <w:tr w:rsidR="00335A07" w:rsidRPr="00232875" w:rsidTr="00120E7A">
        <w:trPr>
          <w:trHeight w:val="245"/>
          <w:jc w:val="center"/>
        </w:trPr>
        <w:tc>
          <w:tcPr>
            <w:tcW w:w="2340" w:type="dxa"/>
            <w:tcBorders>
              <w:top w:val="nil"/>
              <w:bottom w:val="nil"/>
            </w:tcBorders>
            <w:shd w:val="clear" w:color="auto" w:fill="auto"/>
            <w:vAlign w:val="bottom"/>
          </w:tcPr>
          <w:p w:rsidR="00335A07" w:rsidRPr="00FF2B23" w:rsidRDefault="00335A07" w:rsidP="007A6A9A">
            <w:pPr>
              <w:pStyle w:val="3"/>
              <w:keepNext w:val="0"/>
              <w:spacing w:before="40" w:after="40"/>
              <w:ind w:left="162"/>
            </w:pPr>
            <w:r w:rsidRPr="00FF2B23">
              <w:rPr>
                <w:lang w:val="en-US"/>
              </w:rPr>
              <w:t xml:space="preserve">II </w:t>
            </w:r>
            <w:proofErr w:type="spellStart"/>
            <w:r w:rsidRPr="00FF2B23">
              <w:rPr>
                <w:lang w:val="en-US"/>
              </w:rPr>
              <w:t>квартал</w:t>
            </w:r>
            <w:proofErr w:type="spellEnd"/>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rPr>
                <w:b/>
              </w:rPr>
            </w:pPr>
            <w:r w:rsidRPr="00335A07">
              <w:rPr>
                <w:b/>
                <w:sz w:val="22"/>
                <w:szCs w:val="22"/>
              </w:rPr>
              <w:t xml:space="preserve">15 703,6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rPr>
                <w:b/>
              </w:rPr>
            </w:pPr>
            <w:r w:rsidRPr="00335A07">
              <w:rPr>
                <w:b/>
                <w:sz w:val="22"/>
                <w:szCs w:val="22"/>
              </w:rPr>
              <w:t xml:space="preserve">7 349,8 </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rPr>
                <w:b/>
              </w:rPr>
            </w:pPr>
            <w:r w:rsidRPr="00335A07">
              <w:rPr>
                <w:b/>
                <w:sz w:val="22"/>
                <w:szCs w:val="22"/>
              </w:rPr>
              <w:t xml:space="preserve">8 353,8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rPr>
                <w:b/>
              </w:rPr>
            </w:pPr>
            <w:r w:rsidRPr="00335A07">
              <w:rPr>
                <w:b/>
                <w:sz w:val="22"/>
                <w:szCs w:val="22"/>
              </w:rPr>
              <w:t>-1 004,0</w:t>
            </w:r>
          </w:p>
        </w:tc>
      </w:tr>
      <w:tr w:rsidR="00335A07" w:rsidRPr="007A7B38" w:rsidTr="007A7B38">
        <w:trPr>
          <w:trHeight w:val="245"/>
          <w:jc w:val="center"/>
        </w:trPr>
        <w:tc>
          <w:tcPr>
            <w:tcW w:w="2340" w:type="dxa"/>
            <w:tcBorders>
              <w:top w:val="nil"/>
              <w:bottom w:val="nil"/>
            </w:tcBorders>
            <w:shd w:val="clear" w:color="auto" w:fill="auto"/>
            <w:vAlign w:val="bottom"/>
          </w:tcPr>
          <w:p w:rsidR="00335A07" w:rsidRPr="007A7B38" w:rsidRDefault="00335A07" w:rsidP="007A6A9A">
            <w:pPr>
              <w:spacing w:before="40" w:after="40" w:line="220" w:lineRule="exact"/>
              <w:ind w:left="180"/>
            </w:pPr>
            <w:r w:rsidRPr="00056D3D">
              <w:rPr>
                <w:i/>
                <w:iCs/>
                <w:sz w:val="22"/>
                <w:szCs w:val="22"/>
              </w:rPr>
              <w:t>I полугодие</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rPr>
                <w:i/>
              </w:rPr>
            </w:pPr>
            <w:r w:rsidRPr="00335A07">
              <w:rPr>
                <w:i/>
                <w:sz w:val="22"/>
                <w:szCs w:val="22"/>
              </w:rPr>
              <w:t xml:space="preserve">29 084,0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rPr>
                <w:i/>
              </w:rPr>
            </w:pPr>
            <w:r w:rsidRPr="00335A07">
              <w:rPr>
                <w:i/>
                <w:sz w:val="22"/>
                <w:szCs w:val="22"/>
              </w:rPr>
              <w:t xml:space="preserve">13 528,3 </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rPr>
                <w:i/>
              </w:rPr>
            </w:pPr>
            <w:r w:rsidRPr="00335A07">
              <w:rPr>
                <w:i/>
                <w:sz w:val="22"/>
                <w:szCs w:val="22"/>
              </w:rPr>
              <w:t xml:space="preserve">15 555,7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rPr>
                <w:i/>
              </w:rPr>
            </w:pPr>
            <w:r w:rsidRPr="00335A07">
              <w:rPr>
                <w:i/>
                <w:sz w:val="22"/>
                <w:szCs w:val="22"/>
              </w:rPr>
              <w:t>-2 027,4</w:t>
            </w:r>
          </w:p>
        </w:tc>
      </w:tr>
      <w:tr w:rsidR="00335A07" w:rsidRPr="007A7B38" w:rsidTr="007A7B38">
        <w:trPr>
          <w:trHeight w:val="245"/>
          <w:jc w:val="center"/>
        </w:trPr>
        <w:tc>
          <w:tcPr>
            <w:tcW w:w="2340" w:type="dxa"/>
            <w:tcBorders>
              <w:top w:val="nil"/>
              <w:bottom w:val="nil"/>
            </w:tcBorders>
            <w:shd w:val="clear" w:color="auto" w:fill="auto"/>
            <w:vAlign w:val="bottom"/>
          </w:tcPr>
          <w:p w:rsidR="00335A07" w:rsidRPr="00864460" w:rsidRDefault="00335A07" w:rsidP="007A6A9A">
            <w:pPr>
              <w:spacing w:before="40" w:after="40" w:line="220" w:lineRule="exact"/>
              <w:ind w:left="284"/>
            </w:pPr>
            <w:r>
              <w:rPr>
                <w:sz w:val="22"/>
                <w:szCs w:val="22"/>
              </w:rPr>
              <w:t>Июль</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5 116,3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2 399,7 </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2 716,6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-316,9</w:t>
            </w:r>
          </w:p>
        </w:tc>
      </w:tr>
      <w:tr w:rsidR="00335A07" w:rsidRPr="007A7B38" w:rsidTr="007A7B38">
        <w:trPr>
          <w:trHeight w:val="245"/>
          <w:jc w:val="center"/>
        </w:trPr>
        <w:tc>
          <w:tcPr>
            <w:tcW w:w="2340" w:type="dxa"/>
            <w:tcBorders>
              <w:top w:val="nil"/>
              <w:bottom w:val="nil"/>
            </w:tcBorders>
            <w:shd w:val="clear" w:color="auto" w:fill="auto"/>
            <w:vAlign w:val="bottom"/>
          </w:tcPr>
          <w:p w:rsidR="00335A07" w:rsidRPr="007A6A9A" w:rsidRDefault="00335A07" w:rsidP="007A6A9A">
            <w:pPr>
              <w:spacing w:before="40" w:after="40" w:line="220" w:lineRule="exact"/>
              <w:ind w:left="284"/>
            </w:pPr>
            <w:r>
              <w:rPr>
                <w:sz w:val="22"/>
                <w:szCs w:val="22"/>
              </w:rPr>
              <w:t>Август</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5 460,1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2 509,0 </w:t>
            </w:r>
          </w:p>
        </w:tc>
        <w:tc>
          <w:tcPr>
            <w:tcW w:w="1684"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 xml:space="preserve">2 951,1 </w:t>
            </w:r>
          </w:p>
        </w:tc>
        <w:tc>
          <w:tcPr>
            <w:tcW w:w="1685" w:type="dxa"/>
            <w:tcBorders>
              <w:top w:val="nil"/>
              <w:bottom w:val="nil"/>
            </w:tcBorders>
            <w:shd w:val="clear" w:color="auto" w:fill="auto"/>
            <w:vAlign w:val="bottom"/>
          </w:tcPr>
          <w:p w:rsidR="00335A07" w:rsidRPr="00335A07" w:rsidRDefault="00335A07" w:rsidP="00335A07">
            <w:pPr>
              <w:spacing w:before="40" w:after="40" w:line="220" w:lineRule="exact"/>
              <w:ind w:right="346"/>
              <w:jc w:val="right"/>
            </w:pPr>
            <w:r w:rsidRPr="00335A07">
              <w:rPr>
                <w:sz w:val="22"/>
                <w:szCs w:val="22"/>
              </w:rPr>
              <w:t>-442,1</w:t>
            </w:r>
          </w:p>
        </w:tc>
      </w:tr>
      <w:tr w:rsidR="00335A07" w:rsidRPr="007A7B38" w:rsidTr="00120E7A">
        <w:trPr>
          <w:trHeight w:val="245"/>
          <w:jc w:val="center"/>
        </w:trPr>
        <w:tc>
          <w:tcPr>
            <w:tcW w:w="2340" w:type="dxa"/>
            <w:tcBorders>
              <w:top w:val="nil"/>
              <w:bottom w:val="double" w:sz="4" w:space="0" w:color="auto"/>
            </w:tcBorders>
            <w:shd w:val="clear" w:color="auto" w:fill="auto"/>
            <w:vAlign w:val="bottom"/>
          </w:tcPr>
          <w:p w:rsidR="00335A07" w:rsidRPr="00FF2B23" w:rsidRDefault="00335A07" w:rsidP="007A6A9A">
            <w:pPr>
              <w:spacing w:before="40" w:after="40" w:line="220" w:lineRule="exact"/>
              <w:ind w:left="162"/>
              <w:rPr>
                <w:b/>
                <w:bCs/>
                <w:i/>
                <w:iCs/>
                <w:lang w:val="en-US"/>
              </w:rPr>
            </w:pPr>
            <w:r>
              <w:rPr>
                <w:b/>
                <w:bCs/>
                <w:i/>
                <w:iCs/>
                <w:sz w:val="22"/>
                <w:szCs w:val="22"/>
              </w:rPr>
              <w:t>Январь-август</w:t>
            </w:r>
          </w:p>
        </w:tc>
        <w:tc>
          <w:tcPr>
            <w:tcW w:w="1684" w:type="dxa"/>
            <w:tcBorders>
              <w:top w:val="nil"/>
              <w:bottom w:val="double" w:sz="4" w:space="0" w:color="auto"/>
            </w:tcBorders>
            <w:shd w:val="clear" w:color="auto" w:fill="auto"/>
            <w:vAlign w:val="bottom"/>
          </w:tcPr>
          <w:p w:rsidR="00335A07" w:rsidRPr="00335A07" w:rsidRDefault="00335A07" w:rsidP="00335A07">
            <w:pPr>
              <w:spacing w:before="40" w:after="40" w:line="220" w:lineRule="exact"/>
              <w:ind w:right="346"/>
              <w:jc w:val="right"/>
              <w:rPr>
                <w:b/>
                <w:i/>
              </w:rPr>
            </w:pPr>
            <w:r w:rsidRPr="00335A07">
              <w:rPr>
                <w:b/>
                <w:i/>
                <w:sz w:val="22"/>
                <w:szCs w:val="22"/>
              </w:rPr>
              <w:t xml:space="preserve">39 660,4 </w:t>
            </w:r>
          </w:p>
        </w:tc>
        <w:tc>
          <w:tcPr>
            <w:tcW w:w="1685" w:type="dxa"/>
            <w:tcBorders>
              <w:top w:val="nil"/>
              <w:bottom w:val="double" w:sz="4" w:space="0" w:color="auto"/>
            </w:tcBorders>
            <w:shd w:val="clear" w:color="auto" w:fill="auto"/>
            <w:vAlign w:val="bottom"/>
          </w:tcPr>
          <w:p w:rsidR="00335A07" w:rsidRPr="00335A07" w:rsidRDefault="00335A07" w:rsidP="00335A07">
            <w:pPr>
              <w:spacing w:before="40" w:after="40" w:line="220" w:lineRule="exact"/>
              <w:ind w:right="346"/>
              <w:jc w:val="right"/>
              <w:rPr>
                <w:b/>
                <w:i/>
              </w:rPr>
            </w:pPr>
            <w:r w:rsidRPr="00335A07">
              <w:rPr>
                <w:b/>
                <w:i/>
                <w:sz w:val="22"/>
                <w:szCs w:val="22"/>
              </w:rPr>
              <w:t xml:space="preserve">18 437,0 </w:t>
            </w:r>
          </w:p>
        </w:tc>
        <w:tc>
          <w:tcPr>
            <w:tcW w:w="1684" w:type="dxa"/>
            <w:tcBorders>
              <w:top w:val="nil"/>
              <w:bottom w:val="double" w:sz="4" w:space="0" w:color="auto"/>
            </w:tcBorders>
            <w:shd w:val="clear" w:color="auto" w:fill="auto"/>
            <w:vAlign w:val="bottom"/>
          </w:tcPr>
          <w:p w:rsidR="00335A07" w:rsidRPr="00335A07" w:rsidRDefault="00335A07" w:rsidP="00335A07">
            <w:pPr>
              <w:spacing w:before="40" w:after="40" w:line="220" w:lineRule="exact"/>
              <w:ind w:right="346"/>
              <w:jc w:val="right"/>
              <w:rPr>
                <w:b/>
                <w:i/>
              </w:rPr>
            </w:pPr>
            <w:r w:rsidRPr="00335A07">
              <w:rPr>
                <w:b/>
                <w:i/>
                <w:sz w:val="22"/>
                <w:szCs w:val="22"/>
              </w:rPr>
              <w:t xml:space="preserve">21 223,4 </w:t>
            </w:r>
          </w:p>
        </w:tc>
        <w:tc>
          <w:tcPr>
            <w:tcW w:w="1685" w:type="dxa"/>
            <w:tcBorders>
              <w:top w:val="nil"/>
              <w:bottom w:val="double" w:sz="4" w:space="0" w:color="auto"/>
            </w:tcBorders>
            <w:shd w:val="clear" w:color="auto" w:fill="auto"/>
            <w:vAlign w:val="bottom"/>
          </w:tcPr>
          <w:p w:rsidR="00335A07" w:rsidRPr="00335A07" w:rsidRDefault="00335A07" w:rsidP="00335A07">
            <w:pPr>
              <w:spacing w:before="40" w:after="40" w:line="220" w:lineRule="exact"/>
              <w:ind w:right="346"/>
              <w:jc w:val="right"/>
              <w:rPr>
                <w:b/>
                <w:i/>
              </w:rPr>
            </w:pPr>
            <w:r w:rsidRPr="00335A07">
              <w:rPr>
                <w:b/>
                <w:i/>
                <w:sz w:val="22"/>
                <w:szCs w:val="22"/>
              </w:rPr>
              <w:t>-2 786,4</w:t>
            </w:r>
          </w:p>
        </w:tc>
      </w:tr>
    </w:tbl>
    <w:p w:rsidR="00906109" w:rsidRPr="00864460" w:rsidRDefault="00906109" w:rsidP="00357670">
      <w:pPr>
        <w:pStyle w:val="21"/>
        <w:spacing w:before="240" w:line="280" w:lineRule="exact"/>
        <w:ind w:firstLine="0"/>
        <w:jc w:val="center"/>
        <w:outlineLvl w:val="0"/>
        <w:rPr>
          <w:rFonts w:ascii="Arial" w:hAnsi="Arial" w:cs="Arial"/>
          <w:b/>
          <w:bCs/>
          <w:noProof/>
          <w:sz w:val="22"/>
          <w:szCs w:val="22"/>
        </w:rPr>
      </w:pPr>
      <w:r w:rsidRPr="00864460">
        <w:rPr>
          <w:rFonts w:ascii="Arial" w:hAnsi="Arial" w:cs="Arial"/>
          <w:b/>
          <w:bCs/>
          <w:noProof/>
          <w:sz w:val="22"/>
          <w:szCs w:val="22"/>
        </w:rPr>
        <w:t>Изменение оборота внешней торговли,</w:t>
      </w:r>
      <w:r>
        <w:rPr>
          <w:rFonts w:ascii="Arial" w:hAnsi="Arial" w:cs="Arial"/>
          <w:b/>
          <w:bCs/>
          <w:noProof/>
          <w:sz w:val="22"/>
          <w:szCs w:val="22"/>
        </w:rPr>
        <w:t xml:space="preserve"> </w:t>
      </w:r>
      <w:r w:rsidRPr="00864460">
        <w:rPr>
          <w:rFonts w:ascii="Arial" w:hAnsi="Arial" w:cs="Arial"/>
          <w:b/>
          <w:bCs/>
          <w:noProof/>
          <w:sz w:val="22"/>
          <w:szCs w:val="22"/>
        </w:rPr>
        <w:t>экспорта и импорта товаров</w:t>
      </w:r>
    </w:p>
    <w:p w:rsidR="00906109" w:rsidRPr="00864460" w:rsidRDefault="00906109" w:rsidP="00357670">
      <w:pPr>
        <w:pStyle w:val="21"/>
        <w:spacing w:before="40" w:after="40" w:line="260" w:lineRule="exact"/>
        <w:ind w:firstLine="6"/>
        <w:jc w:val="center"/>
        <w:rPr>
          <w:rFonts w:ascii="Arial" w:hAnsi="Arial" w:cs="Arial"/>
          <w:i/>
          <w:iCs/>
          <w:sz w:val="20"/>
          <w:szCs w:val="20"/>
        </w:rPr>
      </w:pPr>
      <w:r w:rsidRPr="00864460">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906109" w:rsidRPr="00864460" w:rsidTr="00906109">
        <w:trPr>
          <w:cantSplit/>
          <w:trHeight w:val="227"/>
          <w:tblHeader/>
          <w:jc w:val="center"/>
        </w:trPr>
        <w:tc>
          <w:tcPr>
            <w:tcW w:w="2322" w:type="dxa"/>
            <w:vMerge w:val="restart"/>
          </w:tcPr>
          <w:p w:rsidR="00906109" w:rsidRPr="00864460" w:rsidRDefault="00906109" w:rsidP="00357670">
            <w:pPr>
              <w:spacing w:before="20" w:after="20" w:line="200" w:lineRule="exact"/>
              <w:jc w:val="center"/>
            </w:pPr>
          </w:p>
        </w:tc>
        <w:tc>
          <w:tcPr>
            <w:tcW w:w="3402" w:type="dxa"/>
            <w:gridSpan w:val="3"/>
          </w:tcPr>
          <w:p w:rsidR="00906109" w:rsidRPr="00864460" w:rsidRDefault="00906109" w:rsidP="00357670">
            <w:pPr>
              <w:spacing w:before="20" w:after="20" w:line="200" w:lineRule="exact"/>
              <w:jc w:val="center"/>
            </w:pPr>
            <w:r w:rsidRPr="00864460">
              <w:rPr>
                <w:sz w:val="22"/>
                <w:szCs w:val="22"/>
              </w:rPr>
              <w:t>К соответствующему</w:t>
            </w:r>
            <w:r w:rsidRPr="00864460">
              <w:rPr>
                <w:sz w:val="22"/>
                <w:szCs w:val="22"/>
              </w:rPr>
              <w:br/>
              <w:t>периоду предыдущего года</w:t>
            </w:r>
          </w:p>
        </w:tc>
        <w:tc>
          <w:tcPr>
            <w:tcW w:w="3334" w:type="dxa"/>
            <w:gridSpan w:val="3"/>
          </w:tcPr>
          <w:p w:rsidR="00906109" w:rsidRPr="00864460" w:rsidRDefault="00906109" w:rsidP="00357670">
            <w:pPr>
              <w:spacing w:before="20" w:after="20" w:line="200" w:lineRule="exact"/>
              <w:jc w:val="center"/>
            </w:pPr>
            <w:r w:rsidRPr="00864460">
              <w:rPr>
                <w:sz w:val="22"/>
                <w:szCs w:val="22"/>
              </w:rPr>
              <w:t>К предыдущему месяцу</w:t>
            </w:r>
          </w:p>
        </w:tc>
      </w:tr>
      <w:tr w:rsidR="00906109" w:rsidRPr="00864460" w:rsidTr="007A6A9A">
        <w:trPr>
          <w:cantSplit/>
          <w:trHeight w:val="225"/>
          <w:tblHeader/>
          <w:jc w:val="center"/>
        </w:trPr>
        <w:tc>
          <w:tcPr>
            <w:tcW w:w="2322" w:type="dxa"/>
            <w:vMerge/>
            <w:tcBorders>
              <w:bottom w:val="single" w:sz="4" w:space="0" w:color="auto"/>
            </w:tcBorders>
          </w:tcPr>
          <w:p w:rsidR="00906109" w:rsidRPr="00864460" w:rsidRDefault="00906109" w:rsidP="00357670">
            <w:pPr>
              <w:spacing w:before="20" w:after="20" w:line="200" w:lineRule="exact"/>
              <w:jc w:val="center"/>
            </w:pPr>
          </w:p>
        </w:tc>
        <w:tc>
          <w:tcPr>
            <w:tcW w:w="1134" w:type="dxa"/>
            <w:tcBorders>
              <w:bottom w:val="single" w:sz="4" w:space="0" w:color="auto"/>
            </w:tcBorders>
          </w:tcPr>
          <w:p w:rsidR="00906109" w:rsidRPr="00864460" w:rsidRDefault="00906109" w:rsidP="00357670">
            <w:pPr>
              <w:spacing w:before="20" w:after="20" w:line="200" w:lineRule="exact"/>
              <w:jc w:val="center"/>
            </w:pPr>
            <w:r w:rsidRPr="00864460">
              <w:rPr>
                <w:sz w:val="22"/>
                <w:szCs w:val="22"/>
              </w:rPr>
              <w:t>оборот</w:t>
            </w:r>
          </w:p>
        </w:tc>
        <w:tc>
          <w:tcPr>
            <w:tcW w:w="1134" w:type="dxa"/>
            <w:tcBorders>
              <w:bottom w:val="single" w:sz="4" w:space="0" w:color="auto"/>
            </w:tcBorders>
          </w:tcPr>
          <w:p w:rsidR="00906109" w:rsidRPr="00864460" w:rsidRDefault="00906109" w:rsidP="00357670">
            <w:pPr>
              <w:spacing w:before="20" w:after="20" w:line="200" w:lineRule="exact"/>
              <w:jc w:val="center"/>
            </w:pPr>
            <w:r w:rsidRPr="00864460">
              <w:rPr>
                <w:sz w:val="22"/>
                <w:szCs w:val="22"/>
              </w:rPr>
              <w:t>экспорт</w:t>
            </w:r>
          </w:p>
        </w:tc>
        <w:tc>
          <w:tcPr>
            <w:tcW w:w="1134" w:type="dxa"/>
            <w:tcBorders>
              <w:bottom w:val="single" w:sz="4" w:space="0" w:color="auto"/>
              <w:right w:val="nil"/>
            </w:tcBorders>
          </w:tcPr>
          <w:p w:rsidR="00906109" w:rsidRPr="00864460" w:rsidRDefault="00906109" w:rsidP="00357670">
            <w:pPr>
              <w:spacing w:before="20" w:after="20" w:line="200" w:lineRule="exact"/>
              <w:jc w:val="center"/>
            </w:pPr>
            <w:r w:rsidRPr="00864460">
              <w:rPr>
                <w:sz w:val="22"/>
                <w:szCs w:val="22"/>
              </w:rPr>
              <w:t>импорт</w:t>
            </w:r>
          </w:p>
        </w:tc>
        <w:tc>
          <w:tcPr>
            <w:tcW w:w="1106" w:type="dxa"/>
            <w:tcBorders>
              <w:bottom w:val="single" w:sz="4" w:space="0" w:color="auto"/>
              <w:right w:val="nil"/>
            </w:tcBorders>
          </w:tcPr>
          <w:p w:rsidR="00906109" w:rsidRPr="00864460" w:rsidRDefault="00906109" w:rsidP="00357670">
            <w:pPr>
              <w:spacing w:before="20" w:after="20" w:line="200" w:lineRule="exact"/>
              <w:jc w:val="center"/>
            </w:pPr>
            <w:r w:rsidRPr="00864460">
              <w:rPr>
                <w:sz w:val="22"/>
                <w:szCs w:val="22"/>
              </w:rPr>
              <w:t>оборот</w:t>
            </w:r>
          </w:p>
        </w:tc>
        <w:tc>
          <w:tcPr>
            <w:tcW w:w="1106" w:type="dxa"/>
            <w:tcBorders>
              <w:bottom w:val="single" w:sz="4" w:space="0" w:color="auto"/>
              <w:right w:val="nil"/>
            </w:tcBorders>
          </w:tcPr>
          <w:p w:rsidR="00906109" w:rsidRPr="00864460" w:rsidRDefault="00906109" w:rsidP="00357670">
            <w:pPr>
              <w:spacing w:before="20" w:after="20" w:line="200" w:lineRule="exact"/>
              <w:jc w:val="center"/>
            </w:pPr>
            <w:r w:rsidRPr="00864460">
              <w:rPr>
                <w:sz w:val="22"/>
                <w:szCs w:val="22"/>
              </w:rPr>
              <w:t>экспорт</w:t>
            </w:r>
          </w:p>
        </w:tc>
        <w:tc>
          <w:tcPr>
            <w:tcW w:w="1122" w:type="dxa"/>
            <w:tcBorders>
              <w:bottom w:val="single" w:sz="4" w:space="0" w:color="auto"/>
            </w:tcBorders>
          </w:tcPr>
          <w:p w:rsidR="00906109" w:rsidRPr="00864460" w:rsidRDefault="00906109" w:rsidP="00357670">
            <w:pPr>
              <w:spacing w:before="20" w:after="20" w:line="200" w:lineRule="exact"/>
              <w:jc w:val="center"/>
            </w:pPr>
            <w:r w:rsidRPr="00864460">
              <w:rPr>
                <w:sz w:val="22"/>
                <w:szCs w:val="22"/>
              </w:rPr>
              <w:t>импорт</w:t>
            </w:r>
          </w:p>
        </w:tc>
      </w:tr>
      <w:tr w:rsidR="00906109" w:rsidRPr="00864460" w:rsidTr="00906109">
        <w:trPr>
          <w:trHeight w:val="227"/>
          <w:jc w:val="center"/>
        </w:trPr>
        <w:tc>
          <w:tcPr>
            <w:tcW w:w="2322" w:type="dxa"/>
            <w:tcBorders>
              <w:bottom w:val="nil"/>
            </w:tcBorders>
            <w:vAlign w:val="bottom"/>
          </w:tcPr>
          <w:p w:rsidR="00906109" w:rsidRPr="00864460" w:rsidRDefault="00785EAD" w:rsidP="007A6A9A">
            <w:pPr>
              <w:spacing w:before="60" w:after="80" w:line="220" w:lineRule="exact"/>
              <w:ind w:left="-114"/>
              <w:jc w:val="center"/>
              <w:rPr>
                <w:b/>
                <w:bCs/>
              </w:rPr>
            </w:pPr>
            <w:r>
              <w:rPr>
                <w:b/>
                <w:bCs/>
                <w:sz w:val="22"/>
                <w:szCs w:val="22"/>
              </w:rPr>
              <w:t xml:space="preserve">2016 г. </w:t>
            </w:r>
          </w:p>
        </w:tc>
        <w:tc>
          <w:tcPr>
            <w:tcW w:w="1134" w:type="dxa"/>
            <w:tcBorders>
              <w:bottom w:val="nil"/>
            </w:tcBorders>
            <w:vAlign w:val="bottom"/>
          </w:tcPr>
          <w:p w:rsidR="00906109" w:rsidRPr="00864460" w:rsidRDefault="00906109" w:rsidP="007A6A9A">
            <w:pPr>
              <w:spacing w:before="60" w:after="80" w:line="220" w:lineRule="exact"/>
              <w:ind w:right="284"/>
              <w:jc w:val="right"/>
              <w:rPr>
                <w:b/>
                <w:bCs/>
              </w:rPr>
            </w:pPr>
          </w:p>
        </w:tc>
        <w:tc>
          <w:tcPr>
            <w:tcW w:w="1134" w:type="dxa"/>
            <w:tcBorders>
              <w:bottom w:val="nil"/>
            </w:tcBorders>
            <w:vAlign w:val="bottom"/>
          </w:tcPr>
          <w:p w:rsidR="00906109" w:rsidRPr="00864460" w:rsidRDefault="00906109" w:rsidP="007A6A9A">
            <w:pPr>
              <w:spacing w:before="60" w:after="80" w:line="220" w:lineRule="exact"/>
              <w:ind w:right="284"/>
              <w:jc w:val="right"/>
              <w:rPr>
                <w:b/>
                <w:bCs/>
              </w:rPr>
            </w:pPr>
          </w:p>
        </w:tc>
        <w:tc>
          <w:tcPr>
            <w:tcW w:w="1134" w:type="dxa"/>
            <w:tcBorders>
              <w:bottom w:val="nil"/>
            </w:tcBorders>
            <w:vAlign w:val="bottom"/>
          </w:tcPr>
          <w:p w:rsidR="00906109" w:rsidRPr="00864460" w:rsidRDefault="00906109" w:rsidP="007A6A9A">
            <w:pPr>
              <w:spacing w:before="60" w:after="80" w:line="220" w:lineRule="exact"/>
              <w:ind w:right="284"/>
              <w:jc w:val="right"/>
              <w:rPr>
                <w:b/>
                <w:bCs/>
              </w:rPr>
            </w:pPr>
          </w:p>
        </w:tc>
        <w:tc>
          <w:tcPr>
            <w:tcW w:w="1106" w:type="dxa"/>
            <w:tcBorders>
              <w:bottom w:val="nil"/>
            </w:tcBorders>
            <w:vAlign w:val="bottom"/>
          </w:tcPr>
          <w:p w:rsidR="00906109" w:rsidRPr="00864460" w:rsidRDefault="00906109" w:rsidP="007A6A9A">
            <w:pPr>
              <w:spacing w:before="60" w:after="80" w:line="220" w:lineRule="exact"/>
              <w:ind w:right="227"/>
              <w:jc w:val="right"/>
              <w:rPr>
                <w:b/>
                <w:bCs/>
              </w:rPr>
            </w:pPr>
          </w:p>
        </w:tc>
        <w:tc>
          <w:tcPr>
            <w:tcW w:w="1106" w:type="dxa"/>
            <w:tcBorders>
              <w:bottom w:val="nil"/>
            </w:tcBorders>
            <w:vAlign w:val="bottom"/>
          </w:tcPr>
          <w:p w:rsidR="00906109" w:rsidRPr="00864460" w:rsidRDefault="00906109" w:rsidP="007A6A9A">
            <w:pPr>
              <w:spacing w:before="60" w:after="80" w:line="220" w:lineRule="exact"/>
              <w:ind w:right="227"/>
              <w:jc w:val="right"/>
              <w:rPr>
                <w:b/>
                <w:bCs/>
              </w:rPr>
            </w:pPr>
          </w:p>
        </w:tc>
        <w:tc>
          <w:tcPr>
            <w:tcW w:w="1122" w:type="dxa"/>
            <w:tcBorders>
              <w:bottom w:val="nil"/>
            </w:tcBorders>
            <w:vAlign w:val="bottom"/>
          </w:tcPr>
          <w:p w:rsidR="00906109" w:rsidRPr="00864460" w:rsidRDefault="00906109" w:rsidP="007A6A9A">
            <w:pPr>
              <w:spacing w:before="60" w:after="80" w:line="220" w:lineRule="exact"/>
              <w:ind w:right="227"/>
              <w:jc w:val="right"/>
              <w:rPr>
                <w:b/>
                <w:bCs/>
              </w:rPr>
            </w:pPr>
          </w:p>
        </w:tc>
      </w:tr>
      <w:tr w:rsidR="00C17304" w:rsidRPr="0017211F" w:rsidTr="00120E7A">
        <w:trPr>
          <w:trHeight w:val="227"/>
          <w:jc w:val="center"/>
        </w:trPr>
        <w:tc>
          <w:tcPr>
            <w:tcW w:w="2322" w:type="dxa"/>
            <w:tcBorders>
              <w:top w:val="nil"/>
              <w:bottom w:val="nil"/>
            </w:tcBorders>
            <w:shd w:val="clear" w:color="auto" w:fill="auto"/>
            <w:vAlign w:val="bottom"/>
          </w:tcPr>
          <w:p w:rsidR="00C17304" w:rsidRDefault="00C17304" w:rsidP="007A6A9A">
            <w:pPr>
              <w:spacing w:before="60" w:after="80" w:line="220" w:lineRule="exact"/>
              <w:ind w:left="397"/>
              <w:rPr>
                <w:i/>
              </w:rPr>
            </w:pPr>
            <w:r w:rsidRPr="00535506">
              <w:rPr>
                <w:sz w:val="22"/>
                <w:szCs w:val="22"/>
              </w:rPr>
              <w:t>Январь</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83,6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78,1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89,7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67,0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73,4  </w:t>
            </w:r>
          </w:p>
        </w:tc>
        <w:tc>
          <w:tcPr>
            <w:tcW w:w="1122"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61,9  </w:t>
            </w:r>
          </w:p>
        </w:tc>
      </w:tr>
      <w:tr w:rsidR="00C17304" w:rsidRPr="0017211F" w:rsidTr="00120E7A">
        <w:trPr>
          <w:trHeight w:val="227"/>
          <w:jc w:val="center"/>
        </w:trPr>
        <w:tc>
          <w:tcPr>
            <w:tcW w:w="2322" w:type="dxa"/>
            <w:tcBorders>
              <w:top w:val="nil"/>
              <w:bottom w:val="nil"/>
            </w:tcBorders>
            <w:shd w:val="clear" w:color="auto" w:fill="auto"/>
            <w:vAlign w:val="bottom"/>
          </w:tcPr>
          <w:p w:rsidR="00C17304" w:rsidRPr="0017211F" w:rsidRDefault="00C17304" w:rsidP="007A6A9A">
            <w:pPr>
              <w:spacing w:before="60" w:after="80" w:line="220" w:lineRule="exact"/>
              <w:ind w:left="397"/>
              <w:rPr>
                <w:i/>
              </w:rPr>
            </w:pPr>
            <w:r>
              <w:rPr>
                <w:sz w:val="22"/>
                <w:szCs w:val="22"/>
              </w:rPr>
              <w:t>Февраль</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82,0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80,7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83,2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112,2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104,2  </w:t>
            </w:r>
          </w:p>
        </w:tc>
        <w:tc>
          <w:tcPr>
            <w:tcW w:w="1122"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119,7  </w:t>
            </w:r>
          </w:p>
        </w:tc>
      </w:tr>
      <w:tr w:rsidR="00C17304" w:rsidRPr="00864460" w:rsidTr="007A6A9A">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397"/>
            </w:pPr>
            <w:r w:rsidRPr="00864460">
              <w:rPr>
                <w:sz w:val="22"/>
                <w:szCs w:val="22"/>
              </w:rPr>
              <w:t>Март</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84,9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82,3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87,1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116,4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115,2  </w:t>
            </w:r>
          </w:p>
        </w:tc>
        <w:tc>
          <w:tcPr>
            <w:tcW w:w="1122"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117,3  </w:t>
            </w:r>
          </w:p>
        </w:tc>
      </w:tr>
      <w:tr w:rsidR="00C17304" w:rsidRPr="00864460" w:rsidTr="007A6A9A">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192"/>
              <w:rPr>
                <w:b/>
                <w:bCs/>
              </w:rPr>
            </w:pPr>
            <w:r w:rsidRPr="00864460">
              <w:rPr>
                <w:b/>
                <w:bCs/>
                <w:sz w:val="22"/>
                <w:szCs w:val="22"/>
              </w:rPr>
              <w:t>I квартал</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83,6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80,4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86,4  </w:t>
            </w:r>
          </w:p>
        </w:tc>
        <w:tc>
          <w:tcPr>
            <w:tcW w:w="1106" w:type="dxa"/>
            <w:tcBorders>
              <w:top w:val="nil"/>
              <w:bottom w:val="nil"/>
            </w:tcBorders>
            <w:shd w:val="clear" w:color="auto" w:fill="auto"/>
            <w:vAlign w:val="bottom"/>
          </w:tcPr>
          <w:p w:rsidR="00C17304" w:rsidRPr="00864460" w:rsidRDefault="00C17304" w:rsidP="007A6A9A">
            <w:pPr>
              <w:spacing w:before="60" w:after="80" w:line="220" w:lineRule="exact"/>
              <w:ind w:right="207"/>
              <w:jc w:val="right"/>
              <w:rPr>
                <w:b/>
                <w:bCs/>
              </w:rPr>
            </w:pPr>
            <w:r w:rsidRPr="00864460">
              <w:rPr>
                <w:b/>
                <w:bCs/>
                <w:sz w:val="22"/>
                <w:szCs w:val="22"/>
              </w:rPr>
              <w:t>х</w:t>
            </w:r>
          </w:p>
        </w:tc>
        <w:tc>
          <w:tcPr>
            <w:tcW w:w="1106" w:type="dxa"/>
            <w:tcBorders>
              <w:top w:val="nil"/>
              <w:bottom w:val="nil"/>
            </w:tcBorders>
            <w:shd w:val="clear" w:color="auto" w:fill="auto"/>
            <w:vAlign w:val="bottom"/>
          </w:tcPr>
          <w:p w:rsidR="00C17304" w:rsidRPr="00864460" w:rsidRDefault="00C17304" w:rsidP="007A6A9A">
            <w:pPr>
              <w:spacing w:before="60" w:after="80" w:line="220" w:lineRule="exact"/>
              <w:ind w:right="207"/>
              <w:jc w:val="right"/>
              <w:rPr>
                <w:b/>
                <w:bCs/>
              </w:rPr>
            </w:pPr>
            <w:r w:rsidRPr="00864460">
              <w:rPr>
                <w:b/>
                <w:bCs/>
                <w:sz w:val="22"/>
                <w:szCs w:val="22"/>
              </w:rPr>
              <w:t>х</w:t>
            </w:r>
          </w:p>
        </w:tc>
        <w:tc>
          <w:tcPr>
            <w:tcW w:w="1122" w:type="dxa"/>
            <w:tcBorders>
              <w:top w:val="nil"/>
              <w:bottom w:val="nil"/>
            </w:tcBorders>
            <w:shd w:val="clear" w:color="auto" w:fill="auto"/>
            <w:vAlign w:val="bottom"/>
          </w:tcPr>
          <w:p w:rsidR="00C17304" w:rsidRPr="00864460" w:rsidRDefault="00C17304" w:rsidP="007A6A9A">
            <w:pPr>
              <w:spacing w:before="60" w:after="80" w:line="220" w:lineRule="exact"/>
              <w:ind w:right="207"/>
              <w:jc w:val="right"/>
              <w:rPr>
                <w:b/>
                <w:bCs/>
              </w:rPr>
            </w:pPr>
            <w:r w:rsidRPr="00864460">
              <w:rPr>
                <w:b/>
                <w:bCs/>
                <w:sz w:val="22"/>
                <w:szCs w:val="22"/>
              </w:rPr>
              <w:t>х</w:t>
            </w:r>
          </w:p>
        </w:tc>
      </w:tr>
      <w:tr w:rsidR="00C17304" w:rsidRPr="00864460" w:rsidTr="007A6A9A">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397"/>
            </w:pPr>
            <w:r w:rsidRPr="00864460">
              <w:rPr>
                <w:sz w:val="22"/>
                <w:szCs w:val="22"/>
              </w:rPr>
              <w:t>Апрель</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85,9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85,9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86,0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101,8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104,1  </w:t>
            </w:r>
          </w:p>
        </w:tc>
        <w:tc>
          <w:tcPr>
            <w:tcW w:w="1122"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99,9  </w:t>
            </w:r>
          </w:p>
        </w:tc>
      </w:tr>
      <w:tr w:rsidR="00C17304" w:rsidRPr="00864460" w:rsidTr="00120E7A">
        <w:trPr>
          <w:trHeight w:val="229"/>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397"/>
            </w:pPr>
            <w:r w:rsidRPr="00864460">
              <w:rPr>
                <w:sz w:val="22"/>
                <w:szCs w:val="22"/>
              </w:rPr>
              <w:t>Май</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81,7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77,7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85,4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101,9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103,2  </w:t>
            </w:r>
          </w:p>
        </w:tc>
        <w:tc>
          <w:tcPr>
            <w:tcW w:w="1122"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100,8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397"/>
            </w:pPr>
            <w:r w:rsidRPr="00864460">
              <w:rPr>
                <w:sz w:val="22"/>
                <w:szCs w:val="22"/>
              </w:rPr>
              <w:t>Июнь</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86,9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83,3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90,4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109,3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112,6  </w:t>
            </w:r>
          </w:p>
        </w:tc>
        <w:tc>
          <w:tcPr>
            <w:tcW w:w="1122"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106,5  </w:t>
            </w:r>
          </w:p>
        </w:tc>
      </w:tr>
      <w:tr w:rsidR="00C17304" w:rsidRPr="00864460" w:rsidTr="00352CB8">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162"/>
              <w:rPr>
                <w:b/>
                <w:bCs/>
              </w:rPr>
            </w:pPr>
            <w:r w:rsidRPr="00864460">
              <w:rPr>
                <w:b/>
                <w:bCs/>
                <w:sz w:val="22"/>
                <w:szCs w:val="22"/>
                <w:lang w:val="en-US"/>
              </w:rPr>
              <w:t xml:space="preserve">II </w:t>
            </w:r>
            <w:proofErr w:type="spellStart"/>
            <w:r w:rsidRPr="00864460">
              <w:rPr>
                <w:b/>
                <w:bCs/>
                <w:sz w:val="22"/>
                <w:szCs w:val="22"/>
                <w:lang w:val="en-US"/>
              </w:rPr>
              <w:t>квартал</w:t>
            </w:r>
            <w:proofErr w:type="spellEnd"/>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84,8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82,1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87,3  </w:t>
            </w:r>
          </w:p>
        </w:tc>
        <w:tc>
          <w:tcPr>
            <w:tcW w:w="1106" w:type="dxa"/>
            <w:tcBorders>
              <w:top w:val="nil"/>
              <w:bottom w:val="nil"/>
            </w:tcBorders>
            <w:shd w:val="clear" w:color="auto" w:fill="auto"/>
            <w:vAlign w:val="bottom"/>
          </w:tcPr>
          <w:p w:rsidR="00C17304" w:rsidRPr="00864460" w:rsidRDefault="00C17304" w:rsidP="007A6A9A">
            <w:pPr>
              <w:spacing w:before="60" w:after="80" w:line="220" w:lineRule="exact"/>
              <w:ind w:right="207"/>
              <w:jc w:val="right"/>
              <w:rPr>
                <w:b/>
                <w:bCs/>
              </w:rPr>
            </w:pPr>
            <w:r w:rsidRPr="00864460">
              <w:rPr>
                <w:b/>
                <w:bCs/>
                <w:sz w:val="22"/>
                <w:szCs w:val="22"/>
              </w:rPr>
              <w:t>х</w:t>
            </w:r>
          </w:p>
        </w:tc>
        <w:tc>
          <w:tcPr>
            <w:tcW w:w="1106" w:type="dxa"/>
            <w:tcBorders>
              <w:top w:val="nil"/>
              <w:bottom w:val="nil"/>
            </w:tcBorders>
            <w:shd w:val="clear" w:color="auto" w:fill="auto"/>
            <w:vAlign w:val="bottom"/>
          </w:tcPr>
          <w:p w:rsidR="00C17304" w:rsidRPr="00864460" w:rsidRDefault="00C17304" w:rsidP="007A6A9A">
            <w:pPr>
              <w:spacing w:before="60" w:after="80" w:line="220" w:lineRule="exact"/>
              <w:ind w:right="207"/>
              <w:jc w:val="right"/>
              <w:rPr>
                <w:b/>
                <w:bCs/>
              </w:rPr>
            </w:pPr>
            <w:r w:rsidRPr="00864460">
              <w:rPr>
                <w:b/>
                <w:bCs/>
                <w:sz w:val="22"/>
                <w:szCs w:val="22"/>
              </w:rPr>
              <w:t>х</w:t>
            </w:r>
          </w:p>
        </w:tc>
        <w:tc>
          <w:tcPr>
            <w:tcW w:w="1122" w:type="dxa"/>
            <w:tcBorders>
              <w:top w:val="nil"/>
              <w:bottom w:val="nil"/>
            </w:tcBorders>
            <w:shd w:val="clear" w:color="auto" w:fill="auto"/>
            <w:vAlign w:val="bottom"/>
          </w:tcPr>
          <w:p w:rsidR="00C17304" w:rsidRPr="00864460" w:rsidRDefault="00C17304" w:rsidP="007A6A9A">
            <w:pPr>
              <w:spacing w:before="60" w:after="80" w:line="220" w:lineRule="exact"/>
              <w:ind w:right="207"/>
              <w:jc w:val="right"/>
              <w:rPr>
                <w:b/>
                <w:bCs/>
              </w:rPr>
            </w:pPr>
            <w:r w:rsidRPr="00864460">
              <w:rPr>
                <w:b/>
                <w:bCs/>
                <w:sz w:val="22"/>
                <w:szCs w:val="22"/>
              </w:rPr>
              <w:t>х</w:t>
            </w:r>
          </w:p>
        </w:tc>
      </w:tr>
      <w:tr w:rsidR="00C17304" w:rsidRPr="00864460" w:rsidTr="00352CB8">
        <w:trPr>
          <w:trHeight w:val="227"/>
          <w:jc w:val="center"/>
        </w:trPr>
        <w:tc>
          <w:tcPr>
            <w:tcW w:w="2322" w:type="dxa"/>
            <w:tcBorders>
              <w:top w:val="nil"/>
              <w:bottom w:val="nil"/>
            </w:tcBorders>
            <w:shd w:val="clear" w:color="auto" w:fill="auto"/>
            <w:vAlign w:val="bottom"/>
          </w:tcPr>
          <w:p w:rsidR="00C17304" w:rsidRPr="00864460" w:rsidRDefault="00056D3D" w:rsidP="007A6A9A">
            <w:pPr>
              <w:spacing w:before="60" w:after="80" w:line="220" w:lineRule="exact"/>
              <w:ind w:left="162"/>
              <w:rPr>
                <w:i/>
                <w:iCs/>
              </w:rPr>
            </w:pPr>
            <w:r w:rsidRPr="00056D3D">
              <w:rPr>
                <w:i/>
                <w:iCs/>
                <w:sz w:val="22"/>
                <w:szCs w:val="22"/>
                <w:lang w:val="en-US"/>
              </w:rPr>
              <w:t xml:space="preserve">I </w:t>
            </w:r>
            <w:proofErr w:type="spellStart"/>
            <w:r w:rsidRPr="00056D3D">
              <w:rPr>
                <w:i/>
                <w:iCs/>
                <w:sz w:val="22"/>
                <w:szCs w:val="22"/>
                <w:lang w:val="en-US"/>
              </w:rPr>
              <w:t>полугодие</w:t>
            </w:r>
            <w:proofErr w:type="spellEnd"/>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i/>
              </w:rPr>
            </w:pPr>
            <w:r w:rsidRPr="00C17304">
              <w:rPr>
                <w:i/>
                <w:sz w:val="22"/>
                <w:szCs w:val="22"/>
              </w:rPr>
              <w:t xml:space="preserve">84,3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i/>
              </w:rPr>
            </w:pPr>
            <w:r w:rsidRPr="00C17304">
              <w:rPr>
                <w:i/>
                <w:sz w:val="22"/>
                <w:szCs w:val="22"/>
              </w:rPr>
              <w:t xml:space="preserve">81,4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i/>
              </w:rPr>
            </w:pPr>
            <w:r w:rsidRPr="00C17304">
              <w:rPr>
                <w:i/>
                <w:sz w:val="22"/>
                <w:szCs w:val="22"/>
              </w:rPr>
              <w:t xml:space="preserve">86,9  </w:t>
            </w:r>
          </w:p>
        </w:tc>
        <w:tc>
          <w:tcPr>
            <w:tcW w:w="1106" w:type="dxa"/>
            <w:tcBorders>
              <w:top w:val="nil"/>
              <w:bottom w:val="nil"/>
            </w:tcBorders>
            <w:shd w:val="clear" w:color="auto" w:fill="auto"/>
            <w:vAlign w:val="bottom"/>
          </w:tcPr>
          <w:p w:rsidR="00C17304" w:rsidRPr="00864460" w:rsidRDefault="00C17304" w:rsidP="007A6A9A">
            <w:pPr>
              <w:spacing w:before="60" w:after="80" w:line="220" w:lineRule="exact"/>
              <w:ind w:right="207"/>
              <w:jc w:val="right"/>
              <w:rPr>
                <w:bCs/>
                <w:i/>
              </w:rPr>
            </w:pPr>
            <w:r w:rsidRPr="00864460">
              <w:rPr>
                <w:bCs/>
                <w:i/>
                <w:sz w:val="22"/>
                <w:szCs w:val="22"/>
              </w:rPr>
              <w:t>х</w:t>
            </w:r>
          </w:p>
        </w:tc>
        <w:tc>
          <w:tcPr>
            <w:tcW w:w="1106" w:type="dxa"/>
            <w:tcBorders>
              <w:top w:val="nil"/>
              <w:bottom w:val="nil"/>
            </w:tcBorders>
            <w:shd w:val="clear" w:color="auto" w:fill="auto"/>
            <w:vAlign w:val="bottom"/>
          </w:tcPr>
          <w:p w:rsidR="00C17304" w:rsidRPr="00864460" w:rsidRDefault="00C17304" w:rsidP="007A6A9A">
            <w:pPr>
              <w:spacing w:before="60" w:after="80" w:line="220" w:lineRule="exact"/>
              <w:ind w:right="207"/>
              <w:jc w:val="right"/>
              <w:rPr>
                <w:bCs/>
                <w:i/>
              </w:rPr>
            </w:pPr>
            <w:r w:rsidRPr="00864460">
              <w:rPr>
                <w:bCs/>
                <w:i/>
                <w:sz w:val="22"/>
                <w:szCs w:val="22"/>
              </w:rPr>
              <w:t>х</w:t>
            </w:r>
          </w:p>
        </w:tc>
        <w:tc>
          <w:tcPr>
            <w:tcW w:w="1122" w:type="dxa"/>
            <w:tcBorders>
              <w:top w:val="nil"/>
              <w:bottom w:val="nil"/>
            </w:tcBorders>
            <w:shd w:val="clear" w:color="auto" w:fill="auto"/>
            <w:vAlign w:val="bottom"/>
          </w:tcPr>
          <w:p w:rsidR="00C17304" w:rsidRPr="00864460" w:rsidRDefault="00C17304" w:rsidP="007A6A9A">
            <w:pPr>
              <w:spacing w:before="60" w:after="80" w:line="220" w:lineRule="exact"/>
              <w:ind w:right="207"/>
              <w:jc w:val="right"/>
              <w:rPr>
                <w:bCs/>
                <w:i/>
              </w:rPr>
            </w:pPr>
            <w:r w:rsidRPr="00864460">
              <w:rPr>
                <w:bCs/>
                <w:i/>
                <w:sz w:val="22"/>
                <w:szCs w:val="22"/>
              </w:rPr>
              <w:t>х</w:t>
            </w:r>
          </w:p>
        </w:tc>
      </w:tr>
      <w:tr w:rsidR="00C17304" w:rsidRPr="00864460" w:rsidTr="00352CB8">
        <w:trPr>
          <w:trHeight w:val="227"/>
          <w:jc w:val="center"/>
        </w:trPr>
        <w:tc>
          <w:tcPr>
            <w:tcW w:w="2322" w:type="dxa"/>
            <w:tcBorders>
              <w:top w:val="nil"/>
              <w:bottom w:val="nil"/>
            </w:tcBorders>
            <w:shd w:val="clear" w:color="auto" w:fill="auto"/>
            <w:vAlign w:val="bottom"/>
          </w:tcPr>
          <w:p w:rsidR="00C17304" w:rsidRPr="00864460" w:rsidRDefault="007A6A9A" w:rsidP="007A6A9A">
            <w:pPr>
              <w:spacing w:before="60" w:after="80" w:line="220" w:lineRule="exact"/>
              <w:ind w:left="397"/>
            </w:pPr>
            <w:r>
              <w:rPr>
                <w:sz w:val="22"/>
                <w:szCs w:val="22"/>
              </w:rPr>
              <w:t>Июль</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81,3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82,8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79,8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86,8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89,0  </w:t>
            </w:r>
          </w:p>
        </w:tc>
        <w:tc>
          <w:tcPr>
            <w:tcW w:w="1122"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84,9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397"/>
            </w:pPr>
            <w:r w:rsidRPr="00970DE2">
              <w:rPr>
                <w:sz w:val="22"/>
                <w:szCs w:val="22"/>
              </w:rPr>
              <w:t>Август</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95,7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94,2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97,0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106,1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104,1  </w:t>
            </w:r>
          </w:p>
        </w:tc>
        <w:tc>
          <w:tcPr>
            <w:tcW w:w="1122"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108,0  </w:t>
            </w:r>
          </w:p>
        </w:tc>
      </w:tr>
      <w:tr w:rsidR="00335A07" w:rsidRPr="00864460" w:rsidTr="006D46BB">
        <w:trPr>
          <w:trHeight w:val="227"/>
          <w:jc w:val="center"/>
        </w:trPr>
        <w:tc>
          <w:tcPr>
            <w:tcW w:w="2322" w:type="dxa"/>
            <w:tcBorders>
              <w:top w:val="nil"/>
              <w:bottom w:val="nil"/>
            </w:tcBorders>
            <w:shd w:val="clear" w:color="auto" w:fill="auto"/>
            <w:vAlign w:val="bottom"/>
          </w:tcPr>
          <w:p w:rsidR="00335A07" w:rsidRPr="00970DE2" w:rsidRDefault="00335A07" w:rsidP="007A6A9A">
            <w:pPr>
              <w:spacing w:before="60" w:after="80" w:line="220" w:lineRule="exact"/>
              <w:ind w:left="170"/>
            </w:pPr>
            <w:proofErr w:type="spellStart"/>
            <w:r w:rsidRPr="00CA6541">
              <w:rPr>
                <w:i/>
                <w:iCs/>
                <w:sz w:val="22"/>
                <w:szCs w:val="22"/>
                <w:lang w:val="en-US"/>
              </w:rPr>
              <w:t>Январь-</w:t>
            </w:r>
            <w:r>
              <w:rPr>
                <w:i/>
                <w:iCs/>
                <w:sz w:val="22"/>
                <w:szCs w:val="22"/>
                <w:lang w:val="en-US"/>
              </w:rPr>
              <w:t>август</w:t>
            </w:r>
            <w:proofErr w:type="spellEnd"/>
          </w:p>
        </w:tc>
        <w:tc>
          <w:tcPr>
            <w:tcW w:w="1134" w:type="dxa"/>
            <w:tcBorders>
              <w:top w:val="nil"/>
              <w:bottom w:val="nil"/>
            </w:tcBorders>
            <w:shd w:val="clear" w:color="auto" w:fill="auto"/>
            <w:vAlign w:val="bottom"/>
          </w:tcPr>
          <w:p w:rsidR="00335A07" w:rsidRPr="00335A07" w:rsidRDefault="00335A07" w:rsidP="00335A07">
            <w:pPr>
              <w:spacing w:before="60" w:after="80" w:line="220" w:lineRule="exact"/>
              <w:ind w:right="170"/>
              <w:jc w:val="right"/>
              <w:rPr>
                <w:i/>
              </w:rPr>
            </w:pPr>
            <w:r w:rsidRPr="00335A07">
              <w:rPr>
                <w:i/>
                <w:sz w:val="22"/>
                <w:szCs w:val="22"/>
              </w:rPr>
              <w:t xml:space="preserve">85,2  </w:t>
            </w:r>
          </w:p>
        </w:tc>
        <w:tc>
          <w:tcPr>
            <w:tcW w:w="1134" w:type="dxa"/>
            <w:tcBorders>
              <w:top w:val="nil"/>
              <w:bottom w:val="nil"/>
            </w:tcBorders>
            <w:shd w:val="clear" w:color="auto" w:fill="auto"/>
            <w:vAlign w:val="bottom"/>
          </w:tcPr>
          <w:p w:rsidR="00335A07" w:rsidRPr="00335A07" w:rsidRDefault="00335A07" w:rsidP="00335A07">
            <w:pPr>
              <w:spacing w:before="60" w:after="80" w:line="220" w:lineRule="exact"/>
              <w:ind w:right="170"/>
              <w:jc w:val="right"/>
              <w:rPr>
                <w:i/>
              </w:rPr>
            </w:pPr>
            <w:r w:rsidRPr="00335A07">
              <w:rPr>
                <w:i/>
                <w:sz w:val="22"/>
                <w:szCs w:val="22"/>
              </w:rPr>
              <w:t xml:space="preserve">83,1  </w:t>
            </w:r>
          </w:p>
        </w:tc>
        <w:tc>
          <w:tcPr>
            <w:tcW w:w="1134" w:type="dxa"/>
            <w:tcBorders>
              <w:top w:val="nil"/>
              <w:bottom w:val="nil"/>
            </w:tcBorders>
            <w:shd w:val="clear" w:color="auto" w:fill="auto"/>
            <w:vAlign w:val="bottom"/>
          </w:tcPr>
          <w:p w:rsidR="00335A07" w:rsidRPr="00335A07" w:rsidRDefault="00335A07" w:rsidP="00335A07">
            <w:pPr>
              <w:spacing w:before="60" w:after="80" w:line="220" w:lineRule="exact"/>
              <w:ind w:right="170"/>
              <w:jc w:val="right"/>
              <w:rPr>
                <w:i/>
              </w:rPr>
            </w:pPr>
            <w:r w:rsidRPr="00335A07">
              <w:rPr>
                <w:i/>
                <w:sz w:val="22"/>
                <w:szCs w:val="22"/>
              </w:rPr>
              <w:t xml:space="preserve">87,2  </w:t>
            </w:r>
          </w:p>
        </w:tc>
        <w:tc>
          <w:tcPr>
            <w:tcW w:w="1106" w:type="dxa"/>
            <w:tcBorders>
              <w:top w:val="nil"/>
              <w:bottom w:val="nil"/>
            </w:tcBorders>
            <w:shd w:val="clear" w:color="auto" w:fill="auto"/>
            <w:vAlign w:val="bottom"/>
          </w:tcPr>
          <w:p w:rsidR="00335A07" w:rsidRPr="00864460" w:rsidRDefault="00335A07" w:rsidP="007A6A9A">
            <w:pPr>
              <w:spacing w:before="60" w:after="80" w:line="220" w:lineRule="exact"/>
              <w:ind w:right="207"/>
              <w:jc w:val="right"/>
              <w:rPr>
                <w:bCs/>
                <w:i/>
              </w:rPr>
            </w:pPr>
            <w:r w:rsidRPr="00864460">
              <w:rPr>
                <w:bCs/>
                <w:i/>
                <w:sz w:val="22"/>
                <w:szCs w:val="22"/>
              </w:rPr>
              <w:t>х</w:t>
            </w:r>
          </w:p>
        </w:tc>
        <w:tc>
          <w:tcPr>
            <w:tcW w:w="1106" w:type="dxa"/>
            <w:tcBorders>
              <w:top w:val="nil"/>
              <w:bottom w:val="nil"/>
            </w:tcBorders>
            <w:shd w:val="clear" w:color="auto" w:fill="auto"/>
            <w:vAlign w:val="bottom"/>
          </w:tcPr>
          <w:p w:rsidR="00335A07" w:rsidRPr="00864460" w:rsidRDefault="00335A07" w:rsidP="007A6A9A">
            <w:pPr>
              <w:spacing w:before="60" w:after="80" w:line="220" w:lineRule="exact"/>
              <w:ind w:right="207"/>
              <w:jc w:val="right"/>
              <w:rPr>
                <w:bCs/>
                <w:i/>
              </w:rPr>
            </w:pPr>
            <w:r w:rsidRPr="00864460">
              <w:rPr>
                <w:bCs/>
                <w:i/>
                <w:sz w:val="22"/>
                <w:szCs w:val="22"/>
              </w:rPr>
              <w:t>х</w:t>
            </w:r>
          </w:p>
        </w:tc>
        <w:tc>
          <w:tcPr>
            <w:tcW w:w="1122" w:type="dxa"/>
            <w:tcBorders>
              <w:top w:val="nil"/>
              <w:bottom w:val="nil"/>
            </w:tcBorders>
            <w:shd w:val="clear" w:color="auto" w:fill="auto"/>
            <w:vAlign w:val="bottom"/>
          </w:tcPr>
          <w:p w:rsidR="00335A07" w:rsidRPr="00864460" w:rsidRDefault="00335A07" w:rsidP="007A6A9A">
            <w:pPr>
              <w:spacing w:before="60" w:after="80" w:line="220" w:lineRule="exact"/>
              <w:ind w:right="207"/>
              <w:jc w:val="right"/>
              <w:rPr>
                <w:bCs/>
                <w:i/>
              </w:rPr>
            </w:pPr>
            <w:r w:rsidRPr="00864460">
              <w:rPr>
                <w:bCs/>
                <w:i/>
                <w:sz w:val="22"/>
                <w:szCs w:val="22"/>
              </w:rPr>
              <w:t>х</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397"/>
            </w:pPr>
            <w:r>
              <w:rPr>
                <w:sz w:val="22"/>
                <w:szCs w:val="22"/>
              </w:rPr>
              <w:t>Сентябрь</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97,5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97,4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97,7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101,7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100,2  </w:t>
            </w:r>
          </w:p>
        </w:tc>
        <w:tc>
          <w:tcPr>
            <w:tcW w:w="1122"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103,0  </w:t>
            </w:r>
          </w:p>
        </w:tc>
      </w:tr>
      <w:tr w:rsidR="00C17304" w:rsidRPr="00864460" w:rsidTr="0008059B">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162"/>
              <w:rPr>
                <w:b/>
                <w:bCs/>
              </w:rPr>
            </w:pPr>
            <w:r w:rsidRPr="00864460">
              <w:rPr>
                <w:b/>
                <w:bCs/>
                <w:sz w:val="22"/>
                <w:szCs w:val="22"/>
                <w:lang w:val="en-US"/>
              </w:rPr>
              <w:t xml:space="preserve">III </w:t>
            </w:r>
            <w:proofErr w:type="spellStart"/>
            <w:r w:rsidRPr="00864460">
              <w:rPr>
                <w:b/>
                <w:bCs/>
                <w:sz w:val="22"/>
                <w:szCs w:val="22"/>
                <w:lang w:val="en-US"/>
              </w:rPr>
              <w:t>квартал</w:t>
            </w:r>
            <w:proofErr w:type="spellEnd"/>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91,1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91,1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91,1  </w:t>
            </w:r>
          </w:p>
        </w:tc>
        <w:tc>
          <w:tcPr>
            <w:tcW w:w="1106" w:type="dxa"/>
            <w:tcBorders>
              <w:top w:val="nil"/>
              <w:bottom w:val="nil"/>
            </w:tcBorders>
            <w:shd w:val="clear" w:color="auto" w:fill="auto"/>
            <w:vAlign w:val="bottom"/>
          </w:tcPr>
          <w:p w:rsidR="00C17304" w:rsidRPr="009435DD" w:rsidRDefault="00C17304" w:rsidP="007A6A9A">
            <w:pPr>
              <w:spacing w:before="60" w:after="80" w:line="220" w:lineRule="exact"/>
              <w:ind w:right="207"/>
              <w:jc w:val="right"/>
              <w:rPr>
                <w:b/>
                <w:bCs/>
              </w:rPr>
            </w:pPr>
            <w:r w:rsidRPr="00970DE2">
              <w:rPr>
                <w:b/>
                <w:bCs/>
                <w:sz w:val="22"/>
                <w:szCs w:val="22"/>
              </w:rPr>
              <w:t>х</w:t>
            </w:r>
          </w:p>
        </w:tc>
        <w:tc>
          <w:tcPr>
            <w:tcW w:w="1106" w:type="dxa"/>
            <w:tcBorders>
              <w:top w:val="nil"/>
              <w:bottom w:val="nil"/>
            </w:tcBorders>
            <w:shd w:val="clear" w:color="auto" w:fill="auto"/>
            <w:vAlign w:val="bottom"/>
          </w:tcPr>
          <w:p w:rsidR="00C17304" w:rsidRPr="009435DD" w:rsidRDefault="00C17304" w:rsidP="007A6A9A">
            <w:pPr>
              <w:spacing w:before="60" w:after="80" w:line="220" w:lineRule="exact"/>
              <w:ind w:right="207"/>
              <w:jc w:val="right"/>
              <w:rPr>
                <w:b/>
                <w:bCs/>
              </w:rPr>
            </w:pPr>
            <w:r w:rsidRPr="00970DE2">
              <w:rPr>
                <w:b/>
                <w:bCs/>
                <w:sz w:val="22"/>
                <w:szCs w:val="22"/>
              </w:rPr>
              <w:t>х</w:t>
            </w:r>
          </w:p>
        </w:tc>
        <w:tc>
          <w:tcPr>
            <w:tcW w:w="1122" w:type="dxa"/>
            <w:tcBorders>
              <w:top w:val="nil"/>
              <w:bottom w:val="nil"/>
            </w:tcBorders>
            <w:shd w:val="clear" w:color="auto" w:fill="auto"/>
            <w:vAlign w:val="bottom"/>
          </w:tcPr>
          <w:p w:rsidR="00C17304" w:rsidRPr="009435DD" w:rsidRDefault="00C17304" w:rsidP="007A6A9A">
            <w:pPr>
              <w:spacing w:before="60" w:after="80" w:line="220" w:lineRule="exact"/>
              <w:ind w:right="207"/>
              <w:jc w:val="right"/>
              <w:rPr>
                <w:b/>
                <w:bCs/>
              </w:rPr>
            </w:pPr>
            <w:r w:rsidRPr="00970DE2">
              <w:rPr>
                <w:b/>
                <w:bCs/>
                <w:sz w:val="22"/>
                <w:szCs w:val="22"/>
              </w:rPr>
              <w:t>х</w:t>
            </w:r>
          </w:p>
        </w:tc>
      </w:tr>
      <w:tr w:rsidR="00C17304" w:rsidRPr="00864460" w:rsidTr="0008059B">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162"/>
              <w:rPr>
                <w:i/>
                <w:iCs/>
                <w:lang w:val="en-US"/>
              </w:rPr>
            </w:pPr>
            <w:proofErr w:type="spellStart"/>
            <w:r>
              <w:rPr>
                <w:i/>
                <w:iCs/>
                <w:sz w:val="22"/>
                <w:szCs w:val="22"/>
                <w:lang w:val="en-US"/>
              </w:rPr>
              <w:t>Январь</w:t>
            </w:r>
            <w:proofErr w:type="spellEnd"/>
            <w:r>
              <w:rPr>
                <w:i/>
                <w:iCs/>
                <w:sz w:val="22"/>
                <w:szCs w:val="22"/>
                <w:lang w:val="en-US"/>
              </w:rPr>
              <w:t>-</w:t>
            </w:r>
            <w:r>
              <w:rPr>
                <w:i/>
                <w:iCs/>
                <w:sz w:val="22"/>
                <w:szCs w:val="22"/>
              </w:rPr>
              <w:t>сентябрь</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i/>
              </w:rPr>
            </w:pPr>
            <w:r w:rsidRPr="00C17304">
              <w:rPr>
                <w:i/>
                <w:sz w:val="22"/>
                <w:szCs w:val="22"/>
              </w:rPr>
              <w:t xml:space="preserve">86,5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i/>
              </w:rPr>
            </w:pPr>
            <w:r w:rsidRPr="00C17304">
              <w:rPr>
                <w:i/>
                <w:sz w:val="22"/>
                <w:szCs w:val="22"/>
              </w:rPr>
              <w:t xml:space="preserve">84,6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i/>
              </w:rPr>
            </w:pPr>
            <w:r w:rsidRPr="00C17304">
              <w:rPr>
                <w:i/>
                <w:sz w:val="22"/>
                <w:szCs w:val="22"/>
              </w:rPr>
              <w:t xml:space="preserve">88,3  </w:t>
            </w:r>
          </w:p>
        </w:tc>
        <w:tc>
          <w:tcPr>
            <w:tcW w:w="1106" w:type="dxa"/>
            <w:tcBorders>
              <w:top w:val="nil"/>
              <w:bottom w:val="nil"/>
            </w:tcBorders>
            <w:shd w:val="clear" w:color="auto" w:fill="auto"/>
            <w:vAlign w:val="bottom"/>
          </w:tcPr>
          <w:p w:rsidR="00C17304" w:rsidRPr="00084614" w:rsidRDefault="00C17304" w:rsidP="007A6A9A">
            <w:pPr>
              <w:spacing w:before="60" w:after="80" w:line="220" w:lineRule="exact"/>
              <w:ind w:right="207"/>
              <w:jc w:val="right"/>
              <w:rPr>
                <w:bCs/>
                <w:i/>
              </w:rPr>
            </w:pPr>
            <w:r w:rsidRPr="00084614">
              <w:rPr>
                <w:bCs/>
                <w:i/>
                <w:sz w:val="22"/>
                <w:szCs w:val="22"/>
              </w:rPr>
              <w:t>х</w:t>
            </w:r>
          </w:p>
        </w:tc>
        <w:tc>
          <w:tcPr>
            <w:tcW w:w="1106" w:type="dxa"/>
            <w:tcBorders>
              <w:top w:val="nil"/>
              <w:bottom w:val="nil"/>
            </w:tcBorders>
            <w:shd w:val="clear" w:color="auto" w:fill="auto"/>
            <w:vAlign w:val="bottom"/>
          </w:tcPr>
          <w:p w:rsidR="00C17304" w:rsidRPr="00084614" w:rsidRDefault="00C17304" w:rsidP="007A6A9A">
            <w:pPr>
              <w:spacing w:before="60" w:after="80" w:line="220" w:lineRule="exact"/>
              <w:ind w:right="207"/>
              <w:jc w:val="right"/>
              <w:rPr>
                <w:bCs/>
                <w:i/>
              </w:rPr>
            </w:pPr>
            <w:r w:rsidRPr="00084614">
              <w:rPr>
                <w:bCs/>
                <w:i/>
                <w:sz w:val="22"/>
                <w:szCs w:val="22"/>
              </w:rPr>
              <w:t>х</w:t>
            </w:r>
          </w:p>
        </w:tc>
        <w:tc>
          <w:tcPr>
            <w:tcW w:w="1122" w:type="dxa"/>
            <w:tcBorders>
              <w:top w:val="nil"/>
              <w:bottom w:val="nil"/>
            </w:tcBorders>
            <w:shd w:val="clear" w:color="auto" w:fill="auto"/>
            <w:vAlign w:val="bottom"/>
          </w:tcPr>
          <w:p w:rsidR="00C17304" w:rsidRPr="00084614" w:rsidRDefault="00C17304" w:rsidP="007A6A9A">
            <w:pPr>
              <w:spacing w:before="60" w:after="80" w:line="220" w:lineRule="exact"/>
              <w:ind w:right="207"/>
              <w:jc w:val="right"/>
              <w:rPr>
                <w:bCs/>
                <w:i/>
              </w:rPr>
            </w:pPr>
            <w:r w:rsidRPr="00084614">
              <w:rPr>
                <w:bCs/>
                <w:i/>
                <w:sz w:val="22"/>
                <w:szCs w:val="22"/>
              </w:rPr>
              <w:t>х</w:t>
            </w:r>
          </w:p>
        </w:tc>
      </w:tr>
      <w:tr w:rsidR="00C17304" w:rsidRPr="00864460" w:rsidTr="0008059B">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397"/>
            </w:pPr>
            <w:r>
              <w:rPr>
                <w:sz w:val="22"/>
                <w:szCs w:val="22"/>
              </w:rPr>
              <w:t>Октябрь</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100,1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97,2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102,6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104,8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97,9  </w:t>
            </w:r>
          </w:p>
        </w:tc>
        <w:tc>
          <w:tcPr>
            <w:tcW w:w="1122"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111,0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397"/>
            </w:pPr>
            <w:r w:rsidRPr="00864460">
              <w:rPr>
                <w:sz w:val="22"/>
                <w:szCs w:val="22"/>
              </w:rPr>
              <w:t>Ноябрь</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94,4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101,6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89,3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98,5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100,3  </w:t>
            </w:r>
          </w:p>
        </w:tc>
        <w:tc>
          <w:tcPr>
            <w:tcW w:w="1122"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97,2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397"/>
            </w:pPr>
            <w:r w:rsidRPr="00864460">
              <w:rPr>
                <w:sz w:val="22"/>
                <w:szCs w:val="22"/>
              </w:rPr>
              <w:t>Декабрь</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104,7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102,7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pPr>
            <w:r w:rsidRPr="00C17304">
              <w:rPr>
                <w:sz w:val="22"/>
                <w:szCs w:val="22"/>
              </w:rPr>
              <w:t xml:space="preserve">106,4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109,1  </w:t>
            </w:r>
          </w:p>
        </w:tc>
        <w:tc>
          <w:tcPr>
            <w:tcW w:w="1106"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105,8  </w:t>
            </w:r>
          </w:p>
        </w:tc>
        <w:tc>
          <w:tcPr>
            <w:tcW w:w="1122" w:type="dxa"/>
            <w:tcBorders>
              <w:top w:val="nil"/>
              <w:bottom w:val="nil"/>
            </w:tcBorders>
            <w:shd w:val="clear" w:color="auto" w:fill="auto"/>
            <w:vAlign w:val="bottom"/>
          </w:tcPr>
          <w:p w:rsidR="00C17304" w:rsidRPr="00C17304" w:rsidRDefault="00C17304" w:rsidP="007A6A9A">
            <w:pPr>
              <w:spacing w:before="60" w:after="80" w:line="220" w:lineRule="exact"/>
              <w:ind w:right="227"/>
              <w:jc w:val="right"/>
              <w:rPr>
                <w:bCs/>
              </w:rPr>
            </w:pPr>
            <w:r w:rsidRPr="00C17304">
              <w:rPr>
                <w:bCs/>
                <w:sz w:val="22"/>
                <w:szCs w:val="22"/>
              </w:rPr>
              <w:t xml:space="preserve">111,8  </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162"/>
              <w:rPr>
                <w:b/>
                <w:bCs/>
                <w:lang w:val="ru-MO"/>
              </w:rPr>
            </w:pPr>
            <w:r w:rsidRPr="00864460">
              <w:rPr>
                <w:b/>
                <w:bCs/>
                <w:sz w:val="22"/>
                <w:szCs w:val="22"/>
                <w:lang w:val="en-US"/>
              </w:rPr>
              <w:t>IV</w:t>
            </w:r>
            <w:r w:rsidRPr="00864460">
              <w:rPr>
                <w:b/>
                <w:bCs/>
                <w:sz w:val="22"/>
                <w:szCs w:val="22"/>
                <w:lang w:val="ru-MO"/>
              </w:rPr>
              <w:t xml:space="preserve"> квартал</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99,7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100,5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99,2  </w:t>
            </w:r>
          </w:p>
        </w:tc>
        <w:tc>
          <w:tcPr>
            <w:tcW w:w="1106" w:type="dxa"/>
            <w:tcBorders>
              <w:top w:val="nil"/>
              <w:bottom w:val="nil"/>
            </w:tcBorders>
            <w:shd w:val="clear" w:color="auto" w:fill="auto"/>
            <w:vAlign w:val="bottom"/>
          </w:tcPr>
          <w:p w:rsidR="00C17304" w:rsidRPr="00864460" w:rsidRDefault="00C17304" w:rsidP="007A6A9A">
            <w:pPr>
              <w:spacing w:before="60" w:after="80" w:line="220" w:lineRule="exact"/>
              <w:ind w:right="227"/>
              <w:jc w:val="right"/>
              <w:rPr>
                <w:b/>
                <w:bCs/>
              </w:rPr>
            </w:pPr>
            <w:r w:rsidRPr="00864460">
              <w:rPr>
                <w:b/>
                <w:bCs/>
                <w:sz w:val="22"/>
                <w:szCs w:val="22"/>
              </w:rPr>
              <w:t>х</w:t>
            </w:r>
          </w:p>
        </w:tc>
        <w:tc>
          <w:tcPr>
            <w:tcW w:w="1106" w:type="dxa"/>
            <w:tcBorders>
              <w:top w:val="nil"/>
              <w:bottom w:val="nil"/>
            </w:tcBorders>
            <w:shd w:val="clear" w:color="auto" w:fill="auto"/>
            <w:vAlign w:val="bottom"/>
          </w:tcPr>
          <w:p w:rsidR="00C17304" w:rsidRPr="00864460" w:rsidRDefault="00C17304" w:rsidP="007A6A9A">
            <w:pPr>
              <w:spacing w:before="60" w:after="80" w:line="220" w:lineRule="exact"/>
              <w:ind w:right="227"/>
              <w:jc w:val="right"/>
              <w:rPr>
                <w:b/>
                <w:bCs/>
              </w:rPr>
            </w:pPr>
            <w:r w:rsidRPr="00864460">
              <w:rPr>
                <w:b/>
                <w:bCs/>
                <w:sz w:val="22"/>
                <w:szCs w:val="22"/>
              </w:rPr>
              <w:t>х</w:t>
            </w:r>
          </w:p>
        </w:tc>
        <w:tc>
          <w:tcPr>
            <w:tcW w:w="1122" w:type="dxa"/>
            <w:tcBorders>
              <w:top w:val="nil"/>
              <w:bottom w:val="nil"/>
            </w:tcBorders>
            <w:shd w:val="clear" w:color="auto" w:fill="auto"/>
            <w:vAlign w:val="bottom"/>
          </w:tcPr>
          <w:p w:rsidR="00C17304" w:rsidRPr="00864460" w:rsidRDefault="00C17304" w:rsidP="007A6A9A">
            <w:pPr>
              <w:spacing w:before="60" w:after="80" w:line="220" w:lineRule="exact"/>
              <w:ind w:right="227"/>
              <w:jc w:val="right"/>
              <w:rPr>
                <w:b/>
                <w:bCs/>
              </w:rPr>
            </w:pPr>
            <w:r w:rsidRPr="00864460">
              <w:rPr>
                <w:b/>
                <w:bCs/>
                <w:sz w:val="22"/>
                <w:szCs w:val="22"/>
              </w:rPr>
              <w:t>х</w:t>
            </w:r>
          </w:p>
        </w:tc>
      </w:tr>
      <w:tr w:rsidR="00C17304" w:rsidRPr="00864460" w:rsidTr="00120E7A">
        <w:trPr>
          <w:trHeight w:val="227"/>
          <w:jc w:val="center"/>
        </w:trPr>
        <w:tc>
          <w:tcPr>
            <w:tcW w:w="2322" w:type="dxa"/>
            <w:tcBorders>
              <w:top w:val="nil"/>
              <w:bottom w:val="nil"/>
            </w:tcBorders>
            <w:shd w:val="clear" w:color="auto" w:fill="auto"/>
            <w:vAlign w:val="bottom"/>
          </w:tcPr>
          <w:p w:rsidR="00C17304" w:rsidRPr="00864460" w:rsidRDefault="00C17304" w:rsidP="007A6A9A">
            <w:pPr>
              <w:spacing w:before="60" w:after="80" w:line="220" w:lineRule="exact"/>
              <w:ind w:left="164"/>
              <w:rPr>
                <w:b/>
                <w:bCs/>
                <w:lang w:val="en-US"/>
              </w:rPr>
            </w:pPr>
            <w:proofErr w:type="spellStart"/>
            <w:r>
              <w:rPr>
                <w:b/>
                <w:bCs/>
                <w:sz w:val="22"/>
                <w:szCs w:val="22"/>
                <w:lang w:val="en-US"/>
              </w:rPr>
              <w:t>Январь-</w:t>
            </w:r>
            <w:r w:rsidRPr="00864460">
              <w:rPr>
                <w:b/>
                <w:bCs/>
                <w:sz w:val="22"/>
                <w:szCs w:val="22"/>
                <w:lang w:val="en-US"/>
              </w:rPr>
              <w:t>декабрь</w:t>
            </w:r>
            <w:proofErr w:type="spellEnd"/>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89,8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88,3  </w:t>
            </w:r>
          </w:p>
        </w:tc>
        <w:tc>
          <w:tcPr>
            <w:tcW w:w="1134" w:type="dxa"/>
            <w:tcBorders>
              <w:top w:val="nil"/>
              <w:bottom w:val="nil"/>
            </w:tcBorders>
            <w:shd w:val="clear" w:color="auto" w:fill="auto"/>
            <w:vAlign w:val="bottom"/>
          </w:tcPr>
          <w:p w:rsidR="00C17304" w:rsidRPr="00C17304" w:rsidRDefault="00C17304" w:rsidP="007A6A9A">
            <w:pPr>
              <w:spacing w:before="60" w:after="80" w:line="220" w:lineRule="exact"/>
              <w:ind w:right="170"/>
              <w:jc w:val="right"/>
              <w:rPr>
                <w:b/>
              </w:rPr>
            </w:pPr>
            <w:r w:rsidRPr="00C17304">
              <w:rPr>
                <w:b/>
                <w:sz w:val="22"/>
                <w:szCs w:val="22"/>
              </w:rPr>
              <w:t xml:space="preserve">91,1  </w:t>
            </w:r>
          </w:p>
        </w:tc>
        <w:tc>
          <w:tcPr>
            <w:tcW w:w="1106" w:type="dxa"/>
            <w:tcBorders>
              <w:top w:val="nil"/>
              <w:bottom w:val="nil"/>
            </w:tcBorders>
            <w:shd w:val="clear" w:color="auto" w:fill="auto"/>
            <w:vAlign w:val="bottom"/>
          </w:tcPr>
          <w:p w:rsidR="00C17304" w:rsidRPr="00CA453D" w:rsidRDefault="00C17304" w:rsidP="007A6A9A">
            <w:pPr>
              <w:spacing w:before="60" w:after="80" w:line="220" w:lineRule="exact"/>
              <w:ind w:right="227"/>
              <w:jc w:val="right"/>
              <w:rPr>
                <w:b/>
                <w:bCs/>
              </w:rPr>
            </w:pPr>
            <w:r w:rsidRPr="00CA453D">
              <w:rPr>
                <w:b/>
                <w:bCs/>
                <w:sz w:val="22"/>
                <w:szCs w:val="22"/>
              </w:rPr>
              <w:t>х</w:t>
            </w:r>
          </w:p>
        </w:tc>
        <w:tc>
          <w:tcPr>
            <w:tcW w:w="1106" w:type="dxa"/>
            <w:tcBorders>
              <w:top w:val="nil"/>
              <w:bottom w:val="nil"/>
            </w:tcBorders>
            <w:shd w:val="clear" w:color="auto" w:fill="auto"/>
            <w:vAlign w:val="bottom"/>
          </w:tcPr>
          <w:p w:rsidR="00C17304" w:rsidRPr="00CA453D" w:rsidRDefault="00C17304" w:rsidP="007A6A9A">
            <w:pPr>
              <w:spacing w:before="60" w:after="80" w:line="220" w:lineRule="exact"/>
              <w:ind w:right="227"/>
              <w:jc w:val="right"/>
              <w:rPr>
                <w:b/>
                <w:bCs/>
              </w:rPr>
            </w:pPr>
            <w:r w:rsidRPr="00CA453D">
              <w:rPr>
                <w:b/>
                <w:bCs/>
                <w:sz w:val="22"/>
                <w:szCs w:val="22"/>
              </w:rPr>
              <w:t>х</w:t>
            </w:r>
          </w:p>
        </w:tc>
        <w:tc>
          <w:tcPr>
            <w:tcW w:w="1122" w:type="dxa"/>
            <w:tcBorders>
              <w:top w:val="nil"/>
              <w:bottom w:val="nil"/>
            </w:tcBorders>
            <w:shd w:val="clear" w:color="auto" w:fill="auto"/>
            <w:vAlign w:val="bottom"/>
          </w:tcPr>
          <w:p w:rsidR="00C17304" w:rsidRPr="00CA453D" w:rsidRDefault="00C17304" w:rsidP="007A6A9A">
            <w:pPr>
              <w:spacing w:before="60" w:after="80" w:line="220" w:lineRule="exact"/>
              <w:ind w:right="227"/>
              <w:jc w:val="right"/>
              <w:rPr>
                <w:b/>
                <w:bCs/>
              </w:rPr>
            </w:pPr>
            <w:r w:rsidRPr="00CA453D">
              <w:rPr>
                <w:b/>
                <w:bCs/>
                <w:sz w:val="22"/>
                <w:szCs w:val="22"/>
              </w:rPr>
              <w:t>х</w:t>
            </w:r>
          </w:p>
        </w:tc>
      </w:tr>
      <w:tr w:rsidR="00CC5684" w:rsidRPr="00864460" w:rsidTr="00120E7A">
        <w:trPr>
          <w:trHeight w:val="227"/>
          <w:jc w:val="center"/>
        </w:trPr>
        <w:tc>
          <w:tcPr>
            <w:tcW w:w="2322" w:type="dxa"/>
            <w:tcBorders>
              <w:top w:val="nil"/>
              <w:bottom w:val="nil"/>
            </w:tcBorders>
            <w:shd w:val="clear" w:color="auto" w:fill="auto"/>
            <w:vAlign w:val="bottom"/>
          </w:tcPr>
          <w:p w:rsidR="00CC5684" w:rsidRPr="00864460" w:rsidRDefault="00CC5684" w:rsidP="007A6A9A">
            <w:pPr>
              <w:spacing w:before="60" w:after="80" w:line="220" w:lineRule="exact"/>
              <w:ind w:left="28"/>
              <w:jc w:val="center"/>
              <w:rPr>
                <w:b/>
                <w:bCs/>
              </w:rPr>
            </w:pPr>
            <w:r>
              <w:rPr>
                <w:b/>
                <w:bCs/>
                <w:sz w:val="22"/>
                <w:szCs w:val="22"/>
              </w:rPr>
              <w:t xml:space="preserve">2017 г. </w:t>
            </w:r>
          </w:p>
        </w:tc>
        <w:tc>
          <w:tcPr>
            <w:tcW w:w="1134" w:type="dxa"/>
            <w:tcBorders>
              <w:top w:val="nil"/>
              <w:bottom w:val="nil"/>
            </w:tcBorders>
            <w:shd w:val="clear" w:color="auto" w:fill="auto"/>
            <w:vAlign w:val="bottom"/>
          </w:tcPr>
          <w:p w:rsidR="00CC5684" w:rsidRPr="00864460" w:rsidRDefault="00CC5684" w:rsidP="007A6A9A">
            <w:pPr>
              <w:spacing w:before="60" w:after="80" w:line="220" w:lineRule="exact"/>
              <w:ind w:right="170"/>
              <w:jc w:val="right"/>
            </w:pPr>
          </w:p>
        </w:tc>
        <w:tc>
          <w:tcPr>
            <w:tcW w:w="1134" w:type="dxa"/>
            <w:tcBorders>
              <w:top w:val="nil"/>
              <w:bottom w:val="nil"/>
            </w:tcBorders>
            <w:shd w:val="clear" w:color="auto" w:fill="auto"/>
            <w:vAlign w:val="bottom"/>
          </w:tcPr>
          <w:p w:rsidR="00CC5684" w:rsidRPr="00864460" w:rsidRDefault="00CC5684" w:rsidP="007A6A9A">
            <w:pPr>
              <w:spacing w:before="60" w:after="80" w:line="220" w:lineRule="exact"/>
              <w:ind w:right="170"/>
              <w:jc w:val="right"/>
            </w:pPr>
          </w:p>
        </w:tc>
        <w:tc>
          <w:tcPr>
            <w:tcW w:w="1134" w:type="dxa"/>
            <w:tcBorders>
              <w:top w:val="nil"/>
              <w:bottom w:val="nil"/>
            </w:tcBorders>
            <w:shd w:val="clear" w:color="auto" w:fill="auto"/>
            <w:vAlign w:val="bottom"/>
          </w:tcPr>
          <w:p w:rsidR="00CC5684" w:rsidRPr="00864460" w:rsidRDefault="00CC5684" w:rsidP="007A6A9A">
            <w:pPr>
              <w:spacing w:before="60" w:after="80" w:line="220" w:lineRule="exact"/>
              <w:ind w:right="170"/>
              <w:jc w:val="right"/>
            </w:pPr>
          </w:p>
        </w:tc>
        <w:tc>
          <w:tcPr>
            <w:tcW w:w="1106" w:type="dxa"/>
            <w:tcBorders>
              <w:top w:val="nil"/>
              <w:bottom w:val="nil"/>
            </w:tcBorders>
            <w:shd w:val="clear" w:color="auto" w:fill="auto"/>
            <w:vAlign w:val="bottom"/>
          </w:tcPr>
          <w:p w:rsidR="00CC5684" w:rsidRPr="00864460" w:rsidRDefault="00CC5684" w:rsidP="007A6A9A">
            <w:pPr>
              <w:spacing w:before="60" w:after="80" w:line="220" w:lineRule="exact"/>
              <w:ind w:right="227"/>
              <w:jc w:val="right"/>
              <w:rPr>
                <w:b/>
                <w:bCs/>
              </w:rPr>
            </w:pPr>
          </w:p>
        </w:tc>
        <w:tc>
          <w:tcPr>
            <w:tcW w:w="1106" w:type="dxa"/>
            <w:tcBorders>
              <w:top w:val="nil"/>
              <w:bottom w:val="nil"/>
            </w:tcBorders>
            <w:shd w:val="clear" w:color="auto" w:fill="auto"/>
            <w:vAlign w:val="bottom"/>
          </w:tcPr>
          <w:p w:rsidR="00CC5684" w:rsidRPr="00864460" w:rsidRDefault="00CC5684" w:rsidP="007A6A9A">
            <w:pPr>
              <w:spacing w:before="60" w:after="80" w:line="220" w:lineRule="exact"/>
              <w:ind w:right="227"/>
              <w:jc w:val="right"/>
              <w:rPr>
                <w:b/>
                <w:bCs/>
              </w:rPr>
            </w:pPr>
          </w:p>
        </w:tc>
        <w:tc>
          <w:tcPr>
            <w:tcW w:w="1122" w:type="dxa"/>
            <w:tcBorders>
              <w:top w:val="nil"/>
              <w:bottom w:val="nil"/>
            </w:tcBorders>
            <w:shd w:val="clear" w:color="auto" w:fill="auto"/>
            <w:vAlign w:val="bottom"/>
          </w:tcPr>
          <w:p w:rsidR="00CC5684" w:rsidRPr="00864460" w:rsidRDefault="00CC5684" w:rsidP="007A6A9A">
            <w:pPr>
              <w:spacing w:before="60" w:after="80" w:line="220" w:lineRule="exact"/>
              <w:ind w:right="227"/>
              <w:jc w:val="right"/>
              <w:rPr>
                <w:b/>
                <w:bCs/>
              </w:rPr>
            </w:pPr>
          </w:p>
        </w:tc>
      </w:tr>
      <w:tr w:rsidR="00335A07" w:rsidRPr="00864460" w:rsidTr="00120E7A">
        <w:trPr>
          <w:trHeight w:val="227"/>
          <w:jc w:val="center"/>
        </w:trPr>
        <w:tc>
          <w:tcPr>
            <w:tcW w:w="2322" w:type="dxa"/>
            <w:tcBorders>
              <w:top w:val="nil"/>
              <w:bottom w:val="nil"/>
            </w:tcBorders>
            <w:shd w:val="clear" w:color="auto" w:fill="auto"/>
            <w:vAlign w:val="bottom"/>
          </w:tcPr>
          <w:p w:rsidR="00335A07" w:rsidRDefault="00335A07" w:rsidP="007A6A9A">
            <w:pPr>
              <w:spacing w:before="60" w:after="80" w:line="220" w:lineRule="exact"/>
              <w:ind w:left="397"/>
              <w:rPr>
                <w:i/>
              </w:rPr>
            </w:pPr>
            <w:r w:rsidRPr="00535506">
              <w:rPr>
                <w:sz w:val="22"/>
                <w:szCs w:val="22"/>
              </w:rPr>
              <w:t>Январь</w:t>
            </w:r>
          </w:p>
        </w:tc>
        <w:tc>
          <w:tcPr>
            <w:tcW w:w="1134" w:type="dxa"/>
            <w:tcBorders>
              <w:top w:val="nil"/>
              <w:bottom w:val="nil"/>
            </w:tcBorders>
            <w:shd w:val="clear" w:color="auto" w:fill="auto"/>
            <w:vAlign w:val="bottom"/>
          </w:tcPr>
          <w:p w:rsidR="00335A07" w:rsidRPr="00335A07" w:rsidRDefault="00335A07" w:rsidP="00335A07">
            <w:pPr>
              <w:spacing w:before="60" w:after="80" w:line="220" w:lineRule="exact"/>
              <w:ind w:right="170"/>
              <w:jc w:val="right"/>
            </w:pPr>
            <w:r w:rsidRPr="00335A07">
              <w:rPr>
                <w:sz w:val="22"/>
                <w:szCs w:val="22"/>
              </w:rPr>
              <w:t xml:space="preserve">125,1  </w:t>
            </w:r>
          </w:p>
        </w:tc>
        <w:tc>
          <w:tcPr>
            <w:tcW w:w="1134" w:type="dxa"/>
            <w:tcBorders>
              <w:top w:val="nil"/>
              <w:bottom w:val="nil"/>
            </w:tcBorders>
            <w:shd w:val="clear" w:color="auto" w:fill="auto"/>
            <w:vAlign w:val="bottom"/>
          </w:tcPr>
          <w:p w:rsidR="00335A07" w:rsidRPr="00335A07" w:rsidRDefault="00335A07" w:rsidP="00335A07">
            <w:pPr>
              <w:spacing w:before="60" w:after="80" w:line="220" w:lineRule="exact"/>
              <w:ind w:right="170"/>
              <w:jc w:val="right"/>
            </w:pPr>
            <w:r w:rsidRPr="00335A07">
              <w:rPr>
                <w:sz w:val="22"/>
                <w:szCs w:val="22"/>
              </w:rPr>
              <w:t xml:space="preserve">116,6  </w:t>
            </w:r>
          </w:p>
        </w:tc>
        <w:tc>
          <w:tcPr>
            <w:tcW w:w="1134" w:type="dxa"/>
            <w:tcBorders>
              <w:top w:val="nil"/>
              <w:bottom w:val="nil"/>
            </w:tcBorders>
            <w:shd w:val="clear" w:color="auto" w:fill="auto"/>
            <w:vAlign w:val="bottom"/>
          </w:tcPr>
          <w:p w:rsidR="00335A07" w:rsidRPr="00335A07" w:rsidRDefault="00335A07" w:rsidP="00335A07">
            <w:pPr>
              <w:spacing w:before="60" w:after="80" w:line="220" w:lineRule="exact"/>
              <w:ind w:right="170"/>
              <w:jc w:val="right"/>
            </w:pPr>
            <w:r w:rsidRPr="00335A07">
              <w:rPr>
                <w:sz w:val="22"/>
                <w:szCs w:val="22"/>
              </w:rPr>
              <w:t xml:space="preserve">133,1  </w:t>
            </w:r>
          </w:p>
        </w:tc>
        <w:tc>
          <w:tcPr>
            <w:tcW w:w="1106" w:type="dxa"/>
            <w:tcBorders>
              <w:top w:val="nil"/>
              <w:bottom w:val="nil"/>
            </w:tcBorders>
            <w:shd w:val="clear" w:color="auto" w:fill="auto"/>
            <w:vAlign w:val="bottom"/>
          </w:tcPr>
          <w:p w:rsidR="00335A07" w:rsidRPr="00335A07" w:rsidRDefault="00335A07" w:rsidP="00335A07">
            <w:pPr>
              <w:spacing w:before="60" w:after="80" w:line="220" w:lineRule="exact"/>
              <w:ind w:right="227"/>
              <w:jc w:val="right"/>
              <w:rPr>
                <w:bCs/>
              </w:rPr>
            </w:pPr>
            <w:r w:rsidRPr="00335A07">
              <w:rPr>
                <w:bCs/>
                <w:sz w:val="22"/>
                <w:szCs w:val="22"/>
              </w:rPr>
              <w:t xml:space="preserve">80,0  </w:t>
            </w:r>
          </w:p>
        </w:tc>
        <w:tc>
          <w:tcPr>
            <w:tcW w:w="1106" w:type="dxa"/>
            <w:tcBorders>
              <w:top w:val="nil"/>
              <w:bottom w:val="nil"/>
            </w:tcBorders>
            <w:shd w:val="clear" w:color="auto" w:fill="auto"/>
            <w:vAlign w:val="bottom"/>
          </w:tcPr>
          <w:p w:rsidR="00335A07" w:rsidRPr="00335A07" w:rsidRDefault="00335A07" w:rsidP="00335A07">
            <w:pPr>
              <w:spacing w:before="60" w:after="80" w:line="220" w:lineRule="exact"/>
              <w:ind w:right="227"/>
              <w:jc w:val="right"/>
              <w:rPr>
                <w:bCs/>
              </w:rPr>
            </w:pPr>
            <w:r w:rsidRPr="00335A07">
              <w:rPr>
                <w:bCs/>
                <w:sz w:val="22"/>
                <w:szCs w:val="22"/>
              </w:rPr>
              <w:t xml:space="preserve">83,3  </w:t>
            </w:r>
          </w:p>
        </w:tc>
        <w:tc>
          <w:tcPr>
            <w:tcW w:w="1122" w:type="dxa"/>
            <w:tcBorders>
              <w:top w:val="nil"/>
              <w:bottom w:val="nil"/>
            </w:tcBorders>
            <w:shd w:val="clear" w:color="auto" w:fill="auto"/>
            <w:vAlign w:val="bottom"/>
          </w:tcPr>
          <w:p w:rsidR="00335A07" w:rsidRPr="00335A07" w:rsidRDefault="00335A07" w:rsidP="00335A07">
            <w:pPr>
              <w:spacing w:before="60" w:after="80" w:line="220" w:lineRule="exact"/>
              <w:ind w:right="227"/>
              <w:jc w:val="right"/>
              <w:rPr>
                <w:bCs/>
              </w:rPr>
            </w:pPr>
            <w:r w:rsidRPr="00335A07">
              <w:rPr>
                <w:bCs/>
                <w:sz w:val="22"/>
                <w:szCs w:val="22"/>
              </w:rPr>
              <w:t xml:space="preserve">77,5  </w:t>
            </w:r>
          </w:p>
        </w:tc>
      </w:tr>
      <w:tr w:rsidR="00335A07" w:rsidRPr="00864460" w:rsidTr="00120E7A">
        <w:trPr>
          <w:trHeight w:val="227"/>
          <w:jc w:val="center"/>
        </w:trPr>
        <w:tc>
          <w:tcPr>
            <w:tcW w:w="2322" w:type="dxa"/>
            <w:tcBorders>
              <w:top w:val="nil"/>
              <w:bottom w:val="nil"/>
            </w:tcBorders>
            <w:shd w:val="clear" w:color="auto" w:fill="auto"/>
            <w:vAlign w:val="bottom"/>
          </w:tcPr>
          <w:p w:rsidR="00335A07" w:rsidRPr="00535506" w:rsidRDefault="00335A07" w:rsidP="007A6A9A">
            <w:pPr>
              <w:spacing w:before="60" w:after="80" w:line="220" w:lineRule="exact"/>
              <w:ind w:left="397"/>
            </w:pPr>
            <w:r>
              <w:rPr>
                <w:sz w:val="22"/>
                <w:szCs w:val="22"/>
              </w:rPr>
              <w:t>Февраль</w:t>
            </w:r>
          </w:p>
        </w:tc>
        <w:tc>
          <w:tcPr>
            <w:tcW w:w="1134" w:type="dxa"/>
            <w:tcBorders>
              <w:top w:val="nil"/>
              <w:bottom w:val="nil"/>
            </w:tcBorders>
            <w:shd w:val="clear" w:color="auto" w:fill="auto"/>
            <w:vAlign w:val="bottom"/>
          </w:tcPr>
          <w:p w:rsidR="00335A07" w:rsidRPr="00335A07" w:rsidRDefault="00335A07" w:rsidP="00335A07">
            <w:pPr>
              <w:spacing w:before="60" w:after="80" w:line="220" w:lineRule="exact"/>
              <w:ind w:right="170"/>
              <w:jc w:val="right"/>
            </w:pPr>
            <w:r w:rsidRPr="00335A07">
              <w:rPr>
                <w:sz w:val="22"/>
                <w:szCs w:val="22"/>
              </w:rPr>
              <w:t xml:space="preserve">120,5  </w:t>
            </w:r>
          </w:p>
        </w:tc>
        <w:tc>
          <w:tcPr>
            <w:tcW w:w="1134" w:type="dxa"/>
            <w:tcBorders>
              <w:top w:val="nil"/>
              <w:bottom w:val="nil"/>
            </w:tcBorders>
            <w:shd w:val="clear" w:color="auto" w:fill="auto"/>
            <w:vAlign w:val="bottom"/>
          </w:tcPr>
          <w:p w:rsidR="00335A07" w:rsidRPr="00335A07" w:rsidRDefault="00335A07" w:rsidP="00335A07">
            <w:pPr>
              <w:spacing w:before="60" w:after="80" w:line="220" w:lineRule="exact"/>
              <w:ind w:right="170"/>
              <w:jc w:val="right"/>
            </w:pPr>
            <w:r w:rsidRPr="00335A07">
              <w:rPr>
                <w:sz w:val="22"/>
                <w:szCs w:val="22"/>
              </w:rPr>
              <w:t xml:space="preserve">124,1  </w:t>
            </w:r>
          </w:p>
        </w:tc>
        <w:tc>
          <w:tcPr>
            <w:tcW w:w="1134" w:type="dxa"/>
            <w:tcBorders>
              <w:top w:val="nil"/>
              <w:bottom w:val="nil"/>
            </w:tcBorders>
            <w:shd w:val="clear" w:color="auto" w:fill="auto"/>
            <w:vAlign w:val="bottom"/>
          </w:tcPr>
          <w:p w:rsidR="00335A07" w:rsidRPr="00335A07" w:rsidRDefault="00335A07" w:rsidP="00335A07">
            <w:pPr>
              <w:spacing w:before="60" w:after="80" w:line="220" w:lineRule="exact"/>
              <w:ind w:right="170"/>
              <w:jc w:val="right"/>
            </w:pPr>
            <w:r w:rsidRPr="00335A07">
              <w:rPr>
                <w:sz w:val="22"/>
                <w:szCs w:val="22"/>
              </w:rPr>
              <w:t xml:space="preserve">117,5  </w:t>
            </w:r>
          </w:p>
        </w:tc>
        <w:tc>
          <w:tcPr>
            <w:tcW w:w="1106" w:type="dxa"/>
            <w:tcBorders>
              <w:top w:val="nil"/>
              <w:bottom w:val="nil"/>
            </w:tcBorders>
            <w:shd w:val="clear" w:color="auto" w:fill="auto"/>
            <w:vAlign w:val="bottom"/>
          </w:tcPr>
          <w:p w:rsidR="00335A07" w:rsidRPr="00335A07" w:rsidRDefault="00335A07" w:rsidP="00335A07">
            <w:pPr>
              <w:spacing w:before="60" w:after="80" w:line="220" w:lineRule="exact"/>
              <w:ind w:right="227"/>
              <w:jc w:val="right"/>
              <w:rPr>
                <w:bCs/>
              </w:rPr>
            </w:pPr>
            <w:r w:rsidRPr="00335A07">
              <w:rPr>
                <w:bCs/>
                <w:sz w:val="22"/>
                <w:szCs w:val="22"/>
              </w:rPr>
              <w:t xml:space="preserve">108,0  </w:t>
            </w:r>
          </w:p>
        </w:tc>
        <w:tc>
          <w:tcPr>
            <w:tcW w:w="1106" w:type="dxa"/>
            <w:tcBorders>
              <w:top w:val="nil"/>
              <w:bottom w:val="nil"/>
            </w:tcBorders>
            <w:shd w:val="clear" w:color="auto" w:fill="auto"/>
            <w:vAlign w:val="bottom"/>
          </w:tcPr>
          <w:p w:rsidR="00335A07" w:rsidRPr="00335A07" w:rsidRDefault="00335A07" w:rsidP="00335A07">
            <w:pPr>
              <w:spacing w:before="60" w:after="80" w:line="220" w:lineRule="exact"/>
              <w:ind w:right="227"/>
              <w:jc w:val="right"/>
              <w:rPr>
                <w:bCs/>
              </w:rPr>
            </w:pPr>
            <w:r w:rsidRPr="00335A07">
              <w:rPr>
                <w:bCs/>
                <w:sz w:val="22"/>
                <w:szCs w:val="22"/>
              </w:rPr>
              <w:t xml:space="preserve">110,9  </w:t>
            </w:r>
          </w:p>
        </w:tc>
        <w:tc>
          <w:tcPr>
            <w:tcW w:w="1122" w:type="dxa"/>
            <w:tcBorders>
              <w:top w:val="nil"/>
              <w:bottom w:val="nil"/>
            </w:tcBorders>
            <w:shd w:val="clear" w:color="auto" w:fill="auto"/>
            <w:vAlign w:val="bottom"/>
          </w:tcPr>
          <w:p w:rsidR="00335A07" w:rsidRPr="00335A07" w:rsidRDefault="00335A07" w:rsidP="00335A07">
            <w:pPr>
              <w:spacing w:before="60" w:after="80" w:line="220" w:lineRule="exact"/>
              <w:ind w:right="227"/>
              <w:jc w:val="right"/>
              <w:rPr>
                <w:bCs/>
              </w:rPr>
            </w:pPr>
            <w:r w:rsidRPr="00335A07">
              <w:rPr>
                <w:bCs/>
                <w:sz w:val="22"/>
                <w:szCs w:val="22"/>
              </w:rPr>
              <w:t xml:space="preserve">105,7  </w:t>
            </w:r>
          </w:p>
        </w:tc>
      </w:tr>
      <w:tr w:rsidR="00335A07" w:rsidRPr="00864460" w:rsidTr="00120E7A">
        <w:trPr>
          <w:trHeight w:val="227"/>
          <w:jc w:val="center"/>
        </w:trPr>
        <w:tc>
          <w:tcPr>
            <w:tcW w:w="2322" w:type="dxa"/>
            <w:tcBorders>
              <w:top w:val="nil"/>
              <w:bottom w:val="nil"/>
            </w:tcBorders>
            <w:shd w:val="clear" w:color="auto" w:fill="auto"/>
            <w:vAlign w:val="bottom"/>
          </w:tcPr>
          <w:p w:rsidR="00335A07" w:rsidRPr="0017211F" w:rsidRDefault="00335A07" w:rsidP="007A6A9A">
            <w:pPr>
              <w:spacing w:before="60" w:after="80" w:line="220" w:lineRule="exact"/>
              <w:ind w:left="397"/>
              <w:rPr>
                <w:i/>
              </w:rPr>
            </w:pPr>
            <w:r>
              <w:rPr>
                <w:sz w:val="22"/>
                <w:szCs w:val="22"/>
              </w:rPr>
              <w:t>Март</w:t>
            </w:r>
          </w:p>
        </w:tc>
        <w:tc>
          <w:tcPr>
            <w:tcW w:w="1134" w:type="dxa"/>
            <w:tcBorders>
              <w:top w:val="nil"/>
              <w:bottom w:val="nil"/>
            </w:tcBorders>
            <w:shd w:val="clear" w:color="auto" w:fill="auto"/>
            <w:vAlign w:val="bottom"/>
          </w:tcPr>
          <w:p w:rsidR="00335A07" w:rsidRPr="00335A07" w:rsidRDefault="00335A07" w:rsidP="00335A07">
            <w:pPr>
              <w:spacing w:before="60" w:after="80" w:line="220" w:lineRule="exact"/>
              <w:ind w:right="170"/>
              <w:jc w:val="right"/>
            </w:pPr>
            <w:r w:rsidRPr="00335A07">
              <w:rPr>
                <w:sz w:val="22"/>
                <w:szCs w:val="22"/>
              </w:rPr>
              <w:t xml:space="preserve">122,8  </w:t>
            </w:r>
          </w:p>
        </w:tc>
        <w:tc>
          <w:tcPr>
            <w:tcW w:w="1134" w:type="dxa"/>
            <w:tcBorders>
              <w:top w:val="nil"/>
              <w:bottom w:val="nil"/>
            </w:tcBorders>
            <w:shd w:val="clear" w:color="auto" w:fill="auto"/>
            <w:vAlign w:val="bottom"/>
          </w:tcPr>
          <w:p w:rsidR="00335A07" w:rsidRPr="00335A07" w:rsidRDefault="00335A07" w:rsidP="00335A07">
            <w:pPr>
              <w:spacing w:before="60" w:after="80" w:line="220" w:lineRule="exact"/>
              <w:ind w:right="170"/>
              <w:jc w:val="right"/>
            </w:pPr>
            <w:r w:rsidRPr="00335A07">
              <w:rPr>
                <w:sz w:val="22"/>
                <w:szCs w:val="22"/>
              </w:rPr>
              <w:t xml:space="preserve">128,9  </w:t>
            </w:r>
          </w:p>
        </w:tc>
        <w:tc>
          <w:tcPr>
            <w:tcW w:w="1134" w:type="dxa"/>
            <w:tcBorders>
              <w:top w:val="nil"/>
              <w:bottom w:val="nil"/>
            </w:tcBorders>
            <w:shd w:val="clear" w:color="auto" w:fill="auto"/>
            <w:vAlign w:val="bottom"/>
          </w:tcPr>
          <w:p w:rsidR="00335A07" w:rsidRPr="00335A07" w:rsidRDefault="00335A07" w:rsidP="00335A07">
            <w:pPr>
              <w:spacing w:before="60" w:after="80" w:line="220" w:lineRule="exact"/>
              <w:ind w:right="170"/>
              <w:jc w:val="right"/>
            </w:pPr>
            <w:r w:rsidRPr="00335A07">
              <w:rPr>
                <w:sz w:val="22"/>
                <w:szCs w:val="22"/>
              </w:rPr>
              <w:t xml:space="preserve">117,9  </w:t>
            </w:r>
          </w:p>
        </w:tc>
        <w:tc>
          <w:tcPr>
            <w:tcW w:w="1106" w:type="dxa"/>
            <w:tcBorders>
              <w:top w:val="nil"/>
              <w:bottom w:val="nil"/>
            </w:tcBorders>
            <w:shd w:val="clear" w:color="auto" w:fill="auto"/>
            <w:vAlign w:val="bottom"/>
          </w:tcPr>
          <w:p w:rsidR="00335A07" w:rsidRPr="00335A07" w:rsidRDefault="00335A07" w:rsidP="00335A07">
            <w:pPr>
              <w:spacing w:before="60" w:after="80" w:line="220" w:lineRule="exact"/>
              <w:ind w:right="227"/>
              <w:jc w:val="right"/>
              <w:rPr>
                <w:bCs/>
              </w:rPr>
            </w:pPr>
            <w:r w:rsidRPr="00335A07">
              <w:rPr>
                <w:bCs/>
                <w:sz w:val="22"/>
                <w:szCs w:val="22"/>
              </w:rPr>
              <w:t xml:space="preserve">118,6  </w:t>
            </w:r>
          </w:p>
        </w:tc>
        <w:tc>
          <w:tcPr>
            <w:tcW w:w="1106" w:type="dxa"/>
            <w:tcBorders>
              <w:top w:val="nil"/>
              <w:bottom w:val="nil"/>
            </w:tcBorders>
            <w:shd w:val="clear" w:color="auto" w:fill="auto"/>
            <w:vAlign w:val="bottom"/>
          </w:tcPr>
          <w:p w:rsidR="00335A07" w:rsidRPr="00335A07" w:rsidRDefault="00335A07" w:rsidP="00335A07">
            <w:pPr>
              <w:spacing w:before="60" w:after="80" w:line="220" w:lineRule="exact"/>
              <w:ind w:right="227"/>
              <w:jc w:val="right"/>
              <w:rPr>
                <w:bCs/>
              </w:rPr>
            </w:pPr>
            <w:r w:rsidRPr="00335A07">
              <w:rPr>
                <w:bCs/>
                <w:sz w:val="22"/>
                <w:szCs w:val="22"/>
              </w:rPr>
              <w:t xml:space="preserve">119,7  </w:t>
            </w:r>
          </w:p>
        </w:tc>
        <w:tc>
          <w:tcPr>
            <w:tcW w:w="1122" w:type="dxa"/>
            <w:tcBorders>
              <w:top w:val="nil"/>
              <w:bottom w:val="nil"/>
            </w:tcBorders>
            <w:shd w:val="clear" w:color="auto" w:fill="auto"/>
            <w:vAlign w:val="bottom"/>
          </w:tcPr>
          <w:p w:rsidR="00335A07" w:rsidRPr="00335A07" w:rsidRDefault="00335A07" w:rsidP="00335A07">
            <w:pPr>
              <w:spacing w:before="60" w:after="80" w:line="220" w:lineRule="exact"/>
              <w:ind w:right="227"/>
              <w:jc w:val="right"/>
              <w:rPr>
                <w:bCs/>
              </w:rPr>
            </w:pPr>
            <w:r w:rsidRPr="00335A07">
              <w:rPr>
                <w:bCs/>
                <w:sz w:val="22"/>
                <w:szCs w:val="22"/>
              </w:rPr>
              <w:t xml:space="preserve">117,7  </w:t>
            </w:r>
          </w:p>
        </w:tc>
      </w:tr>
      <w:tr w:rsidR="00335A07" w:rsidRPr="004B2735" w:rsidTr="007A6A9A">
        <w:trPr>
          <w:trHeight w:val="227"/>
          <w:jc w:val="center"/>
        </w:trPr>
        <w:tc>
          <w:tcPr>
            <w:tcW w:w="2322" w:type="dxa"/>
            <w:tcBorders>
              <w:top w:val="nil"/>
              <w:bottom w:val="single" w:sz="4" w:space="0" w:color="auto"/>
            </w:tcBorders>
            <w:shd w:val="clear" w:color="auto" w:fill="auto"/>
            <w:vAlign w:val="bottom"/>
          </w:tcPr>
          <w:p w:rsidR="00335A07" w:rsidRPr="004B2735" w:rsidRDefault="00335A07" w:rsidP="007A6A9A">
            <w:pPr>
              <w:spacing w:before="60" w:after="80" w:line="220" w:lineRule="exact"/>
              <w:ind w:left="164"/>
              <w:rPr>
                <w:b/>
                <w:bCs/>
                <w:lang w:val="en-US"/>
              </w:rPr>
            </w:pPr>
            <w:r w:rsidRPr="004B2735">
              <w:rPr>
                <w:b/>
                <w:bCs/>
                <w:sz w:val="22"/>
                <w:szCs w:val="22"/>
                <w:lang w:val="en-US"/>
              </w:rPr>
              <w:t xml:space="preserve">I </w:t>
            </w:r>
            <w:proofErr w:type="spellStart"/>
            <w:r w:rsidRPr="004B2735">
              <w:rPr>
                <w:b/>
                <w:bCs/>
                <w:sz w:val="22"/>
                <w:szCs w:val="22"/>
                <w:lang w:val="en-US"/>
              </w:rPr>
              <w:t>квартал</w:t>
            </w:r>
            <w:proofErr w:type="spellEnd"/>
          </w:p>
        </w:tc>
        <w:tc>
          <w:tcPr>
            <w:tcW w:w="1134" w:type="dxa"/>
            <w:tcBorders>
              <w:top w:val="nil"/>
              <w:bottom w:val="single" w:sz="4" w:space="0" w:color="auto"/>
            </w:tcBorders>
            <w:shd w:val="clear" w:color="auto" w:fill="auto"/>
            <w:vAlign w:val="bottom"/>
          </w:tcPr>
          <w:p w:rsidR="00335A07" w:rsidRPr="00335A07" w:rsidRDefault="00335A07" w:rsidP="00335A07">
            <w:pPr>
              <w:spacing w:before="60" w:after="80" w:line="220" w:lineRule="exact"/>
              <w:ind w:right="170"/>
              <w:jc w:val="right"/>
              <w:rPr>
                <w:b/>
              </w:rPr>
            </w:pPr>
            <w:r w:rsidRPr="00335A07">
              <w:rPr>
                <w:b/>
                <w:sz w:val="22"/>
                <w:szCs w:val="22"/>
              </w:rPr>
              <w:t xml:space="preserve">122,7  </w:t>
            </w:r>
          </w:p>
        </w:tc>
        <w:tc>
          <w:tcPr>
            <w:tcW w:w="1134" w:type="dxa"/>
            <w:tcBorders>
              <w:top w:val="nil"/>
              <w:bottom w:val="single" w:sz="4" w:space="0" w:color="auto"/>
            </w:tcBorders>
            <w:shd w:val="clear" w:color="auto" w:fill="auto"/>
            <w:vAlign w:val="bottom"/>
          </w:tcPr>
          <w:p w:rsidR="00335A07" w:rsidRPr="00335A07" w:rsidRDefault="00335A07" w:rsidP="00335A07">
            <w:pPr>
              <w:spacing w:before="60" w:after="80" w:line="220" w:lineRule="exact"/>
              <w:ind w:right="170"/>
              <w:jc w:val="right"/>
              <w:rPr>
                <w:b/>
              </w:rPr>
            </w:pPr>
            <w:r w:rsidRPr="00335A07">
              <w:rPr>
                <w:b/>
                <w:sz w:val="22"/>
                <w:szCs w:val="22"/>
              </w:rPr>
              <w:t xml:space="preserve">123,5  </w:t>
            </w:r>
          </w:p>
        </w:tc>
        <w:tc>
          <w:tcPr>
            <w:tcW w:w="1134" w:type="dxa"/>
            <w:tcBorders>
              <w:top w:val="nil"/>
              <w:bottom w:val="single" w:sz="4" w:space="0" w:color="auto"/>
            </w:tcBorders>
            <w:shd w:val="clear" w:color="auto" w:fill="auto"/>
            <w:vAlign w:val="bottom"/>
          </w:tcPr>
          <w:p w:rsidR="00335A07" w:rsidRPr="00335A07" w:rsidRDefault="00335A07" w:rsidP="00335A07">
            <w:pPr>
              <w:spacing w:before="60" w:after="80" w:line="220" w:lineRule="exact"/>
              <w:ind w:right="170"/>
              <w:jc w:val="right"/>
              <w:rPr>
                <w:b/>
              </w:rPr>
            </w:pPr>
            <w:r w:rsidRPr="00335A07">
              <w:rPr>
                <w:b/>
                <w:sz w:val="22"/>
                <w:szCs w:val="22"/>
              </w:rPr>
              <w:t xml:space="preserve">122,0  </w:t>
            </w:r>
          </w:p>
        </w:tc>
        <w:tc>
          <w:tcPr>
            <w:tcW w:w="1106" w:type="dxa"/>
            <w:tcBorders>
              <w:top w:val="nil"/>
              <w:bottom w:val="single" w:sz="4" w:space="0" w:color="auto"/>
            </w:tcBorders>
            <w:shd w:val="clear" w:color="auto" w:fill="auto"/>
            <w:vAlign w:val="bottom"/>
          </w:tcPr>
          <w:p w:rsidR="00335A07" w:rsidRPr="006459DE" w:rsidRDefault="00335A07" w:rsidP="007A6A9A">
            <w:pPr>
              <w:spacing w:before="60" w:after="80" w:line="220" w:lineRule="exact"/>
              <w:ind w:right="227"/>
              <w:jc w:val="right"/>
              <w:rPr>
                <w:b/>
              </w:rPr>
            </w:pPr>
            <w:r w:rsidRPr="006459DE">
              <w:rPr>
                <w:b/>
                <w:sz w:val="22"/>
                <w:szCs w:val="22"/>
              </w:rPr>
              <w:t>х</w:t>
            </w:r>
          </w:p>
        </w:tc>
        <w:tc>
          <w:tcPr>
            <w:tcW w:w="1106" w:type="dxa"/>
            <w:tcBorders>
              <w:top w:val="nil"/>
              <w:bottom w:val="single" w:sz="4" w:space="0" w:color="auto"/>
            </w:tcBorders>
            <w:shd w:val="clear" w:color="auto" w:fill="auto"/>
            <w:vAlign w:val="bottom"/>
          </w:tcPr>
          <w:p w:rsidR="00335A07" w:rsidRPr="006459DE" w:rsidRDefault="00335A07" w:rsidP="007A6A9A">
            <w:pPr>
              <w:spacing w:before="60" w:after="80" w:line="220" w:lineRule="exact"/>
              <w:ind w:right="227"/>
              <w:jc w:val="right"/>
              <w:rPr>
                <w:b/>
              </w:rPr>
            </w:pPr>
            <w:r w:rsidRPr="006459DE">
              <w:rPr>
                <w:b/>
                <w:sz w:val="22"/>
                <w:szCs w:val="22"/>
              </w:rPr>
              <w:t>х</w:t>
            </w:r>
          </w:p>
        </w:tc>
        <w:tc>
          <w:tcPr>
            <w:tcW w:w="1122" w:type="dxa"/>
            <w:tcBorders>
              <w:top w:val="nil"/>
              <w:bottom w:val="single" w:sz="4" w:space="0" w:color="auto"/>
            </w:tcBorders>
            <w:shd w:val="clear" w:color="auto" w:fill="auto"/>
            <w:vAlign w:val="bottom"/>
          </w:tcPr>
          <w:p w:rsidR="00335A07" w:rsidRPr="006459DE" w:rsidRDefault="00335A07" w:rsidP="007A6A9A">
            <w:pPr>
              <w:spacing w:before="60" w:after="80" w:line="220" w:lineRule="exact"/>
              <w:ind w:right="227"/>
              <w:jc w:val="right"/>
              <w:rPr>
                <w:b/>
              </w:rPr>
            </w:pPr>
            <w:r w:rsidRPr="006459DE">
              <w:rPr>
                <w:b/>
                <w:sz w:val="22"/>
                <w:szCs w:val="22"/>
              </w:rPr>
              <w:t>х</w:t>
            </w:r>
          </w:p>
        </w:tc>
      </w:tr>
      <w:tr w:rsidR="00335A07" w:rsidRPr="001D0D3B" w:rsidTr="007A6A9A">
        <w:trPr>
          <w:trHeight w:val="227"/>
          <w:jc w:val="center"/>
        </w:trPr>
        <w:tc>
          <w:tcPr>
            <w:tcW w:w="2322" w:type="dxa"/>
            <w:tcBorders>
              <w:top w:val="single" w:sz="4" w:space="0" w:color="auto"/>
              <w:bottom w:val="nil"/>
            </w:tcBorders>
            <w:shd w:val="clear" w:color="auto" w:fill="auto"/>
            <w:vAlign w:val="bottom"/>
          </w:tcPr>
          <w:p w:rsidR="00335A07" w:rsidRPr="00352CB8" w:rsidRDefault="00335A07" w:rsidP="007A6A9A">
            <w:pPr>
              <w:spacing w:before="60" w:after="60" w:line="220" w:lineRule="exact"/>
              <w:ind w:left="397"/>
            </w:pPr>
            <w:r w:rsidRPr="00864460">
              <w:rPr>
                <w:sz w:val="22"/>
                <w:szCs w:val="22"/>
              </w:rPr>
              <w:lastRenderedPageBreak/>
              <w:t>Апрель</w:t>
            </w:r>
          </w:p>
        </w:tc>
        <w:tc>
          <w:tcPr>
            <w:tcW w:w="1134" w:type="dxa"/>
            <w:tcBorders>
              <w:top w:val="single" w:sz="4" w:space="0" w:color="auto"/>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116,7  </w:t>
            </w:r>
          </w:p>
        </w:tc>
        <w:tc>
          <w:tcPr>
            <w:tcW w:w="1134" w:type="dxa"/>
            <w:tcBorders>
              <w:top w:val="single" w:sz="4" w:space="0" w:color="auto"/>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114,3  </w:t>
            </w:r>
          </w:p>
        </w:tc>
        <w:tc>
          <w:tcPr>
            <w:tcW w:w="1134" w:type="dxa"/>
            <w:tcBorders>
              <w:top w:val="single" w:sz="4" w:space="0" w:color="auto"/>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118,8  </w:t>
            </w:r>
          </w:p>
        </w:tc>
        <w:tc>
          <w:tcPr>
            <w:tcW w:w="1106" w:type="dxa"/>
            <w:tcBorders>
              <w:top w:val="single" w:sz="4" w:space="0" w:color="auto"/>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96,8  </w:t>
            </w:r>
          </w:p>
        </w:tc>
        <w:tc>
          <w:tcPr>
            <w:tcW w:w="1106" w:type="dxa"/>
            <w:tcBorders>
              <w:top w:val="single" w:sz="4" w:space="0" w:color="auto"/>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92,3  </w:t>
            </w:r>
          </w:p>
        </w:tc>
        <w:tc>
          <w:tcPr>
            <w:tcW w:w="1122" w:type="dxa"/>
            <w:tcBorders>
              <w:top w:val="single" w:sz="4" w:space="0" w:color="auto"/>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100,7  </w:t>
            </w:r>
          </w:p>
        </w:tc>
      </w:tr>
      <w:tr w:rsidR="00335A07" w:rsidRPr="001D0D3B" w:rsidTr="00120E7A">
        <w:trPr>
          <w:trHeight w:val="227"/>
          <w:jc w:val="center"/>
        </w:trPr>
        <w:tc>
          <w:tcPr>
            <w:tcW w:w="2322" w:type="dxa"/>
            <w:tcBorders>
              <w:top w:val="nil"/>
              <w:bottom w:val="nil"/>
            </w:tcBorders>
            <w:shd w:val="clear" w:color="auto" w:fill="auto"/>
            <w:vAlign w:val="bottom"/>
          </w:tcPr>
          <w:p w:rsidR="00335A07" w:rsidRPr="00352CB8" w:rsidRDefault="00335A07" w:rsidP="007A6A9A">
            <w:pPr>
              <w:spacing w:before="60" w:after="60" w:line="220" w:lineRule="exact"/>
              <w:ind w:left="397"/>
            </w:pPr>
            <w:r>
              <w:rPr>
                <w:sz w:val="22"/>
                <w:szCs w:val="22"/>
              </w:rPr>
              <w:t>Май</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124,6  </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129,6  </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120,3  </w:t>
            </w:r>
          </w:p>
        </w:tc>
        <w:tc>
          <w:tcPr>
            <w:tcW w:w="1106" w:type="dxa"/>
            <w:tcBorders>
              <w:top w:val="nil"/>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108,7  </w:t>
            </w:r>
          </w:p>
        </w:tc>
        <w:tc>
          <w:tcPr>
            <w:tcW w:w="1106" w:type="dxa"/>
            <w:tcBorders>
              <w:top w:val="nil"/>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117,0  </w:t>
            </w:r>
          </w:p>
        </w:tc>
        <w:tc>
          <w:tcPr>
            <w:tcW w:w="1122" w:type="dxa"/>
            <w:tcBorders>
              <w:top w:val="nil"/>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102,1  </w:t>
            </w:r>
          </w:p>
        </w:tc>
      </w:tr>
      <w:tr w:rsidR="00335A07" w:rsidRPr="001D0D3B" w:rsidTr="00120E7A">
        <w:trPr>
          <w:trHeight w:val="227"/>
          <w:jc w:val="center"/>
        </w:trPr>
        <w:tc>
          <w:tcPr>
            <w:tcW w:w="2322" w:type="dxa"/>
            <w:tcBorders>
              <w:top w:val="nil"/>
              <w:bottom w:val="nil"/>
            </w:tcBorders>
            <w:shd w:val="clear" w:color="auto" w:fill="auto"/>
            <w:vAlign w:val="bottom"/>
          </w:tcPr>
          <w:p w:rsidR="00335A07" w:rsidRPr="00352CB8" w:rsidRDefault="00335A07" w:rsidP="007A6A9A">
            <w:pPr>
              <w:spacing w:before="60" w:after="60" w:line="220" w:lineRule="exact"/>
              <w:ind w:left="397"/>
            </w:pPr>
            <w:r w:rsidRPr="00FF2B23">
              <w:rPr>
                <w:sz w:val="22"/>
                <w:szCs w:val="22"/>
              </w:rPr>
              <w:t>Июнь</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114,6  </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114,7  </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114,6  </w:t>
            </w:r>
          </w:p>
        </w:tc>
        <w:tc>
          <w:tcPr>
            <w:tcW w:w="1106" w:type="dxa"/>
            <w:tcBorders>
              <w:top w:val="nil"/>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100,6  </w:t>
            </w:r>
          </w:p>
        </w:tc>
        <w:tc>
          <w:tcPr>
            <w:tcW w:w="1106" w:type="dxa"/>
            <w:tcBorders>
              <w:top w:val="nil"/>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99,7  </w:t>
            </w:r>
          </w:p>
        </w:tc>
        <w:tc>
          <w:tcPr>
            <w:tcW w:w="1122" w:type="dxa"/>
            <w:tcBorders>
              <w:top w:val="nil"/>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101,4  </w:t>
            </w:r>
          </w:p>
        </w:tc>
      </w:tr>
      <w:tr w:rsidR="00335A07" w:rsidRPr="001D0D3B" w:rsidTr="007A6A9A">
        <w:trPr>
          <w:trHeight w:val="227"/>
          <w:jc w:val="center"/>
        </w:trPr>
        <w:tc>
          <w:tcPr>
            <w:tcW w:w="2322" w:type="dxa"/>
            <w:tcBorders>
              <w:top w:val="nil"/>
              <w:bottom w:val="nil"/>
            </w:tcBorders>
            <w:shd w:val="clear" w:color="auto" w:fill="auto"/>
            <w:vAlign w:val="bottom"/>
          </w:tcPr>
          <w:p w:rsidR="00335A07" w:rsidRPr="00FF2B23" w:rsidRDefault="00335A07" w:rsidP="007A6A9A">
            <w:pPr>
              <w:pStyle w:val="3"/>
              <w:keepNext w:val="0"/>
              <w:spacing w:before="60" w:after="60"/>
              <w:ind w:left="162"/>
            </w:pPr>
            <w:r w:rsidRPr="00FF2B23">
              <w:rPr>
                <w:lang w:val="en-US"/>
              </w:rPr>
              <w:t xml:space="preserve">II </w:t>
            </w:r>
            <w:proofErr w:type="spellStart"/>
            <w:r w:rsidRPr="00FF2B23">
              <w:rPr>
                <w:lang w:val="en-US"/>
              </w:rPr>
              <w:t>квартал</w:t>
            </w:r>
            <w:proofErr w:type="spellEnd"/>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rPr>
                <w:b/>
              </w:rPr>
            </w:pPr>
            <w:r w:rsidRPr="00335A07">
              <w:rPr>
                <w:b/>
                <w:sz w:val="22"/>
                <w:szCs w:val="22"/>
              </w:rPr>
              <w:t xml:space="preserve">118,5  </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rPr>
                <w:b/>
              </w:rPr>
            </w:pPr>
            <w:r w:rsidRPr="00335A07">
              <w:rPr>
                <w:b/>
                <w:sz w:val="22"/>
                <w:szCs w:val="22"/>
              </w:rPr>
              <w:t xml:space="preserve">119,4  </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rPr>
                <w:b/>
              </w:rPr>
            </w:pPr>
            <w:r w:rsidRPr="00335A07">
              <w:rPr>
                <w:b/>
                <w:sz w:val="22"/>
                <w:szCs w:val="22"/>
              </w:rPr>
              <w:t xml:space="preserve">117,8  </w:t>
            </w:r>
          </w:p>
        </w:tc>
        <w:tc>
          <w:tcPr>
            <w:tcW w:w="1106" w:type="dxa"/>
            <w:tcBorders>
              <w:top w:val="nil"/>
              <w:bottom w:val="nil"/>
            </w:tcBorders>
            <w:shd w:val="clear" w:color="auto" w:fill="auto"/>
            <w:vAlign w:val="bottom"/>
          </w:tcPr>
          <w:p w:rsidR="00335A07" w:rsidRPr="00FF2B23" w:rsidRDefault="00335A07" w:rsidP="007A6A9A">
            <w:pPr>
              <w:spacing w:before="60" w:after="60" w:line="220" w:lineRule="exact"/>
              <w:ind w:right="227"/>
              <w:jc w:val="right"/>
              <w:rPr>
                <w:b/>
                <w:bCs/>
              </w:rPr>
            </w:pPr>
            <w:r w:rsidRPr="00FF2B23">
              <w:rPr>
                <w:b/>
                <w:bCs/>
                <w:sz w:val="22"/>
                <w:szCs w:val="22"/>
              </w:rPr>
              <w:t>х</w:t>
            </w:r>
          </w:p>
        </w:tc>
        <w:tc>
          <w:tcPr>
            <w:tcW w:w="1106" w:type="dxa"/>
            <w:tcBorders>
              <w:top w:val="nil"/>
              <w:bottom w:val="nil"/>
            </w:tcBorders>
            <w:shd w:val="clear" w:color="auto" w:fill="auto"/>
            <w:vAlign w:val="bottom"/>
          </w:tcPr>
          <w:p w:rsidR="00335A07" w:rsidRPr="00FF2B23" w:rsidRDefault="00335A07" w:rsidP="007A6A9A">
            <w:pPr>
              <w:spacing w:before="60" w:after="60" w:line="220" w:lineRule="exact"/>
              <w:ind w:right="227"/>
              <w:jc w:val="right"/>
              <w:rPr>
                <w:b/>
                <w:bCs/>
              </w:rPr>
            </w:pPr>
            <w:r w:rsidRPr="00FF2B23">
              <w:rPr>
                <w:b/>
                <w:bCs/>
                <w:sz w:val="22"/>
                <w:szCs w:val="22"/>
              </w:rPr>
              <w:t>х</w:t>
            </w:r>
          </w:p>
        </w:tc>
        <w:tc>
          <w:tcPr>
            <w:tcW w:w="1122" w:type="dxa"/>
            <w:tcBorders>
              <w:top w:val="nil"/>
              <w:bottom w:val="nil"/>
            </w:tcBorders>
            <w:shd w:val="clear" w:color="auto" w:fill="auto"/>
            <w:vAlign w:val="bottom"/>
          </w:tcPr>
          <w:p w:rsidR="00335A07" w:rsidRPr="00FF2B23" w:rsidRDefault="00335A07" w:rsidP="007A6A9A">
            <w:pPr>
              <w:spacing w:before="60" w:after="60" w:line="220" w:lineRule="exact"/>
              <w:ind w:right="227"/>
              <w:jc w:val="right"/>
              <w:rPr>
                <w:b/>
                <w:bCs/>
              </w:rPr>
            </w:pPr>
            <w:r w:rsidRPr="00FF2B23">
              <w:rPr>
                <w:b/>
                <w:bCs/>
                <w:sz w:val="22"/>
                <w:szCs w:val="22"/>
              </w:rPr>
              <w:t>х</w:t>
            </w:r>
          </w:p>
        </w:tc>
      </w:tr>
      <w:tr w:rsidR="00335A07" w:rsidRPr="007A7B38" w:rsidTr="007A6A9A">
        <w:trPr>
          <w:trHeight w:val="227"/>
          <w:jc w:val="center"/>
        </w:trPr>
        <w:tc>
          <w:tcPr>
            <w:tcW w:w="2322" w:type="dxa"/>
            <w:tcBorders>
              <w:top w:val="nil"/>
              <w:bottom w:val="nil"/>
            </w:tcBorders>
            <w:shd w:val="clear" w:color="auto" w:fill="auto"/>
            <w:vAlign w:val="bottom"/>
          </w:tcPr>
          <w:p w:rsidR="00335A07" w:rsidRPr="007A7B38" w:rsidRDefault="00335A07" w:rsidP="007A6A9A">
            <w:pPr>
              <w:spacing w:before="60" w:after="60" w:line="220" w:lineRule="exact"/>
              <w:ind w:left="180"/>
            </w:pPr>
            <w:r w:rsidRPr="00056D3D">
              <w:rPr>
                <w:i/>
                <w:iCs/>
                <w:sz w:val="22"/>
                <w:szCs w:val="22"/>
              </w:rPr>
              <w:t>I полугодие</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rPr>
                <w:i/>
              </w:rPr>
            </w:pPr>
            <w:r w:rsidRPr="00335A07">
              <w:rPr>
                <w:i/>
                <w:sz w:val="22"/>
                <w:szCs w:val="22"/>
              </w:rPr>
              <w:t xml:space="preserve">120,4  </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rPr>
                <w:i/>
              </w:rPr>
            </w:pPr>
            <w:r w:rsidRPr="00335A07">
              <w:rPr>
                <w:i/>
                <w:sz w:val="22"/>
                <w:szCs w:val="22"/>
              </w:rPr>
              <w:t xml:space="preserve">121,2  </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rPr>
                <w:i/>
              </w:rPr>
            </w:pPr>
            <w:r w:rsidRPr="00335A07">
              <w:rPr>
                <w:i/>
                <w:sz w:val="22"/>
                <w:szCs w:val="22"/>
              </w:rPr>
              <w:t xml:space="preserve">119,7  </w:t>
            </w:r>
          </w:p>
        </w:tc>
        <w:tc>
          <w:tcPr>
            <w:tcW w:w="1106" w:type="dxa"/>
            <w:tcBorders>
              <w:top w:val="nil"/>
              <w:bottom w:val="nil"/>
            </w:tcBorders>
            <w:shd w:val="clear" w:color="auto" w:fill="auto"/>
            <w:vAlign w:val="bottom"/>
          </w:tcPr>
          <w:p w:rsidR="00335A07" w:rsidRPr="007A7B38" w:rsidRDefault="00335A07" w:rsidP="007A6A9A">
            <w:pPr>
              <w:spacing w:before="60" w:after="60" w:line="220" w:lineRule="exact"/>
              <w:ind w:right="227"/>
              <w:jc w:val="right"/>
              <w:rPr>
                <w:i/>
              </w:rPr>
            </w:pPr>
            <w:r w:rsidRPr="007A7B38">
              <w:rPr>
                <w:i/>
                <w:sz w:val="22"/>
                <w:szCs w:val="22"/>
              </w:rPr>
              <w:t>х</w:t>
            </w:r>
          </w:p>
        </w:tc>
        <w:tc>
          <w:tcPr>
            <w:tcW w:w="1106" w:type="dxa"/>
            <w:tcBorders>
              <w:top w:val="nil"/>
              <w:bottom w:val="nil"/>
            </w:tcBorders>
            <w:shd w:val="clear" w:color="auto" w:fill="auto"/>
            <w:vAlign w:val="bottom"/>
          </w:tcPr>
          <w:p w:rsidR="00335A07" w:rsidRPr="007A7B38" w:rsidRDefault="00335A07" w:rsidP="007A6A9A">
            <w:pPr>
              <w:spacing w:before="60" w:after="60" w:line="220" w:lineRule="exact"/>
              <w:ind w:right="227"/>
              <w:jc w:val="right"/>
              <w:rPr>
                <w:i/>
              </w:rPr>
            </w:pPr>
            <w:r w:rsidRPr="007A7B38">
              <w:rPr>
                <w:i/>
                <w:sz w:val="22"/>
                <w:szCs w:val="22"/>
              </w:rPr>
              <w:t>х</w:t>
            </w:r>
          </w:p>
        </w:tc>
        <w:tc>
          <w:tcPr>
            <w:tcW w:w="1122" w:type="dxa"/>
            <w:tcBorders>
              <w:top w:val="nil"/>
              <w:bottom w:val="nil"/>
            </w:tcBorders>
            <w:shd w:val="clear" w:color="auto" w:fill="auto"/>
            <w:vAlign w:val="bottom"/>
          </w:tcPr>
          <w:p w:rsidR="00335A07" w:rsidRPr="007A7B38" w:rsidRDefault="00335A07" w:rsidP="007A6A9A">
            <w:pPr>
              <w:spacing w:before="60" w:after="60" w:line="220" w:lineRule="exact"/>
              <w:ind w:right="227"/>
              <w:jc w:val="right"/>
              <w:rPr>
                <w:i/>
              </w:rPr>
            </w:pPr>
            <w:r w:rsidRPr="007A7B38">
              <w:rPr>
                <w:i/>
                <w:sz w:val="22"/>
                <w:szCs w:val="22"/>
              </w:rPr>
              <w:t>х</w:t>
            </w:r>
          </w:p>
        </w:tc>
      </w:tr>
      <w:tr w:rsidR="00335A07" w:rsidRPr="007A7B38" w:rsidTr="007A6A9A">
        <w:trPr>
          <w:trHeight w:val="227"/>
          <w:jc w:val="center"/>
        </w:trPr>
        <w:tc>
          <w:tcPr>
            <w:tcW w:w="2322" w:type="dxa"/>
            <w:tcBorders>
              <w:top w:val="nil"/>
              <w:bottom w:val="nil"/>
            </w:tcBorders>
            <w:shd w:val="clear" w:color="auto" w:fill="auto"/>
            <w:vAlign w:val="bottom"/>
          </w:tcPr>
          <w:p w:rsidR="00335A07" w:rsidRPr="00864460" w:rsidRDefault="00335A07" w:rsidP="007A6A9A">
            <w:pPr>
              <w:spacing w:before="60" w:after="60" w:line="220" w:lineRule="exact"/>
              <w:ind w:left="397"/>
            </w:pPr>
            <w:r>
              <w:rPr>
                <w:sz w:val="22"/>
                <w:szCs w:val="22"/>
              </w:rPr>
              <w:t>Июль</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125,1  </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120,4  </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129,6  </w:t>
            </w:r>
          </w:p>
        </w:tc>
        <w:tc>
          <w:tcPr>
            <w:tcW w:w="1106" w:type="dxa"/>
            <w:tcBorders>
              <w:top w:val="nil"/>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94,8  </w:t>
            </w:r>
          </w:p>
        </w:tc>
        <w:tc>
          <w:tcPr>
            <w:tcW w:w="1106" w:type="dxa"/>
            <w:tcBorders>
              <w:top w:val="nil"/>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93,4  </w:t>
            </w:r>
          </w:p>
        </w:tc>
        <w:tc>
          <w:tcPr>
            <w:tcW w:w="1122" w:type="dxa"/>
            <w:tcBorders>
              <w:top w:val="nil"/>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96,0  </w:t>
            </w:r>
          </w:p>
        </w:tc>
      </w:tr>
      <w:tr w:rsidR="00335A07" w:rsidRPr="007A7B38" w:rsidTr="007A7B38">
        <w:trPr>
          <w:trHeight w:val="227"/>
          <w:jc w:val="center"/>
        </w:trPr>
        <w:tc>
          <w:tcPr>
            <w:tcW w:w="2322" w:type="dxa"/>
            <w:tcBorders>
              <w:top w:val="nil"/>
              <w:bottom w:val="nil"/>
            </w:tcBorders>
            <w:shd w:val="clear" w:color="auto" w:fill="auto"/>
            <w:vAlign w:val="bottom"/>
          </w:tcPr>
          <w:p w:rsidR="00335A07" w:rsidRPr="00FF2B23" w:rsidRDefault="00335A07" w:rsidP="007A6A9A">
            <w:pPr>
              <w:spacing w:before="60" w:after="60" w:line="220" w:lineRule="exact"/>
              <w:ind w:left="397"/>
              <w:rPr>
                <w:b/>
                <w:bCs/>
                <w:i/>
                <w:iCs/>
                <w:lang w:val="en-US"/>
              </w:rPr>
            </w:pPr>
            <w:r>
              <w:rPr>
                <w:sz w:val="22"/>
                <w:szCs w:val="22"/>
              </w:rPr>
              <w:t>Август</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125,8  </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120,9  </w:t>
            </w:r>
          </w:p>
        </w:tc>
        <w:tc>
          <w:tcPr>
            <w:tcW w:w="1134" w:type="dxa"/>
            <w:tcBorders>
              <w:top w:val="nil"/>
              <w:bottom w:val="nil"/>
            </w:tcBorders>
            <w:shd w:val="clear" w:color="auto" w:fill="auto"/>
            <w:vAlign w:val="bottom"/>
          </w:tcPr>
          <w:p w:rsidR="00335A07" w:rsidRPr="00335A07" w:rsidRDefault="00335A07" w:rsidP="00335A07">
            <w:pPr>
              <w:spacing w:before="60" w:after="60" w:line="220" w:lineRule="exact"/>
              <w:ind w:right="170"/>
              <w:jc w:val="right"/>
            </w:pPr>
            <w:r w:rsidRPr="00335A07">
              <w:rPr>
                <w:sz w:val="22"/>
                <w:szCs w:val="22"/>
              </w:rPr>
              <w:t xml:space="preserve">130,3  </w:t>
            </w:r>
          </w:p>
        </w:tc>
        <w:tc>
          <w:tcPr>
            <w:tcW w:w="1106" w:type="dxa"/>
            <w:tcBorders>
              <w:top w:val="nil"/>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106,7  </w:t>
            </w:r>
          </w:p>
        </w:tc>
        <w:tc>
          <w:tcPr>
            <w:tcW w:w="1106" w:type="dxa"/>
            <w:tcBorders>
              <w:top w:val="nil"/>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104,6  </w:t>
            </w:r>
          </w:p>
        </w:tc>
        <w:tc>
          <w:tcPr>
            <w:tcW w:w="1122" w:type="dxa"/>
            <w:tcBorders>
              <w:top w:val="nil"/>
              <w:bottom w:val="nil"/>
            </w:tcBorders>
            <w:shd w:val="clear" w:color="auto" w:fill="auto"/>
            <w:vAlign w:val="bottom"/>
          </w:tcPr>
          <w:p w:rsidR="00335A07" w:rsidRPr="00335A07" w:rsidRDefault="00335A07" w:rsidP="00335A07">
            <w:pPr>
              <w:spacing w:before="60" w:after="60" w:line="220" w:lineRule="exact"/>
              <w:ind w:right="227"/>
              <w:jc w:val="right"/>
              <w:rPr>
                <w:bCs/>
              </w:rPr>
            </w:pPr>
            <w:r w:rsidRPr="00335A07">
              <w:rPr>
                <w:bCs/>
                <w:sz w:val="22"/>
                <w:szCs w:val="22"/>
              </w:rPr>
              <w:t xml:space="preserve">108,6  </w:t>
            </w:r>
          </w:p>
        </w:tc>
      </w:tr>
      <w:tr w:rsidR="00335A07" w:rsidRPr="007A7B38" w:rsidTr="00120E7A">
        <w:trPr>
          <w:trHeight w:val="227"/>
          <w:jc w:val="center"/>
        </w:trPr>
        <w:tc>
          <w:tcPr>
            <w:tcW w:w="2322" w:type="dxa"/>
            <w:tcBorders>
              <w:top w:val="nil"/>
              <w:bottom w:val="double" w:sz="4" w:space="0" w:color="auto"/>
            </w:tcBorders>
            <w:shd w:val="clear" w:color="auto" w:fill="auto"/>
            <w:vAlign w:val="bottom"/>
          </w:tcPr>
          <w:p w:rsidR="00335A07" w:rsidRPr="00FF2B23" w:rsidRDefault="00335A07" w:rsidP="007A6A9A">
            <w:pPr>
              <w:spacing w:before="60" w:after="60" w:line="220" w:lineRule="exact"/>
              <w:ind w:left="162"/>
              <w:rPr>
                <w:b/>
                <w:bCs/>
                <w:i/>
                <w:iCs/>
                <w:lang w:val="en-US"/>
              </w:rPr>
            </w:pPr>
            <w:r>
              <w:rPr>
                <w:b/>
                <w:bCs/>
                <w:i/>
                <w:iCs/>
                <w:sz w:val="22"/>
                <w:szCs w:val="22"/>
              </w:rPr>
              <w:t>Январь-август</w:t>
            </w:r>
          </w:p>
        </w:tc>
        <w:tc>
          <w:tcPr>
            <w:tcW w:w="1134" w:type="dxa"/>
            <w:tcBorders>
              <w:top w:val="nil"/>
              <w:bottom w:val="double" w:sz="4" w:space="0" w:color="auto"/>
            </w:tcBorders>
            <w:shd w:val="clear" w:color="auto" w:fill="auto"/>
            <w:vAlign w:val="bottom"/>
          </w:tcPr>
          <w:p w:rsidR="00335A07" w:rsidRPr="00335A07" w:rsidRDefault="00335A07" w:rsidP="00335A07">
            <w:pPr>
              <w:spacing w:before="60" w:after="60" w:line="220" w:lineRule="exact"/>
              <w:ind w:right="170"/>
              <w:jc w:val="right"/>
              <w:rPr>
                <w:b/>
                <w:i/>
              </w:rPr>
            </w:pPr>
            <w:r w:rsidRPr="00335A07">
              <w:rPr>
                <w:b/>
                <w:i/>
                <w:sz w:val="22"/>
                <w:szCs w:val="22"/>
              </w:rPr>
              <w:t xml:space="preserve">121,7  </w:t>
            </w:r>
          </w:p>
        </w:tc>
        <w:tc>
          <w:tcPr>
            <w:tcW w:w="1134" w:type="dxa"/>
            <w:tcBorders>
              <w:top w:val="nil"/>
              <w:bottom w:val="double" w:sz="4" w:space="0" w:color="auto"/>
            </w:tcBorders>
            <w:shd w:val="clear" w:color="auto" w:fill="auto"/>
            <w:vAlign w:val="bottom"/>
          </w:tcPr>
          <w:p w:rsidR="00335A07" w:rsidRPr="00335A07" w:rsidRDefault="00335A07" w:rsidP="00335A07">
            <w:pPr>
              <w:spacing w:before="60" w:after="60" w:line="220" w:lineRule="exact"/>
              <w:ind w:right="170"/>
              <w:jc w:val="right"/>
              <w:rPr>
                <w:b/>
                <w:i/>
              </w:rPr>
            </w:pPr>
            <w:r w:rsidRPr="00335A07">
              <w:rPr>
                <w:b/>
                <w:i/>
                <w:sz w:val="22"/>
                <w:szCs w:val="22"/>
              </w:rPr>
              <w:t xml:space="preserve">121,1  </w:t>
            </w:r>
          </w:p>
        </w:tc>
        <w:tc>
          <w:tcPr>
            <w:tcW w:w="1134" w:type="dxa"/>
            <w:tcBorders>
              <w:top w:val="nil"/>
              <w:bottom w:val="double" w:sz="4" w:space="0" w:color="auto"/>
            </w:tcBorders>
            <w:shd w:val="clear" w:color="auto" w:fill="auto"/>
            <w:vAlign w:val="bottom"/>
          </w:tcPr>
          <w:p w:rsidR="00335A07" w:rsidRPr="00335A07" w:rsidRDefault="00335A07" w:rsidP="00335A07">
            <w:pPr>
              <w:spacing w:before="60" w:after="60" w:line="220" w:lineRule="exact"/>
              <w:ind w:right="170"/>
              <w:jc w:val="right"/>
              <w:rPr>
                <w:b/>
                <w:i/>
              </w:rPr>
            </w:pPr>
            <w:r w:rsidRPr="00335A07">
              <w:rPr>
                <w:b/>
                <w:i/>
                <w:sz w:val="22"/>
                <w:szCs w:val="22"/>
              </w:rPr>
              <w:t xml:space="preserve">122,3  </w:t>
            </w:r>
          </w:p>
        </w:tc>
        <w:tc>
          <w:tcPr>
            <w:tcW w:w="1106" w:type="dxa"/>
            <w:tcBorders>
              <w:top w:val="nil"/>
              <w:bottom w:val="double" w:sz="4" w:space="0" w:color="auto"/>
            </w:tcBorders>
            <w:shd w:val="clear" w:color="auto" w:fill="auto"/>
            <w:vAlign w:val="bottom"/>
          </w:tcPr>
          <w:p w:rsidR="00335A07" w:rsidRPr="004D7D9F" w:rsidRDefault="00335A07" w:rsidP="007A6A9A">
            <w:pPr>
              <w:spacing w:before="60" w:after="60" w:line="220" w:lineRule="exact"/>
              <w:ind w:right="207"/>
              <w:jc w:val="right"/>
              <w:rPr>
                <w:b/>
                <w:bCs/>
                <w:i/>
              </w:rPr>
            </w:pPr>
            <w:r w:rsidRPr="004D7D9F">
              <w:rPr>
                <w:b/>
                <w:bCs/>
                <w:i/>
                <w:sz w:val="22"/>
                <w:szCs w:val="22"/>
              </w:rPr>
              <w:t>х</w:t>
            </w:r>
          </w:p>
        </w:tc>
        <w:tc>
          <w:tcPr>
            <w:tcW w:w="1106" w:type="dxa"/>
            <w:tcBorders>
              <w:top w:val="nil"/>
              <w:bottom w:val="double" w:sz="4" w:space="0" w:color="auto"/>
            </w:tcBorders>
            <w:shd w:val="clear" w:color="auto" w:fill="auto"/>
            <w:vAlign w:val="bottom"/>
          </w:tcPr>
          <w:p w:rsidR="00335A07" w:rsidRPr="004D7D9F" w:rsidRDefault="00335A07" w:rsidP="007A6A9A">
            <w:pPr>
              <w:spacing w:before="60" w:after="60" w:line="220" w:lineRule="exact"/>
              <w:ind w:right="207"/>
              <w:jc w:val="right"/>
              <w:rPr>
                <w:b/>
                <w:bCs/>
                <w:i/>
              </w:rPr>
            </w:pPr>
            <w:r w:rsidRPr="004D7D9F">
              <w:rPr>
                <w:b/>
                <w:bCs/>
                <w:i/>
                <w:sz w:val="22"/>
                <w:szCs w:val="22"/>
              </w:rPr>
              <w:t>х</w:t>
            </w:r>
          </w:p>
        </w:tc>
        <w:tc>
          <w:tcPr>
            <w:tcW w:w="1122" w:type="dxa"/>
            <w:tcBorders>
              <w:top w:val="nil"/>
              <w:bottom w:val="double" w:sz="4" w:space="0" w:color="auto"/>
            </w:tcBorders>
            <w:shd w:val="clear" w:color="auto" w:fill="auto"/>
            <w:vAlign w:val="bottom"/>
          </w:tcPr>
          <w:p w:rsidR="00335A07" w:rsidRPr="004D7D9F" w:rsidRDefault="00335A07" w:rsidP="007A6A9A">
            <w:pPr>
              <w:spacing w:before="60" w:after="60" w:line="220" w:lineRule="exact"/>
              <w:ind w:right="207"/>
              <w:jc w:val="right"/>
              <w:rPr>
                <w:b/>
                <w:bCs/>
                <w:i/>
              </w:rPr>
            </w:pPr>
            <w:r w:rsidRPr="004D7D9F">
              <w:rPr>
                <w:b/>
                <w:bCs/>
                <w:i/>
                <w:sz w:val="22"/>
                <w:szCs w:val="22"/>
              </w:rPr>
              <w:t>х</w:t>
            </w:r>
          </w:p>
        </w:tc>
      </w:tr>
    </w:tbl>
    <w:p w:rsidR="00906109" w:rsidRPr="00864460" w:rsidRDefault="00906109" w:rsidP="00357670">
      <w:pPr>
        <w:pStyle w:val="31"/>
        <w:spacing w:before="200" w:line="320" w:lineRule="exact"/>
        <w:ind w:firstLine="0"/>
        <w:jc w:val="center"/>
        <w:rPr>
          <w:rFonts w:ascii="Arial" w:hAnsi="Arial" w:cs="Arial"/>
        </w:rPr>
      </w:pPr>
      <w:r w:rsidRPr="00864460">
        <w:rPr>
          <w:rFonts w:ascii="Arial" w:hAnsi="Arial" w:cs="Arial"/>
          <w:b/>
          <w:bCs/>
        </w:rPr>
        <w:t xml:space="preserve">7.1.2. Изменение средних цен и физических объемов </w:t>
      </w:r>
      <w:r w:rsidRPr="00864460">
        <w:rPr>
          <w:rFonts w:ascii="Arial" w:hAnsi="Arial" w:cs="Arial"/>
          <w:b/>
          <w:bCs/>
        </w:rPr>
        <w:br/>
        <w:t>экспорта и импорта товаров</w:t>
      </w:r>
    </w:p>
    <w:p w:rsidR="00206B73" w:rsidRPr="00864460" w:rsidRDefault="00206B73" w:rsidP="00357670">
      <w:pPr>
        <w:pStyle w:val="31"/>
        <w:spacing w:line="320" w:lineRule="exact"/>
        <w:jc w:val="both"/>
      </w:pPr>
      <w:r w:rsidRPr="00864460">
        <w:t>У</w:t>
      </w:r>
      <w:r>
        <w:t>величение</w:t>
      </w:r>
      <w:r w:rsidRPr="00864460">
        <w:t xml:space="preserve"> стоимостного объема экспорта </w:t>
      </w:r>
      <w:r>
        <w:t xml:space="preserve">и импорта товаров </w:t>
      </w:r>
      <w:r w:rsidR="00252C77">
        <w:br/>
      </w:r>
      <w:r>
        <w:t xml:space="preserve">в </w:t>
      </w:r>
      <w:r w:rsidR="007A7B38">
        <w:t>январе-</w:t>
      </w:r>
      <w:r w:rsidR="005C707C">
        <w:t>августе</w:t>
      </w:r>
      <w:r>
        <w:t xml:space="preserve"> 2017 г. </w:t>
      </w:r>
      <w:r w:rsidRPr="00864460">
        <w:t xml:space="preserve">обусловлено </w:t>
      </w:r>
      <w:r>
        <w:t>ростом</w:t>
      </w:r>
      <w:r w:rsidRPr="00864460">
        <w:t xml:space="preserve"> средних цен </w:t>
      </w:r>
      <w:r>
        <w:t>и физических объемов поставок.</w:t>
      </w:r>
    </w:p>
    <w:p w:rsidR="0008059B" w:rsidRPr="00B75057" w:rsidRDefault="00733564" w:rsidP="00357670">
      <w:pPr>
        <w:pStyle w:val="31"/>
        <w:spacing w:line="320" w:lineRule="exact"/>
        <w:jc w:val="both"/>
      </w:pPr>
      <w:r w:rsidRPr="00864460">
        <w:t xml:space="preserve">По сравнению с </w:t>
      </w:r>
      <w:r w:rsidR="007A7B38">
        <w:t>январем-</w:t>
      </w:r>
      <w:r w:rsidR="005C707C">
        <w:t>августом</w:t>
      </w:r>
      <w:r>
        <w:t xml:space="preserve"> 2016</w:t>
      </w:r>
      <w:r w:rsidRPr="00864460">
        <w:t> г</w:t>
      </w:r>
      <w:r>
        <w:t xml:space="preserve">. </w:t>
      </w:r>
      <w:r w:rsidRPr="00864460">
        <w:t xml:space="preserve">средние цены экспорта </w:t>
      </w:r>
      <w:r>
        <w:t>возросли</w:t>
      </w:r>
      <w:r w:rsidRPr="00864460">
        <w:t xml:space="preserve"> </w:t>
      </w:r>
      <w:r>
        <w:br/>
      </w:r>
      <w:r w:rsidRPr="00864460">
        <w:t xml:space="preserve">на </w:t>
      </w:r>
      <w:r>
        <w:t>1</w:t>
      </w:r>
      <w:r w:rsidR="00430A56">
        <w:t>5,3</w:t>
      </w:r>
      <w:r w:rsidRPr="00864460">
        <w:t xml:space="preserve">%, импорта – на </w:t>
      </w:r>
      <w:r w:rsidR="00430A56">
        <w:t>8,5</w:t>
      </w:r>
      <w:r w:rsidRPr="00864460">
        <w:t xml:space="preserve">%. </w:t>
      </w:r>
      <w:r>
        <w:t>Т</w:t>
      </w:r>
      <w:r w:rsidRPr="00864460">
        <w:t>оварная масса экспорта у</w:t>
      </w:r>
      <w:r>
        <w:t>величилась</w:t>
      </w:r>
      <w:r w:rsidRPr="00864460">
        <w:t xml:space="preserve"> на </w:t>
      </w:r>
      <w:r w:rsidR="00430A56">
        <w:t>5</w:t>
      </w:r>
      <w:r w:rsidRPr="00864460">
        <w:t xml:space="preserve">%, импорта – </w:t>
      </w:r>
      <w:r>
        <w:t xml:space="preserve">на </w:t>
      </w:r>
      <w:r w:rsidR="00B75057">
        <w:t>1</w:t>
      </w:r>
      <w:r w:rsidR="00430A56">
        <w:t>2,7</w:t>
      </w:r>
      <w:r w:rsidRPr="00864460">
        <w:t>%.</w:t>
      </w:r>
    </w:p>
    <w:p w:rsidR="0008059B" w:rsidRDefault="0008059B" w:rsidP="00357670">
      <w:pPr>
        <w:pStyle w:val="a7"/>
        <w:spacing w:line="260" w:lineRule="exact"/>
        <w:jc w:val="center"/>
        <w:rPr>
          <w:rFonts w:ascii="Arial" w:hAnsi="Arial" w:cs="Arial"/>
        </w:rPr>
      </w:pPr>
    </w:p>
    <w:p w:rsidR="0046565D" w:rsidRPr="00864460" w:rsidRDefault="0046565D" w:rsidP="00357670">
      <w:pPr>
        <w:pStyle w:val="a7"/>
        <w:spacing w:line="260" w:lineRule="exact"/>
        <w:jc w:val="center"/>
        <w:rPr>
          <w:rFonts w:ascii="Arial" w:hAnsi="Arial" w:cs="Arial"/>
          <w:b w:val="0"/>
          <w:i/>
          <w:iCs/>
          <w:sz w:val="20"/>
          <w:szCs w:val="20"/>
        </w:rPr>
      </w:pPr>
      <w:r w:rsidRPr="00864460">
        <w:rPr>
          <w:rFonts w:ascii="Arial" w:hAnsi="Arial" w:cs="Arial"/>
        </w:rPr>
        <w:t>Индексы внешней торговли товарами</w:t>
      </w:r>
      <w:r w:rsidRPr="00864460">
        <w:rPr>
          <w:rFonts w:ascii="Arial" w:hAnsi="Arial" w:cs="Arial"/>
        </w:rPr>
        <w:br/>
      </w:r>
      <w:r w:rsidRPr="00864460">
        <w:rPr>
          <w:rFonts w:ascii="Arial" w:hAnsi="Arial" w:cs="Arial"/>
          <w:b w:val="0"/>
          <w:sz w:val="20"/>
          <w:szCs w:val="20"/>
        </w:rPr>
        <w:t>(</w:t>
      </w:r>
      <w:proofErr w:type="gramStart"/>
      <w:r w:rsidRPr="00864460">
        <w:rPr>
          <w:rFonts w:ascii="Arial" w:hAnsi="Arial" w:cs="Arial"/>
          <w:b w:val="0"/>
          <w:i/>
          <w:iCs/>
          <w:sz w:val="20"/>
          <w:szCs w:val="20"/>
        </w:rPr>
        <w:t>в</w:t>
      </w:r>
      <w:proofErr w:type="gramEnd"/>
      <w:r w:rsidRPr="00864460">
        <w:rPr>
          <w:rFonts w:ascii="Arial" w:hAnsi="Arial" w:cs="Arial"/>
          <w:b w:val="0"/>
          <w:i/>
          <w:iCs/>
          <w:sz w:val="20"/>
          <w:szCs w:val="20"/>
        </w:rPr>
        <w:t xml:space="preserve"> % к соответствующему периоду предыдущего года</w:t>
      </w:r>
      <w:r w:rsidRPr="00864460">
        <w:rPr>
          <w:rFonts w:ascii="Arial" w:hAnsi="Arial" w:cs="Arial"/>
          <w:b w:val="0"/>
          <w:bCs w:val="0"/>
          <w:i/>
          <w:iCs/>
          <w:sz w:val="20"/>
          <w:szCs w:val="20"/>
        </w:rPr>
        <w:t>)</w:t>
      </w:r>
    </w:p>
    <w:p w:rsidR="0046565D" w:rsidRPr="00864460" w:rsidRDefault="0046565D" w:rsidP="00357670">
      <w:pPr>
        <w:pStyle w:val="a7"/>
        <w:spacing w:before="100" w:line="240" w:lineRule="exact"/>
        <w:jc w:val="center"/>
        <w:outlineLvl w:val="0"/>
        <w:rPr>
          <w:rFonts w:ascii="Arial" w:hAnsi="Arial" w:cs="Arial"/>
          <w:sz w:val="20"/>
          <w:szCs w:val="20"/>
        </w:rPr>
      </w:pPr>
      <w:r w:rsidRPr="00864460">
        <w:rPr>
          <w:rFonts w:ascii="Arial" w:hAnsi="Arial" w:cs="Arial"/>
          <w:sz w:val="20"/>
          <w:szCs w:val="20"/>
        </w:rPr>
        <w:t>Индекс физического объема</w:t>
      </w:r>
    </w:p>
    <w:p w:rsidR="0046565D" w:rsidRPr="00864460" w:rsidRDefault="0046565D" w:rsidP="00357670">
      <w:pPr>
        <w:pStyle w:val="a7"/>
        <w:spacing w:before="240" w:line="280" w:lineRule="exact"/>
        <w:jc w:val="center"/>
        <w:rPr>
          <w:rFonts w:ascii="Arial" w:hAnsi="Arial" w:cs="Arial"/>
          <w:i/>
          <w:iCs/>
          <w:sz w:val="20"/>
          <w:szCs w:val="20"/>
        </w:rPr>
      </w:pPr>
      <w:r>
        <w:rPr>
          <w:rFonts w:ascii="Arial" w:hAnsi="Arial" w:cs="Arial"/>
          <w:i/>
          <w:iCs/>
          <w:noProof/>
          <w:sz w:val="20"/>
          <w:szCs w:val="20"/>
        </w:rPr>
        <w:drawing>
          <wp:anchor distT="85344" distB="549910" distL="181356" distR="400177" simplePos="0" relativeHeight="251655168" behindDoc="0" locked="0" layoutInCell="1" allowOverlap="1">
            <wp:simplePos x="0" y="0"/>
            <wp:positionH relativeFrom="column">
              <wp:posOffset>-121202</wp:posOffset>
            </wp:positionH>
            <wp:positionV relativeFrom="paragraph">
              <wp:posOffset>38431</wp:posOffset>
            </wp:positionV>
            <wp:extent cx="6194066" cy="1757239"/>
            <wp:effectExtent l="0" t="0" r="0" b="0"/>
            <wp:wrapNone/>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46565D" w:rsidRPr="00864460" w:rsidRDefault="0046565D" w:rsidP="00357670">
      <w:pPr>
        <w:pStyle w:val="a7"/>
        <w:spacing w:line="220" w:lineRule="exact"/>
        <w:jc w:val="center"/>
        <w:rPr>
          <w:rFonts w:ascii="Arial" w:hAnsi="Arial" w:cs="Arial"/>
          <w:i/>
          <w:iCs/>
          <w:sz w:val="20"/>
          <w:szCs w:val="20"/>
        </w:rPr>
      </w:pPr>
    </w:p>
    <w:p w:rsidR="0046565D" w:rsidRPr="00864460" w:rsidRDefault="0046565D" w:rsidP="00357670">
      <w:pPr>
        <w:pStyle w:val="a7"/>
        <w:spacing w:line="280" w:lineRule="exact"/>
        <w:jc w:val="center"/>
        <w:rPr>
          <w:rFonts w:ascii="Arial" w:hAnsi="Arial" w:cs="Arial"/>
          <w:sz w:val="20"/>
          <w:szCs w:val="20"/>
        </w:rPr>
      </w:pPr>
    </w:p>
    <w:p w:rsidR="0046565D" w:rsidRPr="00864460" w:rsidRDefault="0046565D" w:rsidP="00357670">
      <w:pPr>
        <w:pStyle w:val="a7"/>
        <w:spacing w:line="280" w:lineRule="exact"/>
        <w:jc w:val="center"/>
        <w:rPr>
          <w:rFonts w:ascii="Arial" w:hAnsi="Arial" w:cs="Arial"/>
          <w:sz w:val="20"/>
          <w:szCs w:val="20"/>
        </w:rPr>
      </w:pPr>
    </w:p>
    <w:p w:rsidR="0046565D" w:rsidRPr="00864460" w:rsidRDefault="0046565D" w:rsidP="00357670">
      <w:pPr>
        <w:pStyle w:val="a7"/>
        <w:spacing w:line="280" w:lineRule="exact"/>
        <w:jc w:val="center"/>
        <w:rPr>
          <w:rFonts w:ascii="Arial" w:hAnsi="Arial" w:cs="Arial"/>
          <w:sz w:val="20"/>
          <w:szCs w:val="20"/>
        </w:rPr>
      </w:pPr>
    </w:p>
    <w:p w:rsidR="0046565D" w:rsidRPr="00864460" w:rsidRDefault="0046565D" w:rsidP="00357670">
      <w:pPr>
        <w:pStyle w:val="a7"/>
        <w:spacing w:line="280" w:lineRule="exact"/>
        <w:jc w:val="center"/>
        <w:rPr>
          <w:rFonts w:ascii="Arial" w:hAnsi="Arial" w:cs="Arial"/>
          <w:sz w:val="20"/>
          <w:szCs w:val="20"/>
        </w:rPr>
      </w:pPr>
    </w:p>
    <w:p w:rsidR="0046565D" w:rsidRPr="00864460" w:rsidRDefault="0046565D" w:rsidP="00357670">
      <w:pPr>
        <w:pStyle w:val="a7"/>
        <w:spacing w:line="280" w:lineRule="exact"/>
        <w:jc w:val="center"/>
        <w:rPr>
          <w:rFonts w:ascii="Arial" w:hAnsi="Arial" w:cs="Arial"/>
          <w:sz w:val="20"/>
          <w:szCs w:val="20"/>
        </w:rPr>
      </w:pPr>
    </w:p>
    <w:p w:rsidR="0046565D" w:rsidRDefault="00827C7A" w:rsidP="00357670">
      <w:pPr>
        <w:pStyle w:val="a7"/>
        <w:spacing w:before="240" w:line="280" w:lineRule="exact"/>
        <w:jc w:val="center"/>
        <w:rPr>
          <w:rFonts w:ascii="Arial" w:hAnsi="Arial" w:cs="Arial"/>
          <w:i/>
          <w:iCs/>
          <w:sz w:val="20"/>
          <w:szCs w:val="20"/>
        </w:rPr>
      </w:pPr>
      <w:r>
        <w:rPr>
          <w:noProof/>
        </w:rPr>
        <w:pict>
          <v:shape id="Text Box 40" o:spid="_x0000_s1038" type="#_x0000_t202" style="position:absolute;left:0;text-align:left;margin-left:8pt;margin-top:18.5pt;width:465.2pt;height:17.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" stroked="f">
            <v:textbox>
              <w:txbxContent>
                <w:p w:rsidR="006E4B2C" w:rsidRPr="00D501E5" w:rsidRDefault="006E4B2C" w:rsidP="0046565D">
                  <w:pPr>
                    <w:ind w:left="1418"/>
                    <w:rPr>
                      <w:rFonts w:ascii="Arial" w:hAnsi="Arial" w:cs="Arial"/>
                      <w:b/>
                      <w:bCs/>
                      <w:sz w:val="18"/>
                      <w:szCs w:val="18"/>
                    </w:rPr>
                  </w:pPr>
                  <w:r>
                    <w:rPr>
                      <w:rFonts w:ascii="Arial" w:hAnsi="Arial" w:cs="Arial"/>
                      <w:b/>
                      <w:bCs/>
                      <w:sz w:val="18"/>
                      <w:szCs w:val="18"/>
                    </w:rPr>
                    <w:t xml:space="preserve">                                 2016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sidRPr="00D501E5">
                    <w:rPr>
                      <w:rFonts w:ascii="Arial" w:hAnsi="Arial" w:cs="Arial"/>
                      <w:b/>
                      <w:bCs/>
                      <w:sz w:val="18"/>
                      <w:szCs w:val="18"/>
                    </w:rPr>
                    <w:t xml:space="preserve">  </w:t>
                  </w:r>
                  <w:r>
                    <w:rPr>
                      <w:rFonts w:ascii="Arial" w:hAnsi="Arial" w:cs="Arial"/>
                      <w:b/>
                      <w:bCs/>
                      <w:sz w:val="18"/>
                      <w:szCs w:val="18"/>
                    </w:rPr>
                    <w:t xml:space="preserve">                       </w:t>
                  </w:r>
                  <w:r w:rsidRPr="00D501E5">
                    <w:rPr>
                      <w:rFonts w:ascii="Arial" w:hAnsi="Arial" w:cs="Arial"/>
                      <w:b/>
                      <w:bCs/>
                      <w:sz w:val="18"/>
                      <w:szCs w:val="18"/>
                    </w:rPr>
                    <w:t>201</w:t>
                  </w:r>
                  <w:r>
                    <w:rPr>
                      <w:rFonts w:ascii="Arial" w:hAnsi="Arial" w:cs="Arial"/>
                      <w:b/>
                      <w:bCs/>
                      <w:sz w:val="18"/>
                      <w:szCs w:val="18"/>
                    </w:rPr>
                    <w:t>7 г</w:t>
                  </w:r>
                  <w:r w:rsidRPr="00D501E5">
                    <w:rPr>
                      <w:rFonts w:ascii="Arial" w:hAnsi="Arial" w:cs="Arial"/>
                      <w:b/>
                      <w:bCs/>
                      <w:sz w:val="18"/>
                      <w:szCs w:val="18"/>
                    </w:rPr>
                    <w:t>.</w:t>
                  </w:r>
                </w:p>
                <w:p w:rsidR="006E4B2C" w:rsidRDefault="006E4B2C" w:rsidP="0046565D">
                  <w:pPr>
                    <w:rPr>
                      <w:rFonts w:ascii="Arial" w:hAnsi="Arial" w:cs="Arial"/>
                      <w:b/>
                      <w:bCs/>
                      <w:sz w:val="18"/>
                      <w:szCs w:val="18"/>
                    </w:rPr>
                  </w:pPr>
                </w:p>
              </w:txbxContent>
            </v:textbox>
          </v:shape>
        </w:pict>
      </w:r>
    </w:p>
    <w:p w:rsidR="0046565D" w:rsidRPr="0029042D" w:rsidRDefault="0046565D" w:rsidP="00357670">
      <w:pPr>
        <w:pStyle w:val="a7"/>
        <w:spacing w:before="240" w:line="280" w:lineRule="exact"/>
        <w:jc w:val="center"/>
        <w:rPr>
          <w:rFonts w:ascii="Arial" w:hAnsi="Arial" w:cs="Arial"/>
          <w:sz w:val="20"/>
          <w:szCs w:val="20"/>
        </w:rPr>
      </w:pPr>
      <w:r w:rsidRPr="0029042D">
        <w:rPr>
          <w:rFonts w:ascii="Arial" w:hAnsi="Arial" w:cs="Arial"/>
          <w:sz w:val="20"/>
          <w:szCs w:val="20"/>
        </w:rPr>
        <w:t>Индекс средних цен</w:t>
      </w:r>
    </w:p>
    <w:p w:rsidR="0046565D" w:rsidRDefault="0046565D" w:rsidP="00357670">
      <w:pPr>
        <w:pStyle w:val="a7"/>
        <w:spacing w:before="240" w:line="280" w:lineRule="exact"/>
        <w:jc w:val="center"/>
        <w:rPr>
          <w:rFonts w:ascii="Arial" w:hAnsi="Arial" w:cs="Arial"/>
          <w:i/>
          <w:iCs/>
          <w:sz w:val="20"/>
          <w:szCs w:val="20"/>
        </w:rPr>
      </w:pPr>
      <w:r>
        <w:rPr>
          <w:rFonts w:ascii="Arial" w:hAnsi="Arial" w:cs="Arial"/>
          <w:i/>
          <w:iCs/>
          <w:noProof/>
          <w:sz w:val="20"/>
          <w:szCs w:val="20"/>
        </w:rPr>
        <w:drawing>
          <wp:anchor distT="97536" distB="187833" distL="193548" distR="130810" simplePos="0" relativeHeight="251656192" behindDoc="0" locked="0" layoutInCell="1" allowOverlap="1">
            <wp:simplePos x="0" y="0"/>
            <wp:positionH relativeFrom="column">
              <wp:posOffset>-40621</wp:posOffset>
            </wp:positionH>
            <wp:positionV relativeFrom="paragraph">
              <wp:posOffset>15392</wp:posOffset>
            </wp:positionV>
            <wp:extent cx="6114197" cy="2060812"/>
            <wp:effectExtent l="0" t="0" r="0" b="0"/>
            <wp:wrapNone/>
            <wp:docPr id="5"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46565D" w:rsidRDefault="0046565D" w:rsidP="00357670">
      <w:pPr>
        <w:pStyle w:val="a7"/>
        <w:spacing w:before="240" w:line="280" w:lineRule="exact"/>
        <w:jc w:val="center"/>
        <w:rPr>
          <w:rFonts w:ascii="Arial" w:hAnsi="Arial" w:cs="Arial"/>
          <w:i/>
          <w:iCs/>
          <w:sz w:val="20"/>
          <w:szCs w:val="20"/>
        </w:rPr>
      </w:pPr>
    </w:p>
    <w:p w:rsidR="0046565D" w:rsidRDefault="0046565D" w:rsidP="00357670">
      <w:pPr>
        <w:pStyle w:val="a7"/>
        <w:spacing w:before="240" w:line="280" w:lineRule="exact"/>
        <w:jc w:val="center"/>
        <w:rPr>
          <w:rFonts w:ascii="Arial" w:hAnsi="Arial" w:cs="Arial"/>
          <w:i/>
          <w:iCs/>
          <w:sz w:val="20"/>
          <w:szCs w:val="20"/>
        </w:rPr>
      </w:pPr>
    </w:p>
    <w:p w:rsidR="0046565D" w:rsidRDefault="0046565D" w:rsidP="00357670">
      <w:pPr>
        <w:pStyle w:val="a7"/>
        <w:spacing w:before="240"/>
        <w:jc w:val="center"/>
        <w:rPr>
          <w:rFonts w:ascii="Arial" w:hAnsi="Arial" w:cs="Arial"/>
          <w:i/>
          <w:iCs/>
          <w:sz w:val="20"/>
          <w:szCs w:val="20"/>
        </w:rPr>
      </w:pPr>
    </w:p>
    <w:p w:rsidR="0046565D" w:rsidRDefault="0046565D" w:rsidP="00357670">
      <w:pPr>
        <w:pStyle w:val="31"/>
        <w:spacing w:line="240" w:lineRule="auto"/>
        <w:jc w:val="both"/>
      </w:pPr>
    </w:p>
    <w:p w:rsidR="0046565D" w:rsidRDefault="00827C7A" w:rsidP="00357670">
      <w:pPr>
        <w:pStyle w:val="31"/>
        <w:spacing w:after="120" w:line="320" w:lineRule="exact"/>
        <w:jc w:val="both"/>
      </w:pPr>
      <w:r>
        <w:rPr>
          <w:noProof/>
          <w:sz w:val="22"/>
          <w:szCs w:val="22"/>
        </w:rPr>
        <w:pict>
          <v:shape id="Text Box 41" o:spid="_x0000_s1039" type="#_x0000_t202" style="position:absolute;left:0;text-align:left;margin-left:13.1pt;margin-top:10.5pt;width:480.3pt;height:17.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y9uQIAAMI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" filled="f" stroked="f">
            <v:textbox>
              <w:txbxContent>
                <w:p w:rsidR="006E4B2C" w:rsidRPr="00D501E5" w:rsidRDefault="006E4B2C" w:rsidP="00A95170">
                  <w:pPr>
                    <w:ind w:left="1418"/>
                    <w:rPr>
                      <w:rFonts w:ascii="Arial" w:hAnsi="Arial" w:cs="Arial"/>
                      <w:b/>
                      <w:bCs/>
                      <w:sz w:val="18"/>
                      <w:szCs w:val="18"/>
                    </w:rPr>
                  </w:pPr>
                  <w:r>
                    <w:rPr>
                      <w:rFonts w:ascii="Arial" w:hAnsi="Arial" w:cs="Arial"/>
                      <w:b/>
                      <w:bCs/>
                      <w:sz w:val="18"/>
                      <w:szCs w:val="18"/>
                    </w:rPr>
                    <w:t xml:space="preserve">                               2016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Pr="00D501E5">
                    <w:rPr>
                      <w:rFonts w:ascii="Arial" w:hAnsi="Arial" w:cs="Arial"/>
                      <w:b/>
                      <w:bCs/>
                      <w:sz w:val="18"/>
                      <w:szCs w:val="18"/>
                    </w:rPr>
                    <w:t>201</w:t>
                  </w:r>
                  <w:r>
                    <w:rPr>
                      <w:rFonts w:ascii="Arial" w:hAnsi="Arial" w:cs="Arial"/>
                      <w:b/>
                      <w:bCs/>
                      <w:sz w:val="18"/>
                      <w:szCs w:val="18"/>
                    </w:rPr>
                    <w:t>7 г</w:t>
                  </w:r>
                  <w:r w:rsidRPr="00D501E5">
                    <w:rPr>
                      <w:rFonts w:ascii="Arial" w:hAnsi="Arial" w:cs="Arial"/>
                      <w:b/>
                      <w:bCs/>
                      <w:sz w:val="18"/>
                      <w:szCs w:val="18"/>
                    </w:rPr>
                    <w:t>.</w:t>
                  </w:r>
                </w:p>
                <w:p w:rsidR="006E4B2C" w:rsidRPr="00D501E5" w:rsidRDefault="006E4B2C" w:rsidP="0046565D">
                  <w:pPr>
                    <w:rPr>
                      <w:rFonts w:ascii="Arial" w:hAnsi="Arial" w:cs="Arial"/>
                      <w:b/>
                      <w:bCs/>
                      <w:sz w:val="18"/>
                      <w:szCs w:val="18"/>
                    </w:rPr>
                  </w:pPr>
                </w:p>
                <w:p w:rsidR="006E4B2C" w:rsidRPr="00D501E5" w:rsidRDefault="006E4B2C" w:rsidP="0046565D">
                  <w:pPr>
                    <w:rPr>
                      <w:rFonts w:ascii="Arial" w:hAnsi="Arial" w:cs="Arial"/>
                      <w:b/>
                      <w:bCs/>
                      <w:sz w:val="18"/>
                      <w:szCs w:val="18"/>
                    </w:rPr>
                  </w:pPr>
                </w:p>
                <w:p w:rsidR="006E4B2C" w:rsidRDefault="006E4B2C" w:rsidP="0046565D">
                  <w:pPr>
                    <w:rPr>
                      <w:rFonts w:ascii="Arial" w:hAnsi="Arial" w:cs="Arial"/>
                      <w:b/>
                      <w:bCs/>
                      <w:sz w:val="18"/>
                      <w:szCs w:val="18"/>
                    </w:rPr>
                  </w:pPr>
                </w:p>
              </w:txbxContent>
            </v:textbox>
          </v:shape>
        </w:pict>
      </w:r>
    </w:p>
    <w:p w:rsidR="00F335DA" w:rsidRDefault="00F335DA" w:rsidP="00357670">
      <w:pPr>
        <w:pStyle w:val="31"/>
        <w:spacing w:after="120" w:line="320" w:lineRule="exact"/>
        <w:jc w:val="both"/>
      </w:pPr>
    </w:p>
    <w:p w:rsidR="00733564" w:rsidRPr="00D07954" w:rsidRDefault="00733564" w:rsidP="00357670">
      <w:pPr>
        <w:pStyle w:val="31"/>
        <w:spacing w:after="120" w:line="320" w:lineRule="exact"/>
        <w:jc w:val="both"/>
      </w:pPr>
      <w:r w:rsidRPr="00864460">
        <w:lastRenderedPageBreak/>
        <w:t xml:space="preserve">В результате благоприятных ценовых условий торговли (индекс ценовых условий торговли составил </w:t>
      </w:r>
      <w:r>
        <w:t>10</w:t>
      </w:r>
      <w:r w:rsidR="00232D63">
        <w:t>6,3</w:t>
      </w:r>
      <w:r w:rsidRPr="00864460">
        <w:t xml:space="preserve">%) </w:t>
      </w:r>
      <w:r>
        <w:t>увеличилась</w:t>
      </w:r>
      <w:r w:rsidRPr="00864460">
        <w:t xml:space="preserve"> покупательная способность белорусского экспорта. </w:t>
      </w:r>
      <w:r>
        <w:t xml:space="preserve">В </w:t>
      </w:r>
      <w:r w:rsidR="007A7B38">
        <w:t>январе-</w:t>
      </w:r>
      <w:r w:rsidR="005C707C">
        <w:t>августе</w:t>
      </w:r>
      <w:r>
        <w:t xml:space="preserve"> 2017</w:t>
      </w:r>
      <w:r>
        <w:rPr>
          <w:lang w:val="en-US"/>
        </w:rPr>
        <w:t> </w:t>
      </w:r>
      <w:r>
        <w:t xml:space="preserve">г. </w:t>
      </w:r>
      <w:r w:rsidRPr="00864460">
        <w:t xml:space="preserve">индекс </w:t>
      </w:r>
      <w:r w:rsidRPr="00B21317">
        <w:t xml:space="preserve">покупательной способности экспорта составил </w:t>
      </w:r>
      <w:r>
        <w:t>111,</w:t>
      </w:r>
      <w:r w:rsidR="005C6D7F">
        <w:t>6</w:t>
      </w:r>
      <w:r w:rsidRPr="00B21317">
        <w:t xml:space="preserve">% (в </w:t>
      </w:r>
      <w:r w:rsidR="007A7B38">
        <w:t>январе-</w:t>
      </w:r>
      <w:r w:rsidR="005C707C">
        <w:t>августе</w:t>
      </w:r>
      <w:r>
        <w:t xml:space="preserve"> 2016 </w:t>
      </w:r>
      <w:r w:rsidRPr="00864460">
        <w:t>г</w:t>
      </w:r>
      <w:r>
        <w:t>.</w:t>
      </w:r>
      <w:r w:rsidRPr="00B21317">
        <w:t xml:space="preserve"> –</w:t>
      </w:r>
      <w:r>
        <w:t xml:space="preserve"> 9</w:t>
      </w:r>
      <w:r w:rsidR="00232D63">
        <w:t>2,2</w:t>
      </w:r>
      <w:r>
        <w:t>%</w:t>
      </w:r>
      <w:r w:rsidRPr="00864460">
        <w:t>)</w:t>
      </w:r>
      <w:r>
        <w:t>.</w:t>
      </w:r>
    </w:p>
    <w:p w:rsidR="00FD0603" w:rsidRPr="00864460" w:rsidRDefault="00FD0603" w:rsidP="00357670">
      <w:pPr>
        <w:pStyle w:val="31"/>
        <w:spacing w:after="120" w:line="280" w:lineRule="exact"/>
        <w:ind w:firstLine="0"/>
        <w:jc w:val="center"/>
        <w:rPr>
          <w:rFonts w:ascii="Arial" w:hAnsi="Arial" w:cs="Arial"/>
          <w:b/>
          <w:bCs/>
          <w:sz w:val="22"/>
          <w:szCs w:val="22"/>
        </w:rPr>
      </w:pPr>
      <w:r w:rsidRPr="00864460">
        <w:rPr>
          <w:rFonts w:ascii="Arial" w:hAnsi="Arial" w:cs="Arial"/>
          <w:b/>
          <w:bCs/>
          <w:sz w:val="22"/>
          <w:szCs w:val="22"/>
        </w:rPr>
        <w:t xml:space="preserve">Индексы средних цен и физического объема </w:t>
      </w:r>
      <w:r w:rsidRPr="00864460">
        <w:rPr>
          <w:rFonts w:ascii="Arial" w:hAnsi="Arial" w:cs="Arial"/>
          <w:b/>
          <w:bCs/>
          <w:sz w:val="22"/>
          <w:szCs w:val="22"/>
        </w:rPr>
        <w:br/>
        <w:t>по укрупненным группам товаров</w:t>
      </w:r>
    </w:p>
    <w:tbl>
      <w:tblPr>
        <w:tblW w:w="9087" w:type="dxa"/>
        <w:jc w:val="center"/>
        <w:tblLayout w:type="fixed"/>
        <w:tblLook w:val="0000" w:firstRow="0" w:lastRow="0" w:firstColumn="0" w:lastColumn="0" w:noHBand="0" w:noVBand="0"/>
      </w:tblPr>
      <w:tblGrid>
        <w:gridCol w:w="3125"/>
        <w:gridCol w:w="1489"/>
        <w:gridCol w:w="1490"/>
        <w:gridCol w:w="1490"/>
        <w:gridCol w:w="1493"/>
      </w:tblGrid>
      <w:tr w:rsidR="00FD0603" w:rsidRPr="00864460" w:rsidTr="00FD487C">
        <w:trPr>
          <w:cantSplit/>
          <w:trHeight w:val="158"/>
          <w:tblHeader/>
          <w:jc w:val="center"/>
        </w:trPr>
        <w:tc>
          <w:tcPr>
            <w:tcW w:w="3125" w:type="dxa"/>
            <w:vMerge w:val="restart"/>
            <w:tcBorders>
              <w:top w:val="single" w:sz="4" w:space="0" w:color="auto"/>
              <w:left w:val="single" w:sz="4" w:space="0" w:color="auto"/>
              <w:bottom w:val="nil"/>
              <w:right w:val="nil"/>
            </w:tcBorders>
            <w:noWrap/>
          </w:tcPr>
          <w:p w:rsidR="00FD0603" w:rsidRPr="00864460" w:rsidRDefault="00FD0603" w:rsidP="00357670">
            <w:pPr>
              <w:spacing w:before="60" w:after="60" w:line="220" w:lineRule="exact"/>
              <w:ind w:left="212" w:right="113"/>
              <w:rPr>
                <w:snapToGrid w:val="0"/>
              </w:rPr>
            </w:pPr>
            <w:r w:rsidRPr="00864460">
              <w:rPr>
                <w:snapToGrid w:val="0"/>
                <w:sz w:val="22"/>
                <w:szCs w:val="22"/>
              </w:rPr>
              <w:t> </w:t>
            </w:r>
          </w:p>
        </w:tc>
        <w:tc>
          <w:tcPr>
            <w:tcW w:w="5962" w:type="dxa"/>
            <w:gridSpan w:val="4"/>
            <w:tcBorders>
              <w:top w:val="single" w:sz="4" w:space="0" w:color="auto"/>
              <w:left w:val="single" w:sz="4" w:space="0" w:color="auto"/>
              <w:bottom w:val="single" w:sz="4" w:space="0" w:color="auto"/>
              <w:right w:val="single" w:sz="4" w:space="0" w:color="auto"/>
            </w:tcBorders>
            <w:noWrap/>
          </w:tcPr>
          <w:p w:rsidR="00FD0603" w:rsidRPr="00864460" w:rsidRDefault="007A7B38" w:rsidP="00357670">
            <w:pPr>
              <w:spacing w:before="60" w:after="60" w:line="220" w:lineRule="exact"/>
              <w:ind w:left="-57" w:right="-57"/>
              <w:jc w:val="center"/>
            </w:pPr>
            <w:r>
              <w:rPr>
                <w:sz w:val="22"/>
                <w:szCs w:val="22"/>
              </w:rPr>
              <w:t>Январь-</w:t>
            </w:r>
            <w:r w:rsidR="005C707C">
              <w:rPr>
                <w:sz w:val="22"/>
                <w:szCs w:val="22"/>
              </w:rPr>
              <w:t>август</w:t>
            </w:r>
            <w:r w:rsidR="00897D74" w:rsidRPr="005E2902">
              <w:rPr>
                <w:sz w:val="22"/>
                <w:szCs w:val="22"/>
              </w:rPr>
              <w:t xml:space="preserve"> </w:t>
            </w:r>
            <w:r w:rsidR="00252328">
              <w:rPr>
                <w:sz w:val="22"/>
                <w:szCs w:val="22"/>
              </w:rPr>
              <w:t>2017 г.</w:t>
            </w:r>
            <w:r w:rsidR="00252328" w:rsidRPr="002C1D58">
              <w:rPr>
                <w:sz w:val="22"/>
                <w:szCs w:val="22"/>
              </w:rPr>
              <w:t xml:space="preserve"> </w:t>
            </w:r>
            <w:proofErr w:type="gramStart"/>
            <w:r w:rsidR="00252328" w:rsidRPr="002C1D58">
              <w:rPr>
                <w:sz w:val="22"/>
                <w:szCs w:val="22"/>
              </w:rPr>
              <w:t>в</w:t>
            </w:r>
            <w:proofErr w:type="gramEnd"/>
            <w:r w:rsidR="00252328" w:rsidRPr="002C1D58">
              <w:rPr>
                <w:sz w:val="22"/>
                <w:szCs w:val="22"/>
              </w:rPr>
              <w:t xml:space="preserve"> % </w:t>
            </w:r>
            <w:proofErr w:type="gramStart"/>
            <w:r w:rsidR="00252328" w:rsidRPr="002C1D58">
              <w:rPr>
                <w:sz w:val="22"/>
                <w:szCs w:val="22"/>
              </w:rPr>
              <w:t>к</w:t>
            </w:r>
            <w:proofErr w:type="gramEnd"/>
            <w:r w:rsidR="00252328" w:rsidRPr="002C1D58">
              <w:rPr>
                <w:sz w:val="22"/>
                <w:szCs w:val="22"/>
              </w:rPr>
              <w:t xml:space="preserve"> </w:t>
            </w:r>
            <w:r>
              <w:rPr>
                <w:sz w:val="22"/>
                <w:szCs w:val="22"/>
              </w:rPr>
              <w:t>январю-</w:t>
            </w:r>
            <w:r w:rsidR="005C707C">
              <w:rPr>
                <w:sz w:val="22"/>
                <w:szCs w:val="22"/>
              </w:rPr>
              <w:t>августу</w:t>
            </w:r>
            <w:r w:rsidR="00252328">
              <w:rPr>
                <w:sz w:val="22"/>
                <w:szCs w:val="22"/>
              </w:rPr>
              <w:t xml:space="preserve"> 2016 г.</w:t>
            </w:r>
          </w:p>
        </w:tc>
      </w:tr>
      <w:tr w:rsidR="00FD0603" w:rsidRPr="00864460" w:rsidTr="00FD487C">
        <w:trPr>
          <w:cantSplit/>
          <w:trHeight w:val="157"/>
          <w:tblHeader/>
          <w:jc w:val="center"/>
        </w:trPr>
        <w:tc>
          <w:tcPr>
            <w:tcW w:w="3125" w:type="dxa"/>
            <w:vMerge/>
            <w:tcBorders>
              <w:top w:val="nil"/>
              <w:left w:val="single" w:sz="4" w:space="0" w:color="auto"/>
              <w:bottom w:val="nil"/>
              <w:right w:val="nil"/>
            </w:tcBorders>
            <w:noWrap/>
          </w:tcPr>
          <w:p w:rsidR="00FD0603" w:rsidRPr="00864460" w:rsidRDefault="00FD0603" w:rsidP="00357670">
            <w:pPr>
              <w:spacing w:before="60" w:after="60" w:line="220" w:lineRule="exact"/>
              <w:ind w:left="212" w:right="113"/>
              <w:rPr>
                <w:snapToGrid w:val="0"/>
              </w:rPr>
            </w:pPr>
          </w:p>
        </w:tc>
        <w:tc>
          <w:tcPr>
            <w:tcW w:w="2979" w:type="dxa"/>
            <w:gridSpan w:val="2"/>
            <w:tcBorders>
              <w:top w:val="single" w:sz="4" w:space="0" w:color="auto"/>
              <w:left w:val="single" w:sz="4" w:space="0" w:color="auto"/>
              <w:bottom w:val="single" w:sz="4" w:space="0" w:color="auto"/>
              <w:right w:val="nil"/>
            </w:tcBorders>
            <w:noWrap/>
          </w:tcPr>
          <w:p w:rsidR="00FD0603" w:rsidRPr="00864460" w:rsidRDefault="00FD0603" w:rsidP="00357670">
            <w:pPr>
              <w:spacing w:before="60" w:after="60" w:line="220" w:lineRule="exact"/>
              <w:ind w:left="210" w:right="113"/>
              <w:jc w:val="center"/>
              <w:rPr>
                <w:snapToGrid w:val="0"/>
              </w:rPr>
            </w:pPr>
            <w:r w:rsidRPr="00864460">
              <w:rPr>
                <w:snapToGrid w:val="0"/>
                <w:sz w:val="22"/>
                <w:szCs w:val="22"/>
              </w:rPr>
              <w:t>экспорт</w:t>
            </w:r>
          </w:p>
        </w:tc>
        <w:tc>
          <w:tcPr>
            <w:tcW w:w="2983" w:type="dxa"/>
            <w:gridSpan w:val="2"/>
            <w:tcBorders>
              <w:top w:val="nil"/>
              <w:left w:val="single" w:sz="4" w:space="0" w:color="auto"/>
              <w:bottom w:val="single" w:sz="4" w:space="0" w:color="auto"/>
              <w:right w:val="single" w:sz="4" w:space="0" w:color="auto"/>
            </w:tcBorders>
            <w:noWrap/>
          </w:tcPr>
          <w:p w:rsidR="00FD0603" w:rsidRPr="00864460" w:rsidRDefault="00FD0603" w:rsidP="00357670">
            <w:pPr>
              <w:spacing w:before="60" w:after="60" w:line="220" w:lineRule="exact"/>
              <w:ind w:left="210" w:right="113"/>
              <w:jc w:val="center"/>
              <w:rPr>
                <w:snapToGrid w:val="0"/>
              </w:rPr>
            </w:pPr>
            <w:r w:rsidRPr="00864460">
              <w:rPr>
                <w:snapToGrid w:val="0"/>
                <w:sz w:val="22"/>
                <w:szCs w:val="22"/>
              </w:rPr>
              <w:t>импорт</w:t>
            </w:r>
          </w:p>
        </w:tc>
      </w:tr>
      <w:tr w:rsidR="00FD0603" w:rsidRPr="00864460" w:rsidTr="00172055">
        <w:trPr>
          <w:cantSplit/>
          <w:tblHeader/>
          <w:jc w:val="center"/>
        </w:trPr>
        <w:tc>
          <w:tcPr>
            <w:tcW w:w="3125" w:type="dxa"/>
            <w:vMerge/>
            <w:tcBorders>
              <w:top w:val="nil"/>
              <w:left w:val="single" w:sz="4" w:space="0" w:color="auto"/>
              <w:bottom w:val="single" w:sz="4" w:space="0" w:color="auto"/>
              <w:right w:val="nil"/>
            </w:tcBorders>
            <w:noWrap/>
          </w:tcPr>
          <w:p w:rsidR="00FD0603" w:rsidRPr="00864460" w:rsidRDefault="00FD0603" w:rsidP="00357670">
            <w:pPr>
              <w:spacing w:before="60" w:after="60" w:line="220" w:lineRule="exact"/>
              <w:ind w:left="212" w:right="113"/>
              <w:rPr>
                <w:snapToGrid w:val="0"/>
              </w:rPr>
            </w:pPr>
          </w:p>
        </w:tc>
        <w:tc>
          <w:tcPr>
            <w:tcW w:w="1489" w:type="dxa"/>
            <w:tcBorders>
              <w:top w:val="nil"/>
              <w:left w:val="single" w:sz="4" w:space="0" w:color="auto"/>
              <w:bottom w:val="single" w:sz="4" w:space="0" w:color="auto"/>
              <w:right w:val="nil"/>
            </w:tcBorders>
            <w:noWrap/>
          </w:tcPr>
          <w:p w:rsidR="00FD0603" w:rsidRPr="00864460" w:rsidRDefault="00FD0603" w:rsidP="00357670">
            <w:pPr>
              <w:spacing w:before="60" w:after="60" w:line="220" w:lineRule="exact"/>
              <w:ind w:left="-57" w:right="-57"/>
              <w:jc w:val="center"/>
            </w:pPr>
            <w:r w:rsidRPr="00864460">
              <w:rPr>
                <w:sz w:val="22"/>
                <w:szCs w:val="22"/>
              </w:rPr>
              <w:t xml:space="preserve">индекс средних </w:t>
            </w:r>
            <w:r w:rsidRPr="00864460">
              <w:rPr>
                <w:sz w:val="22"/>
                <w:szCs w:val="22"/>
              </w:rPr>
              <w:br/>
              <w:t>цен</w:t>
            </w:r>
          </w:p>
        </w:tc>
        <w:tc>
          <w:tcPr>
            <w:tcW w:w="1490" w:type="dxa"/>
            <w:tcBorders>
              <w:top w:val="nil"/>
              <w:left w:val="single" w:sz="4" w:space="0" w:color="auto"/>
              <w:bottom w:val="single" w:sz="4" w:space="0" w:color="auto"/>
              <w:right w:val="nil"/>
            </w:tcBorders>
            <w:noWrap/>
          </w:tcPr>
          <w:p w:rsidR="00FD0603" w:rsidRPr="00864460" w:rsidRDefault="00FD0603" w:rsidP="00357670">
            <w:pPr>
              <w:spacing w:before="60" w:after="60" w:line="220" w:lineRule="exact"/>
              <w:ind w:left="-57" w:right="-57"/>
              <w:jc w:val="center"/>
            </w:pPr>
            <w:r w:rsidRPr="00864460">
              <w:rPr>
                <w:sz w:val="22"/>
                <w:szCs w:val="22"/>
              </w:rPr>
              <w:t>индекс физического объема</w:t>
            </w:r>
          </w:p>
        </w:tc>
        <w:tc>
          <w:tcPr>
            <w:tcW w:w="1490" w:type="dxa"/>
            <w:tcBorders>
              <w:top w:val="nil"/>
              <w:left w:val="single" w:sz="4" w:space="0" w:color="auto"/>
              <w:bottom w:val="single" w:sz="4" w:space="0" w:color="auto"/>
              <w:right w:val="nil"/>
            </w:tcBorders>
            <w:noWrap/>
          </w:tcPr>
          <w:p w:rsidR="00FD0603" w:rsidRPr="00864460" w:rsidRDefault="00FD0603" w:rsidP="00357670">
            <w:pPr>
              <w:spacing w:before="60" w:after="60" w:line="220" w:lineRule="exact"/>
              <w:ind w:left="-57" w:right="-57"/>
              <w:jc w:val="center"/>
            </w:pPr>
            <w:r w:rsidRPr="00864460">
              <w:rPr>
                <w:sz w:val="22"/>
                <w:szCs w:val="22"/>
              </w:rPr>
              <w:t xml:space="preserve">индекс средних </w:t>
            </w:r>
            <w:r w:rsidRPr="00864460">
              <w:rPr>
                <w:sz w:val="22"/>
                <w:szCs w:val="22"/>
                <w:lang w:val="en-US"/>
              </w:rPr>
              <w:br/>
            </w:r>
            <w:r w:rsidRPr="00864460">
              <w:rPr>
                <w:sz w:val="22"/>
                <w:szCs w:val="22"/>
              </w:rPr>
              <w:t>цен</w:t>
            </w:r>
          </w:p>
        </w:tc>
        <w:tc>
          <w:tcPr>
            <w:tcW w:w="1493" w:type="dxa"/>
            <w:tcBorders>
              <w:top w:val="nil"/>
              <w:left w:val="single" w:sz="4" w:space="0" w:color="auto"/>
              <w:bottom w:val="single" w:sz="4" w:space="0" w:color="auto"/>
              <w:right w:val="single" w:sz="4" w:space="0" w:color="auto"/>
            </w:tcBorders>
            <w:noWrap/>
          </w:tcPr>
          <w:p w:rsidR="00FD0603" w:rsidRPr="00864460" w:rsidRDefault="00FD0603" w:rsidP="00357670">
            <w:pPr>
              <w:spacing w:before="60" w:after="60" w:line="220" w:lineRule="exact"/>
              <w:ind w:left="-57" w:right="-57"/>
              <w:jc w:val="center"/>
            </w:pPr>
            <w:r w:rsidRPr="00864460">
              <w:rPr>
                <w:sz w:val="22"/>
                <w:szCs w:val="22"/>
              </w:rPr>
              <w:t>индекс физического объема</w:t>
            </w:r>
          </w:p>
        </w:tc>
      </w:tr>
      <w:tr w:rsidR="005B0DE2" w:rsidRPr="00864460" w:rsidTr="00491745">
        <w:trPr>
          <w:trHeight w:val="60"/>
          <w:jc w:val="center"/>
        </w:trPr>
        <w:tc>
          <w:tcPr>
            <w:tcW w:w="3125" w:type="dxa"/>
            <w:tcBorders>
              <w:top w:val="single" w:sz="4" w:space="0" w:color="auto"/>
              <w:left w:val="single" w:sz="4" w:space="0" w:color="auto"/>
              <w:bottom w:val="nil"/>
              <w:right w:val="nil"/>
            </w:tcBorders>
            <w:shd w:val="clear" w:color="auto" w:fill="auto"/>
            <w:noWrap/>
            <w:vAlign w:val="bottom"/>
          </w:tcPr>
          <w:p w:rsidR="005B0DE2" w:rsidRPr="00491745" w:rsidRDefault="005B0DE2" w:rsidP="00357670">
            <w:pPr>
              <w:spacing w:before="50" w:after="50" w:line="200" w:lineRule="exact"/>
              <w:ind w:left="17" w:right="113"/>
              <w:rPr>
                <w:snapToGrid w:val="0"/>
              </w:rPr>
            </w:pPr>
            <w:r w:rsidRPr="00491745">
              <w:rPr>
                <w:snapToGrid w:val="0"/>
                <w:sz w:val="22"/>
                <w:szCs w:val="22"/>
              </w:rPr>
              <w:t>Инвестиционные товары</w:t>
            </w:r>
          </w:p>
        </w:tc>
        <w:tc>
          <w:tcPr>
            <w:tcW w:w="1489" w:type="dxa"/>
            <w:tcBorders>
              <w:top w:val="single" w:sz="4" w:space="0" w:color="auto"/>
              <w:left w:val="single" w:sz="4" w:space="0" w:color="auto"/>
              <w:bottom w:val="nil"/>
              <w:right w:val="nil"/>
            </w:tcBorders>
            <w:shd w:val="clear" w:color="auto" w:fill="auto"/>
            <w:noWrap/>
            <w:vAlign w:val="bottom"/>
          </w:tcPr>
          <w:p w:rsidR="005B0DE2" w:rsidRPr="00491745" w:rsidRDefault="005B0DE2" w:rsidP="005B0DE2">
            <w:pPr>
              <w:spacing w:before="50" w:after="50" w:line="200" w:lineRule="exact"/>
              <w:ind w:right="397"/>
              <w:jc w:val="right"/>
              <w:rPr>
                <w:rFonts w:eastAsia="Arial Unicode MS"/>
              </w:rPr>
            </w:pPr>
            <w:r w:rsidRPr="00491745">
              <w:rPr>
                <w:rFonts w:eastAsia="Arial Unicode MS"/>
                <w:sz w:val="22"/>
                <w:szCs w:val="22"/>
              </w:rPr>
              <w:t xml:space="preserve">109,1  </w:t>
            </w:r>
          </w:p>
        </w:tc>
        <w:tc>
          <w:tcPr>
            <w:tcW w:w="1490" w:type="dxa"/>
            <w:tcBorders>
              <w:top w:val="single" w:sz="4" w:space="0" w:color="auto"/>
              <w:left w:val="single" w:sz="4" w:space="0" w:color="auto"/>
              <w:bottom w:val="nil"/>
              <w:right w:val="nil"/>
            </w:tcBorders>
            <w:shd w:val="clear" w:color="auto" w:fill="auto"/>
            <w:noWrap/>
            <w:vAlign w:val="bottom"/>
          </w:tcPr>
          <w:p w:rsidR="005B0DE2" w:rsidRPr="00491745" w:rsidRDefault="005B0DE2" w:rsidP="005B0DE2">
            <w:pPr>
              <w:spacing w:before="50" w:after="50" w:line="200" w:lineRule="exact"/>
              <w:ind w:right="397"/>
              <w:jc w:val="right"/>
              <w:rPr>
                <w:rFonts w:eastAsia="Arial Unicode MS"/>
              </w:rPr>
            </w:pPr>
            <w:r w:rsidRPr="00491745">
              <w:rPr>
                <w:rFonts w:eastAsia="Arial Unicode MS"/>
                <w:sz w:val="22"/>
                <w:szCs w:val="22"/>
              </w:rPr>
              <w:t xml:space="preserve">125,5  </w:t>
            </w:r>
          </w:p>
        </w:tc>
        <w:tc>
          <w:tcPr>
            <w:tcW w:w="1490" w:type="dxa"/>
            <w:tcBorders>
              <w:top w:val="single" w:sz="4" w:space="0" w:color="auto"/>
              <w:left w:val="single" w:sz="4" w:space="0" w:color="auto"/>
              <w:bottom w:val="nil"/>
              <w:right w:val="nil"/>
            </w:tcBorders>
            <w:shd w:val="clear" w:color="auto" w:fill="auto"/>
            <w:noWrap/>
            <w:vAlign w:val="bottom"/>
          </w:tcPr>
          <w:p w:rsidR="005B0DE2" w:rsidRPr="00491745" w:rsidRDefault="005B0DE2" w:rsidP="005B0DE2">
            <w:pPr>
              <w:spacing w:before="50" w:after="50" w:line="200" w:lineRule="exact"/>
              <w:ind w:right="397"/>
              <w:jc w:val="right"/>
              <w:rPr>
                <w:rFonts w:eastAsia="Arial Unicode MS"/>
              </w:rPr>
            </w:pPr>
            <w:r w:rsidRPr="00491745">
              <w:rPr>
                <w:rFonts w:eastAsia="Arial Unicode MS"/>
                <w:sz w:val="22"/>
                <w:szCs w:val="22"/>
              </w:rPr>
              <w:t xml:space="preserve">99,95  </w:t>
            </w:r>
          </w:p>
        </w:tc>
        <w:tc>
          <w:tcPr>
            <w:tcW w:w="1493" w:type="dxa"/>
            <w:tcBorders>
              <w:top w:val="single" w:sz="4" w:space="0" w:color="auto"/>
              <w:left w:val="single" w:sz="4" w:space="0" w:color="auto"/>
              <w:bottom w:val="nil"/>
              <w:right w:val="single" w:sz="4" w:space="0" w:color="auto"/>
            </w:tcBorders>
            <w:shd w:val="clear" w:color="auto" w:fill="auto"/>
            <w:noWrap/>
            <w:vAlign w:val="bottom"/>
          </w:tcPr>
          <w:p w:rsidR="005B0DE2" w:rsidRPr="005B0DE2" w:rsidRDefault="005B0DE2" w:rsidP="005B0DE2">
            <w:pPr>
              <w:spacing w:before="50" w:after="50" w:line="200" w:lineRule="exact"/>
              <w:ind w:right="397"/>
              <w:jc w:val="right"/>
              <w:rPr>
                <w:rFonts w:eastAsia="Arial Unicode MS"/>
              </w:rPr>
            </w:pPr>
            <w:r w:rsidRPr="00491745">
              <w:rPr>
                <w:rFonts w:eastAsia="Arial Unicode MS"/>
                <w:sz w:val="22"/>
                <w:szCs w:val="22"/>
              </w:rPr>
              <w:t>132,0</w:t>
            </w:r>
            <w:r w:rsidRPr="005B0DE2">
              <w:rPr>
                <w:rFonts w:eastAsia="Arial Unicode MS"/>
                <w:sz w:val="22"/>
                <w:szCs w:val="22"/>
              </w:rPr>
              <w:t xml:space="preserve">  </w:t>
            </w:r>
          </w:p>
        </w:tc>
      </w:tr>
      <w:tr w:rsidR="005B0DE2" w:rsidRPr="00864460" w:rsidTr="00FD487C">
        <w:trPr>
          <w:jc w:val="center"/>
        </w:trPr>
        <w:tc>
          <w:tcPr>
            <w:tcW w:w="3125" w:type="dxa"/>
            <w:tcBorders>
              <w:top w:val="nil"/>
              <w:left w:val="single" w:sz="4" w:space="0" w:color="auto"/>
              <w:bottom w:val="nil"/>
              <w:right w:val="nil"/>
            </w:tcBorders>
            <w:noWrap/>
            <w:vAlign w:val="bottom"/>
          </w:tcPr>
          <w:p w:rsidR="005B0DE2" w:rsidRPr="00864460" w:rsidRDefault="005B0DE2" w:rsidP="00357670">
            <w:pPr>
              <w:spacing w:before="50" w:after="50" w:line="200" w:lineRule="exact"/>
              <w:ind w:left="17" w:right="113"/>
              <w:rPr>
                <w:snapToGrid w:val="0"/>
              </w:rPr>
            </w:pPr>
            <w:r w:rsidRPr="00864460">
              <w:rPr>
                <w:snapToGrid w:val="0"/>
                <w:sz w:val="22"/>
                <w:szCs w:val="22"/>
              </w:rPr>
              <w:t>Промежуточные товары</w:t>
            </w:r>
          </w:p>
        </w:tc>
        <w:tc>
          <w:tcPr>
            <w:tcW w:w="1489" w:type="dxa"/>
            <w:tcBorders>
              <w:top w:val="nil"/>
              <w:left w:val="single" w:sz="4" w:space="0" w:color="auto"/>
              <w:bottom w:val="nil"/>
              <w:right w:val="nil"/>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117,4  </w:t>
            </w:r>
          </w:p>
        </w:tc>
        <w:tc>
          <w:tcPr>
            <w:tcW w:w="1490" w:type="dxa"/>
            <w:tcBorders>
              <w:top w:val="nil"/>
              <w:left w:val="single" w:sz="4" w:space="0" w:color="auto"/>
              <w:bottom w:val="nil"/>
              <w:right w:val="nil"/>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103,0  </w:t>
            </w:r>
          </w:p>
        </w:tc>
        <w:tc>
          <w:tcPr>
            <w:tcW w:w="1490" w:type="dxa"/>
            <w:tcBorders>
              <w:top w:val="nil"/>
              <w:left w:val="single" w:sz="4" w:space="0" w:color="auto"/>
              <w:bottom w:val="nil"/>
              <w:right w:val="nil"/>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112,0  </w:t>
            </w:r>
          </w:p>
        </w:tc>
        <w:tc>
          <w:tcPr>
            <w:tcW w:w="1493" w:type="dxa"/>
            <w:tcBorders>
              <w:top w:val="nil"/>
              <w:left w:val="single" w:sz="4" w:space="0" w:color="auto"/>
              <w:bottom w:val="nil"/>
              <w:right w:val="single" w:sz="4" w:space="0" w:color="auto"/>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109,6  </w:t>
            </w:r>
          </w:p>
        </w:tc>
      </w:tr>
      <w:tr w:rsidR="00733564" w:rsidRPr="00864460" w:rsidTr="00FD487C">
        <w:trPr>
          <w:jc w:val="center"/>
        </w:trPr>
        <w:tc>
          <w:tcPr>
            <w:tcW w:w="3125" w:type="dxa"/>
            <w:tcBorders>
              <w:top w:val="nil"/>
              <w:left w:val="single" w:sz="4" w:space="0" w:color="auto"/>
              <w:right w:val="nil"/>
            </w:tcBorders>
            <w:noWrap/>
            <w:vAlign w:val="bottom"/>
          </w:tcPr>
          <w:p w:rsidR="00733564" w:rsidRPr="00864460" w:rsidRDefault="00733564" w:rsidP="00357670">
            <w:pPr>
              <w:spacing w:before="50" w:after="50" w:line="200" w:lineRule="exact"/>
              <w:ind w:left="645" w:right="113"/>
              <w:rPr>
                <w:snapToGrid w:val="0"/>
              </w:rPr>
            </w:pPr>
            <w:r w:rsidRPr="00864460">
              <w:rPr>
                <w:snapToGrid w:val="0"/>
                <w:sz w:val="22"/>
                <w:szCs w:val="22"/>
              </w:rPr>
              <w:t>в том числе:</w:t>
            </w:r>
          </w:p>
        </w:tc>
        <w:tc>
          <w:tcPr>
            <w:tcW w:w="1489" w:type="dxa"/>
            <w:tcBorders>
              <w:top w:val="nil"/>
              <w:left w:val="single" w:sz="4" w:space="0" w:color="auto"/>
              <w:right w:val="nil"/>
            </w:tcBorders>
            <w:noWrap/>
            <w:vAlign w:val="bottom"/>
          </w:tcPr>
          <w:p w:rsidR="00733564" w:rsidRPr="005B0DE2" w:rsidRDefault="00733564" w:rsidP="00357670">
            <w:pPr>
              <w:spacing w:before="50" w:after="50" w:line="200" w:lineRule="exact"/>
              <w:ind w:right="397"/>
              <w:jc w:val="right"/>
              <w:rPr>
                <w:rFonts w:eastAsia="Arial Unicode MS"/>
              </w:rPr>
            </w:pPr>
          </w:p>
        </w:tc>
        <w:tc>
          <w:tcPr>
            <w:tcW w:w="1490" w:type="dxa"/>
            <w:tcBorders>
              <w:top w:val="nil"/>
              <w:left w:val="single" w:sz="4" w:space="0" w:color="auto"/>
              <w:right w:val="nil"/>
            </w:tcBorders>
            <w:noWrap/>
            <w:vAlign w:val="bottom"/>
          </w:tcPr>
          <w:p w:rsidR="00733564" w:rsidRPr="005B0DE2" w:rsidRDefault="00733564" w:rsidP="00357670">
            <w:pPr>
              <w:spacing w:before="50" w:after="50" w:line="200" w:lineRule="exact"/>
              <w:ind w:right="397"/>
              <w:jc w:val="right"/>
              <w:rPr>
                <w:rFonts w:eastAsia="Arial Unicode MS"/>
              </w:rPr>
            </w:pPr>
          </w:p>
        </w:tc>
        <w:tc>
          <w:tcPr>
            <w:tcW w:w="1490" w:type="dxa"/>
            <w:tcBorders>
              <w:top w:val="nil"/>
              <w:left w:val="single" w:sz="4" w:space="0" w:color="auto"/>
              <w:right w:val="nil"/>
            </w:tcBorders>
            <w:noWrap/>
            <w:vAlign w:val="bottom"/>
          </w:tcPr>
          <w:p w:rsidR="00733564" w:rsidRPr="005B0DE2" w:rsidRDefault="00733564" w:rsidP="00357670">
            <w:pPr>
              <w:spacing w:before="50" w:after="50" w:line="200" w:lineRule="exact"/>
              <w:ind w:right="397"/>
              <w:jc w:val="right"/>
              <w:rPr>
                <w:rFonts w:eastAsia="Arial Unicode MS"/>
              </w:rPr>
            </w:pPr>
          </w:p>
        </w:tc>
        <w:tc>
          <w:tcPr>
            <w:tcW w:w="1493" w:type="dxa"/>
            <w:tcBorders>
              <w:top w:val="nil"/>
              <w:left w:val="single" w:sz="4" w:space="0" w:color="auto"/>
              <w:right w:val="single" w:sz="4" w:space="0" w:color="auto"/>
            </w:tcBorders>
            <w:noWrap/>
            <w:vAlign w:val="bottom"/>
          </w:tcPr>
          <w:p w:rsidR="00733564" w:rsidRPr="005B0DE2" w:rsidRDefault="00733564" w:rsidP="00357670">
            <w:pPr>
              <w:spacing w:before="50" w:after="50" w:line="200" w:lineRule="exact"/>
              <w:ind w:right="397"/>
              <w:jc w:val="right"/>
              <w:rPr>
                <w:rFonts w:eastAsia="Arial Unicode MS"/>
              </w:rPr>
            </w:pPr>
          </w:p>
        </w:tc>
      </w:tr>
      <w:tr w:rsidR="005B0DE2" w:rsidRPr="00864460" w:rsidTr="0008059B">
        <w:trPr>
          <w:jc w:val="center"/>
        </w:trPr>
        <w:tc>
          <w:tcPr>
            <w:tcW w:w="3125" w:type="dxa"/>
            <w:tcBorders>
              <w:top w:val="nil"/>
              <w:left w:val="single" w:sz="4" w:space="0" w:color="auto"/>
              <w:right w:val="nil"/>
            </w:tcBorders>
            <w:noWrap/>
            <w:vAlign w:val="bottom"/>
          </w:tcPr>
          <w:p w:rsidR="005B0DE2" w:rsidRPr="00864460" w:rsidRDefault="005B0DE2" w:rsidP="00357670">
            <w:pPr>
              <w:spacing w:before="50" w:after="50" w:line="200" w:lineRule="exact"/>
              <w:ind w:left="345" w:right="113"/>
              <w:rPr>
                <w:snapToGrid w:val="0"/>
              </w:rPr>
            </w:pPr>
            <w:r w:rsidRPr="00864460">
              <w:rPr>
                <w:snapToGrid w:val="0"/>
                <w:sz w:val="22"/>
                <w:szCs w:val="22"/>
              </w:rPr>
              <w:t>энергетические</w:t>
            </w:r>
          </w:p>
        </w:tc>
        <w:tc>
          <w:tcPr>
            <w:tcW w:w="1489" w:type="dxa"/>
            <w:tcBorders>
              <w:top w:val="nil"/>
              <w:left w:val="single" w:sz="4" w:space="0" w:color="auto"/>
              <w:right w:val="nil"/>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137,0  </w:t>
            </w:r>
          </w:p>
        </w:tc>
        <w:tc>
          <w:tcPr>
            <w:tcW w:w="1490" w:type="dxa"/>
            <w:tcBorders>
              <w:top w:val="nil"/>
              <w:left w:val="single" w:sz="4" w:space="0" w:color="auto"/>
              <w:right w:val="nil"/>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86,6  </w:t>
            </w:r>
          </w:p>
        </w:tc>
        <w:tc>
          <w:tcPr>
            <w:tcW w:w="1490" w:type="dxa"/>
            <w:tcBorders>
              <w:top w:val="nil"/>
              <w:left w:val="single" w:sz="4" w:space="0" w:color="auto"/>
              <w:right w:val="nil"/>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121,2  </w:t>
            </w:r>
          </w:p>
        </w:tc>
        <w:tc>
          <w:tcPr>
            <w:tcW w:w="1493" w:type="dxa"/>
            <w:tcBorders>
              <w:top w:val="nil"/>
              <w:left w:val="single" w:sz="4" w:space="0" w:color="auto"/>
              <w:right w:val="single" w:sz="4" w:space="0" w:color="auto"/>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99,1  </w:t>
            </w:r>
          </w:p>
        </w:tc>
      </w:tr>
      <w:tr w:rsidR="005B0DE2" w:rsidRPr="00864460" w:rsidTr="0008059B">
        <w:trPr>
          <w:jc w:val="center"/>
        </w:trPr>
        <w:tc>
          <w:tcPr>
            <w:tcW w:w="3125" w:type="dxa"/>
            <w:tcBorders>
              <w:left w:val="single" w:sz="4" w:space="0" w:color="auto"/>
              <w:right w:val="nil"/>
            </w:tcBorders>
            <w:noWrap/>
            <w:vAlign w:val="bottom"/>
          </w:tcPr>
          <w:p w:rsidR="005B0DE2" w:rsidRPr="00864460" w:rsidRDefault="005B0DE2" w:rsidP="00357670">
            <w:pPr>
              <w:spacing w:before="50" w:after="50" w:line="200" w:lineRule="exact"/>
              <w:ind w:left="346"/>
              <w:rPr>
                <w:snapToGrid w:val="0"/>
              </w:rPr>
            </w:pPr>
            <w:r w:rsidRPr="00864460">
              <w:rPr>
                <w:snapToGrid w:val="0"/>
                <w:sz w:val="22"/>
                <w:szCs w:val="22"/>
              </w:rPr>
              <w:t>прочие промежуточные товары</w:t>
            </w:r>
          </w:p>
        </w:tc>
        <w:tc>
          <w:tcPr>
            <w:tcW w:w="1489" w:type="dxa"/>
            <w:tcBorders>
              <w:left w:val="single" w:sz="4" w:space="0" w:color="auto"/>
              <w:right w:val="nil"/>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106,9  </w:t>
            </w:r>
          </w:p>
        </w:tc>
        <w:tc>
          <w:tcPr>
            <w:tcW w:w="1490" w:type="dxa"/>
            <w:tcBorders>
              <w:left w:val="single" w:sz="4" w:space="0" w:color="auto"/>
              <w:right w:val="nil"/>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114,1  </w:t>
            </w:r>
          </w:p>
        </w:tc>
        <w:tc>
          <w:tcPr>
            <w:tcW w:w="1490" w:type="dxa"/>
            <w:tcBorders>
              <w:left w:val="single" w:sz="4" w:space="0" w:color="auto"/>
              <w:right w:val="nil"/>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104,8  </w:t>
            </w:r>
          </w:p>
        </w:tc>
        <w:tc>
          <w:tcPr>
            <w:tcW w:w="1493" w:type="dxa"/>
            <w:tcBorders>
              <w:left w:val="single" w:sz="4" w:space="0" w:color="auto"/>
              <w:right w:val="single" w:sz="4" w:space="0" w:color="auto"/>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119,2  </w:t>
            </w:r>
          </w:p>
        </w:tc>
      </w:tr>
      <w:tr w:rsidR="005B0DE2" w:rsidRPr="00864460" w:rsidTr="0008059B">
        <w:trPr>
          <w:trHeight w:val="66"/>
          <w:jc w:val="center"/>
        </w:trPr>
        <w:tc>
          <w:tcPr>
            <w:tcW w:w="3125" w:type="dxa"/>
            <w:tcBorders>
              <w:left w:val="single" w:sz="4" w:space="0" w:color="auto"/>
              <w:bottom w:val="nil"/>
              <w:right w:val="single" w:sz="4" w:space="0" w:color="auto"/>
            </w:tcBorders>
            <w:noWrap/>
            <w:vAlign w:val="bottom"/>
          </w:tcPr>
          <w:p w:rsidR="005B0DE2" w:rsidRPr="00864460" w:rsidRDefault="005B0DE2" w:rsidP="00357670">
            <w:pPr>
              <w:spacing w:before="50" w:after="50" w:line="200" w:lineRule="exact"/>
              <w:ind w:left="212" w:right="113" w:hanging="137"/>
              <w:rPr>
                <w:snapToGrid w:val="0"/>
              </w:rPr>
            </w:pPr>
            <w:r w:rsidRPr="00864460">
              <w:rPr>
                <w:snapToGrid w:val="0"/>
                <w:sz w:val="22"/>
                <w:szCs w:val="22"/>
              </w:rPr>
              <w:t>Потребительские товары</w:t>
            </w:r>
          </w:p>
        </w:tc>
        <w:tc>
          <w:tcPr>
            <w:tcW w:w="1489" w:type="dxa"/>
            <w:tcBorders>
              <w:left w:val="single" w:sz="4" w:space="0" w:color="auto"/>
              <w:bottom w:val="nil"/>
              <w:right w:val="single" w:sz="4" w:space="0" w:color="auto"/>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115,2  </w:t>
            </w:r>
          </w:p>
        </w:tc>
        <w:tc>
          <w:tcPr>
            <w:tcW w:w="1490" w:type="dxa"/>
            <w:tcBorders>
              <w:left w:val="single" w:sz="4" w:space="0" w:color="auto"/>
              <w:bottom w:val="nil"/>
              <w:right w:val="single" w:sz="4" w:space="0" w:color="auto"/>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104,4  </w:t>
            </w:r>
          </w:p>
        </w:tc>
        <w:tc>
          <w:tcPr>
            <w:tcW w:w="1490" w:type="dxa"/>
            <w:tcBorders>
              <w:left w:val="single" w:sz="4" w:space="0" w:color="auto"/>
              <w:bottom w:val="nil"/>
              <w:right w:val="single" w:sz="4" w:space="0" w:color="auto"/>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102,6  </w:t>
            </w:r>
          </w:p>
        </w:tc>
        <w:tc>
          <w:tcPr>
            <w:tcW w:w="1493" w:type="dxa"/>
            <w:tcBorders>
              <w:left w:val="single" w:sz="4" w:space="0" w:color="auto"/>
              <w:bottom w:val="nil"/>
              <w:right w:val="single" w:sz="4" w:space="0" w:color="auto"/>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114,6  </w:t>
            </w:r>
          </w:p>
        </w:tc>
      </w:tr>
      <w:tr w:rsidR="00733564" w:rsidRPr="00864460" w:rsidTr="00FD487C">
        <w:trPr>
          <w:jc w:val="center"/>
        </w:trPr>
        <w:tc>
          <w:tcPr>
            <w:tcW w:w="3125" w:type="dxa"/>
            <w:tcBorders>
              <w:top w:val="nil"/>
              <w:left w:val="single" w:sz="4" w:space="0" w:color="auto"/>
              <w:bottom w:val="nil"/>
              <w:right w:val="nil"/>
            </w:tcBorders>
            <w:noWrap/>
            <w:vAlign w:val="bottom"/>
          </w:tcPr>
          <w:p w:rsidR="00733564" w:rsidRPr="00864460" w:rsidRDefault="00733564" w:rsidP="00357670">
            <w:pPr>
              <w:spacing w:before="50" w:after="50" w:line="200" w:lineRule="exact"/>
              <w:ind w:left="645" w:right="113"/>
              <w:rPr>
                <w:snapToGrid w:val="0"/>
              </w:rPr>
            </w:pPr>
            <w:r w:rsidRPr="00864460">
              <w:rPr>
                <w:snapToGrid w:val="0"/>
                <w:sz w:val="22"/>
                <w:szCs w:val="22"/>
              </w:rPr>
              <w:t>в том числе:</w:t>
            </w:r>
          </w:p>
        </w:tc>
        <w:tc>
          <w:tcPr>
            <w:tcW w:w="1489" w:type="dxa"/>
            <w:tcBorders>
              <w:top w:val="nil"/>
              <w:left w:val="single" w:sz="4" w:space="0" w:color="auto"/>
              <w:bottom w:val="nil"/>
              <w:right w:val="nil"/>
            </w:tcBorders>
            <w:noWrap/>
            <w:vAlign w:val="bottom"/>
          </w:tcPr>
          <w:p w:rsidR="00733564" w:rsidRPr="005B0DE2" w:rsidRDefault="00733564" w:rsidP="00357670">
            <w:pPr>
              <w:spacing w:before="50" w:after="50" w:line="200" w:lineRule="exact"/>
              <w:ind w:right="397"/>
              <w:jc w:val="right"/>
              <w:rPr>
                <w:rFonts w:eastAsia="Arial Unicode MS"/>
              </w:rPr>
            </w:pPr>
          </w:p>
        </w:tc>
        <w:tc>
          <w:tcPr>
            <w:tcW w:w="1490" w:type="dxa"/>
            <w:tcBorders>
              <w:top w:val="nil"/>
              <w:left w:val="single" w:sz="4" w:space="0" w:color="auto"/>
              <w:bottom w:val="nil"/>
              <w:right w:val="nil"/>
            </w:tcBorders>
            <w:noWrap/>
            <w:vAlign w:val="bottom"/>
          </w:tcPr>
          <w:p w:rsidR="00733564" w:rsidRPr="005B0DE2" w:rsidRDefault="00733564" w:rsidP="00357670">
            <w:pPr>
              <w:spacing w:before="50" w:after="50" w:line="200" w:lineRule="exact"/>
              <w:ind w:right="397"/>
              <w:jc w:val="right"/>
              <w:rPr>
                <w:rFonts w:eastAsia="Arial Unicode MS"/>
              </w:rPr>
            </w:pPr>
          </w:p>
        </w:tc>
        <w:tc>
          <w:tcPr>
            <w:tcW w:w="1490" w:type="dxa"/>
            <w:tcBorders>
              <w:top w:val="nil"/>
              <w:left w:val="single" w:sz="4" w:space="0" w:color="auto"/>
              <w:bottom w:val="nil"/>
              <w:right w:val="nil"/>
            </w:tcBorders>
            <w:noWrap/>
            <w:vAlign w:val="bottom"/>
          </w:tcPr>
          <w:p w:rsidR="00733564" w:rsidRPr="005B0DE2" w:rsidRDefault="00733564" w:rsidP="00357670">
            <w:pPr>
              <w:spacing w:before="50" w:after="50" w:line="200" w:lineRule="exact"/>
              <w:ind w:right="397"/>
              <w:jc w:val="right"/>
              <w:rPr>
                <w:rFonts w:eastAsia="Arial Unicode MS"/>
              </w:rPr>
            </w:pPr>
          </w:p>
        </w:tc>
        <w:tc>
          <w:tcPr>
            <w:tcW w:w="1493" w:type="dxa"/>
            <w:tcBorders>
              <w:top w:val="nil"/>
              <w:left w:val="single" w:sz="4" w:space="0" w:color="auto"/>
              <w:bottom w:val="nil"/>
              <w:right w:val="single" w:sz="4" w:space="0" w:color="auto"/>
            </w:tcBorders>
            <w:noWrap/>
            <w:vAlign w:val="bottom"/>
          </w:tcPr>
          <w:p w:rsidR="00733564" w:rsidRPr="005B0DE2" w:rsidRDefault="00733564" w:rsidP="00357670">
            <w:pPr>
              <w:spacing w:before="50" w:after="50" w:line="200" w:lineRule="exact"/>
              <w:ind w:right="397"/>
              <w:jc w:val="right"/>
              <w:rPr>
                <w:rFonts w:eastAsia="Arial Unicode MS"/>
              </w:rPr>
            </w:pPr>
          </w:p>
        </w:tc>
      </w:tr>
      <w:tr w:rsidR="005B0DE2" w:rsidRPr="00864460" w:rsidTr="00FD487C">
        <w:trPr>
          <w:trHeight w:val="86"/>
          <w:jc w:val="center"/>
        </w:trPr>
        <w:tc>
          <w:tcPr>
            <w:tcW w:w="3125" w:type="dxa"/>
            <w:tcBorders>
              <w:top w:val="nil"/>
              <w:left w:val="single" w:sz="4" w:space="0" w:color="auto"/>
              <w:bottom w:val="nil"/>
              <w:right w:val="nil"/>
            </w:tcBorders>
            <w:noWrap/>
            <w:vAlign w:val="bottom"/>
          </w:tcPr>
          <w:p w:rsidR="005B0DE2" w:rsidRPr="00864460" w:rsidRDefault="005B0DE2" w:rsidP="00357670">
            <w:pPr>
              <w:spacing w:before="50" w:after="50" w:line="200" w:lineRule="exact"/>
              <w:ind w:left="375" w:right="113"/>
              <w:rPr>
                <w:snapToGrid w:val="0"/>
              </w:rPr>
            </w:pPr>
            <w:r w:rsidRPr="00864460">
              <w:rPr>
                <w:snapToGrid w:val="0"/>
                <w:sz w:val="22"/>
                <w:szCs w:val="22"/>
              </w:rPr>
              <w:t>продовольственные</w:t>
            </w:r>
          </w:p>
        </w:tc>
        <w:tc>
          <w:tcPr>
            <w:tcW w:w="1489" w:type="dxa"/>
            <w:tcBorders>
              <w:top w:val="nil"/>
              <w:left w:val="single" w:sz="4" w:space="0" w:color="auto"/>
              <w:bottom w:val="nil"/>
              <w:right w:val="nil"/>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123,0  </w:t>
            </w:r>
          </w:p>
        </w:tc>
        <w:tc>
          <w:tcPr>
            <w:tcW w:w="1490" w:type="dxa"/>
            <w:tcBorders>
              <w:top w:val="nil"/>
              <w:left w:val="single" w:sz="4" w:space="0" w:color="auto"/>
              <w:bottom w:val="nil"/>
              <w:right w:val="nil"/>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99,6  </w:t>
            </w:r>
          </w:p>
        </w:tc>
        <w:tc>
          <w:tcPr>
            <w:tcW w:w="1490" w:type="dxa"/>
            <w:tcBorders>
              <w:top w:val="nil"/>
              <w:left w:val="single" w:sz="4" w:space="0" w:color="auto"/>
              <w:bottom w:val="nil"/>
              <w:right w:val="nil"/>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104,1  </w:t>
            </w:r>
          </w:p>
        </w:tc>
        <w:tc>
          <w:tcPr>
            <w:tcW w:w="1493" w:type="dxa"/>
            <w:tcBorders>
              <w:top w:val="nil"/>
              <w:left w:val="single" w:sz="4" w:space="0" w:color="auto"/>
              <w:bottom w:val="nil"/>
              <w:right w:val="single" w:sz="4" w:space="0" w:color="auto"/>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107,4  </w:t>
            </w:r>
          </w:p>
        </w:tc>
      </w:tr>
      <w:tr w:rsidR="005B0DE2" w:rsidRPr="00864460" w:rsidTr="00FD487C">
        <w:trPr>
          <w:jc w:val="center"/>
        </w:trPr>
        <w:tc>
          <w:tcPr>
            <w:tcW w:w="3125" w:type="dxa"/>
            <w:tcBorders>
              <w:top w:val="nil"/>
              <w:left w:val="single" w:sz="4" w:space="0" w:color="auto"/>
              <w:bottom w:val="double" w:sz="4" w:space="0" w:color="auto"/>
              <w:right w:val="single" w:sz="4" w:space="0" w:color="auto"/>
            </w:tcBorders>
            <w:noWrap/>
            <w:vAlign w:val="bottom"/>
          </w:tcPr>
          <w:p w:rsidR="005B0DE2" w:rsidRPr="00864460" w:rsidRDefault="005B0DE2" w:rsidP="00357670">
            <w:pPr>
              <w:spacing w:before="50" w:after="50" w:line="200" w:lineRule="exact"/>
              <w:ind w:left="375" w:right="113"/>
              <w:rPr>
                <w:snapToGrid w:val="0"/>
              </w:rPr>
            </w:pPr>
            <w:r w:rsidRPr="00864460">
              <w:rPr>
                <w:snapToGrid w:val="0"/>
                <w:sz w:val="22"/>
                <w:szCs w:val="22"/>
              </w:rPr>
              <w:t xml:space="preserve">непродовольственные </w:t>
            </w:r>
          </w:p>
        </w:tc>
        <w:tc>
          <w:tcPr>
            <w:tcW w:w="1489" w:type="dxa"/>
            <w:tcBorders>
              <w:top w:val="nil"/>
              <w:left w:val="single" w:sz="4" w:space="0" w:color="auto"/>
              <w:bottom w:val="double" w:sz="4" w:space="0" w:color="auto"/>
              <w:right w:val="single" w:sz="4" w:space="0" w:color="auto"/>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102,4  </w:t>
            </w:r>
          </w:p>
        </w:tc>
        <w:tc>
          <w:tcPr>
            <w:tcW w:w="1490" w:type="dxa"/>
            <w:tcBorders>
              <w:top w:val="nil"/>
              <w:left w:val="single" w:sz="4" w:space="0" w:color="auto"/>
              <w:bottom w:val="double" w:sz="4" w:space="0" w:color="auto"/>
              <w:right w:val="single" w:sz="4" w:space="0" w:color="auto"/>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114,0  </w:t>
            </w:r>
          </w:p>
        </w:tc>
        <w:tc>
          <w:tcPr>
            <w:tcW w:w="1490" w:type="dxa"/>
            <w:tcBorders>
              <w:top w:val="nil"/>
              <w:left w:val="single" w:sz="4" w:space="0" w:color="auto"/>
              <w:bottom w:val="double" w:sz="4" w:space="0" w:color="auto"/>
              <w:right w:val="single" w:sz="4" w:space="0" w:color="auto"/>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101,2  </w:t>
            </w:r>
          </w:p>
        </w:tc>
        <w:tc>
          <w:tcPr>
            <w:tcW w:w="1493" w:type="dxa"/>
            <w:tcBorders>
              <w:top w:val="nil"/>
              <w:left w:val="single" w:sz="4" w:space="0" w:color="auto"/>
              <w:bottom w:val="double" w:sz="4" w:space="0" w:color="auto"/>
              <w:right w:val="single" w:sz="4" w:space="0" w:color="auto"/>
            </w:tcBorders>
            <w:noWrap/>
            <w:vAlign w:val="bottom"/>
          </w:tcPr>
          <w:p w:rsidR="005B0DE2" w:rsidRPr="005B0DE2" w:rsidRDefault="005B0DE2" w:rsidP="005B0DE2">
            <w:pPr>
              <w:spacing w:before="50" w:after="50" w:line="200" w:lineRule="exact"/>
              <w:ind w:right="397"/>
              <w:jc w:val="right"/>
              <w:rPr>
                <w:rFonts w:eastAsia="Arial Unicode MS"/>
              </w:rPr>
            </w:pPr>
            <w:r w:rsidRPr="005B0DE2">
              <w:rPr>
                <w:rFonts w:eastAsia="Arial Unicode MS"/>
                <w:sz w:val="22"/>
                <w:szCs w:val="22"/>
              </w:rPr>
              <w:t xml:space="preserve">121,7  </w:t>
            </w:r>
          </w:p>
        </w:tc>
      </w:tr>
    </w:tbl>
    <w:p w:rsidR="00FD0603" w:rsidRPr="004C7560" w:rsidRDefault="00FD0603" w:rsidP="00357670">
      <w:pPr>
        <w:pStyle w:val="31"/>
        <w:spacing w:before="120" w:after="120" w:line="260" w:lineRule="exact"/>
        <w:ind w:firstLine="0"/>
        <w:jc w:val="center"/>
        <w:rPr>
          <w:sz w:val="10"/>
          <w:szCs w:val="10"/>
        </w:rPr>
      </w:pPr>
      <w:r w:rsidRPr="004C7560">
        <w:rPr>
          <w:rFonts w:ascii="Arial" w:hAnsi="Arial" w:cs="Arial"/>
          <w:b/>
          <w:bCs/>
          <w:sz w:val="22"/>
          <w:szCs w:val="22"/>
        </w:rPr>
        <w:t>Экспорт и средние цены основных видов товаров</w:t>
      </w:r>
    </w:p>
    <w:tbl>
      <w:tblPr>
        <w:tblW w:w="9122" w:type="dxa"/>
        <w:jc w:val="center"/>
        <w:tblLayout w:type="fixed"/>
        <w:tblCellMar>
          <w:left w:w="71" w:type="dxa"/>
          <w:right w:w="71" w:type="dxa"/>
        </w:tblCellMar>
        <w:tblLook w:val="0000" w:firstRow="0" w:lastRow="0" w:firstColumn="0" w:lastColumn="0" w:noHBand="0" w:noVBand="0"/>
      </w:tblPr>
      <w:tblGrid>
        <w:gridCol w:w="2745"/>
        <w:gridCol w:w="1140"/>
        <w:gridCol w:w="1067"/>
        <w:gridCol w:w="1063"/>
        <w:gridCol w:w="1063"/>
        <w:gridCol w:w="1008"/>
        <w:gridCol w:w="1036"/>
      </w:tblGrid>
      <w:tr w:rsidR="00FD0603" w:rsidRPr="004C7560" w:rsidTr="00357670">
        <w:trPr>
          <w:cantSplit/>
          <w:trHeight w:val="60"/>
          <w:tblHeader/>
          <w:jc w:val="center"/>
        </w:trPr>
        <w:tc>
          <w:tcPr>
            <w:tcW w:w="2745" w:type="dxa"/>
            <w:vMerge w:val="restart"/>
            <w:tcBorders>
              <w:top w:val="single" w:sz="4" w:space="0" w:color="auto"/>
              <w:left w:val="single" w:sz="4" w:space="0" w:color="auto"/>
              <w:bottom w:val="single" w:sz="4" w:space="0" w:color="auto"/>
              <w:right w:val="nil"/>
            </w:tcBorders>
            <w:shd w:val="clear" w:color="auto" w:fill="auto"/>
          </w:tcPr>
          <w:p w:rsidR="00FD0603" w:rsidRPr="004C7560" w:rsidRDefault="00FD0603" w:rsidP="00357670">
            <w:pPr>
              <w:spacing w:before="40" w:after="40" w:line="200" w:lineRule="exact"/>
              <w:ind w:right="-57"/>
              <w:jc w:val="center"/>
            </w:pPr>
            <w:bookmarkStart w:id="7" w:name="OLE_LINK32"/>
            <w:bookmarkStart w:id="8" w:name="OLE_LINK33"/>
            <w:r w:rsidRPr="004C7560">
              <w:rPr>
                <w:sz w:val="22"/>
                <w:szCs w:val="22"/>
              </w:rPr>
              <w:br w:type="page"/>
            </w:r>
          </w:p>
        </w:tc>
        <w:tc>
          <w:tcPr>
            <w:tcW w:w="2207" w:type="dxa"/>
            <w:gridSpan w:val="2"/>
            <w:tcBorders>
              <w:top w:val="single" w:sz="4" w:space="0" w:color="auto"/>
              <w:left w:val="single" w:sz="4" w:space="0" w:color="auto"/>
              <w:bottom w:val="single" w:sz="4" w:space="0" w:color="auto"/>
              <w:right w:val="single" w:sz="4" w:space="0" w:color="auto"/>
            </w:tcBorders>
            <w:shd w:val="clear" w:color="auto" w:fill="auto"/>
          </w:tcPr>
          <w:p w:rsidR="00FD0603" w:rsidRPr="004C7560" w:rsidRDefault="00FD0603" w:rsidP="00357670">
            <w:pPr>
              <w:spacing w:before="40" w:after="40" w:line="200" w:lineRule="exact"/>
              <w:ind w:right="-57"/>
              <w:jc w:val="center"/>
            </w:pPr>
            <w:r w:rsidRPr="004C7560">
              <w:rPr>
                <w:sz w:val="22"/>
                <w:szCs w:val="22"/>
              </w:rPr>
              <w:t>Экспорт</w:t>
            </w:r>
          </w:p>
        </w:tc>
        <w:tc>
          <w:tcPr>
            <w:tcW w:w="4170" w:type="dxa"/>
            <w:gridSpan w:val="4"/>
            <w:tcBorders>
              <w:top w:val="single" w:sz="4" w:space="0" w:color="auto"/>
              <w:left w:val="nil"/>
              <w:bottom w:val="single" w:sz="4" w:space="0" w:color="auto"/>
              <w:right w:val="single" w:sz="4" w:space="0" w:color="auto"/>
            </w:tcBorders>
            <w:shd w:val="clear" w:color="auto" w:fill="auto"/>
          </w:tcPr>
          <w:p w:rsidR="00FD0603" w:rsidRPr="004C7560" w:rsidRDefault="00FD0603" w:rsidP="00357670">
            <w:pPr>
              <w:spacing w:before="40" w:after="40" w:line="200" w:lineRule="exact"/>
              <w:ind w:right="-57"/>
              <w:jc w:val="center"/>
            </w:pPr>
            <w:r w:rsidRPr="004C7560">
              <w:rPr>
                <w:sz w:val="22"/>
                <w:szCs w:val="22"/>
              </w:rPr>
              <w:t xml:space="preserve">В том числе </w:t>
            </w:r>
            <w:proofErr w:type="gramStart"/>
            <w:r w:rsidRPr="004C7560">
              <w:rPr>
                <w:sz w:val="22"/>
                <w:szCs w:val="22"/>
              </w:rPr>
              <w:t>в</w:t>
            </w:r>
            <w:proofErr w:type="gramEnd"/>
          </w:p>
        </w:tc>
      </w:tr>
      <w:tr w:rsidR="00FD0603" w:rsidRPr="004C7560" w:rsidTr="00357670">
        <w:trPr>
          <w:cantSplit/>
          <w:tblHeader/>
          <w:jc w:val="center"/>
        </w:trPr>
        <w:tc>
          <w:tcPr>
            <w:tcW w:w="2745" w:type="dxa"/>
            <w:vMerge/>
            <w:tcBorders>
              <w:top w:val="single" w:sz="4" w:space="0" w:color="auto"/>
              <w:left w:val="single" w:sz="4" w:space="0" w:color="auto"/>
              <w:bottom w:val="single" w:sz="4" w:space="0" w:color="auto"/>
              <w:right w:val="nil"/>
            </w:tcBorders>
            <w:shd w:val="clear" w:color="auto" w:fill="auto"/>
          </w:tcPr>
          <w:p w:rsidR="00FD0603" w:rsidRPr="004C7560" w:rsidRDefault="00FD0603" w:rsidP="00357670">
            <w:pPr>
              <w:spacing w:before="40" w:after="40" w:line="200" w:lineRule="exact"/>
              <w:ind w:right="-57"/>
              <w:jc w:val="cente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tcPr>
          <w:p w:rsidR="00FD0603" w:rsidRPr="004C7560" w:rsidRDefault="00056D3D" w:rsidP="00357670">
            <w:pPr>
              <w:spacing w:before="40" w:after="40" w:line="200" w:lineRule="exact"/>
              <w:ind w:right="-57"/>
              <w:jc w:val="center"/>
            </w:pPr>
            <w:r w:rsidRPr="004C7560">
              <w:rPr>
                <w:sz w:val="22"/>
                <w:szCs w:val="22"/>
              </w:rPr>
              <w:t>январь-</w:t>
            </w:r>
            <w:r w:rsidR="005C707C" w:rsidRPr="004C7560">
              <w:rPr>
                <w:sz w:val="22"/>
                <w:szCs w:val="22"/>
              </w:rPr>
              <w:t>август</w:t>
            </w:r>
            <w:r w:rsidR="00252328" w:rsidRPr="004C7560">
              <w:rPr>
                <w:sz w:val="22"/>
                <w:szCs w:val="22"/>
              </w:rPr>
              <w:br/>
            </w:r>
            <w:r w:rsidR="00785EAD" w:rsidRPr="004C7560">
              <w:rPr>
                <w:sz w:val="22"/>
                <w:szCs w:val="22"/>
              </w:rPr>
              <w:t xml:space="preserve">2017 г. </w:t>
            </w:r>
          </w:p>
        </w:tc>
        <w:tc>
          <w:tcPr>
            <w:tcW w:w="1067" w:type="dxa"/>
            <w:vMerge w:val="restart"/>
            <w:tcBorders>
              <w:top w:val="single" w:sz="4" w:space="0" w:color="auto"/>
              <w:left w:val="nil"/>
              <w:bottom w:val="single" w:sz="4" w:space="0" w:color="auto"/>
              <w:right w:val="single" w:sz="4" w:space="0" w:color="auto"/>
            </w:tcBorders>
            <w:shd w:val="clear" w:color="auto" w:fill="auto"/>
          </w:tcPr>
          <w:p w:rsidR="00FD0603" w:rsidRPr="004C7560" w:rsidRDefault="00056D3D" w:rsidP="00357670">
            <w:pPr>
              <w:spacing w:before="40" w:after="40" w:line="200" w:lineRule="exact"/>
              <w:ind w:right="-57"/>
              <w:jc w:val="center"/>
            </w:pPr>
            <w:r w:rsidRPr="004C7560">
              <w:rPr>
                <w:sz w:val="22"/>
                <w:szCs w:val="22"/>
              </w:rPr>
              <w:t>январь-</w:t>
            </w:r>
            <w:r w:rsidR="005C707C" w:rsidRPr="004C7560">
              <w:rPr>
                <w:sz w:val="22"/>
                <w:szCs w:val="22"/>
              </w:rPr>
              <w:t>август</w:t>
            </w:r>
            <w:r w:rsidR="00252328" w:rsidRPr="004C7560">
              <w:rPr>
                <w:sz w:val="22"/>
                <w:szCs w:val="22"/>
              </w:rPr>
              <w:br/>
            </w:r>
            <w:r w:rsidR="00785EAD" w:rsidRPr="004C7560">
              <w:rPr>
                <w:sz w:val="22"/>
                <w:szCs w:val="22"/>
              </w:rPr>
              <w:t xml:space="preserve">2017 г. </w:t>
            </w:r>
            <w:r w:rsidR="00FD0603" w:rsidRPr="004C7560">
              <w:rPr>
                <w:sz w:val="22"/>
                <w:szCs w:val="22"/>
              </w:rPr>
              <w:br/>
            </w:r>
            <w:proofErr w:type="gramStart"/>
            <w:r w:rsidR="00FD0603" w:rsidRPr="004C7560">
              <w:rPr>
                <w:sz w:val="22"/>
                <w:szCs w:val="22"/>
              </w:rPr>
              <w:t>в</w:t>
            </w:r>
            <w:proofErr w:type="gramEnd"/>
            <w:r w:rsidR="00FD0603" w:rsidRPr="004C7560">
              <w:rPr>
                <w:sz w:val="22"/>
                <w:szCs w:val="22"/>
              </w:rPr>
              <w:t xml:space="preserve"> % </w:t>
            </w:r>
            <w:proofErr w:type="gramStart"/>
            <w:r w:rsidR="00FD0603" w:rsidRPr="004C7560">
              <w:rPr>
                <w:sz w:val="22"/>
                <w:szCs w:val="22"/>
              </w:rPr>
              <w:t>к</w:t>
            </w:r>
            <w:proofErr w:type="gramEnd"/>
            <w:r w:rsidR="00FD0603" w:rsidRPr="004C7560">
              <w:rPr>
                <w:sz w:val="22"/>
                <w:szCs w:val="22"/>
              </w:rPr>
              <w:br/>
            </w:r>
            <w:r w:rsidRPr="004C7560">
              <w:rPr>
                <w:sz w:val="22"/>
                <w:szCs w:val="22"/>
              </w:rPr>
              <w:t>январю-</w:t>
            </w:r>
            <w:r w:rsidR="005C707C" w:rsidRPr="004C7560">
              <w:rPr>
                <w:sz w:val="22"/>
                <w:szCs w:val="22"/>
              </w:rPr>
              <w:t>августу</w:t>
            </w:r>
            <w:r w:rsidR="00252328" w:rsidRPr="004C7560">
              <w:rPr>
                <w:sz w:val="22"/>
                <w:szCs w:val="22"/>
              </w:rPr>
              <w:br/>
            </w:r>
            <w:r w:rsidR="00785EAD" w:rsidRPr="004C7560">
              <w:rPr>
                <w:sz w:val="22"/>
                <w:szCs w:val="22"/>
              </w:rPr>
              <w:t xml:space="preserve">2016 г. </w:t>
            </w:r>
          </w:p>
        </w:tc>
        <w:tc>
          <w:tcPr>
            <w:tcW w:w="2126" w:type="dxa"/>
            <w:gridSpan w:val="2"/>
            <w:tcBorders>
              <w:top w:val="single" w:sz="4" w:space="0" w:color="auto"/>
              <w:left w:val="nil"/>
              <w:bottom w:val="single" w:sz="4" w:space="0" w:color="auto"/>
              <w:right w:val="single" w:sz="4" w:space="0" w:color="auto"/>
            </w:tcBorders>
            <w:shd w:val="clear" w:color="auto" w:fill="auto"/>
          </w:tcPr>
          <w:p w:rsidR="00FD0603" w:rsidRPr="004C7560" w:rsidRDefault="00FD0603" w:rsidP="00357670">
            <w:pPr>
              <w:spacing w:before="40" w:after="40" w:line="200" w:lineRule="exact"/>
              <w:ind w:right="-57"/>
              <w:jc w:val="center"/>
            </w:pPr>
            <w:r w:rsidRPr="004C7560">
              <w:rPr>
                <w:sz w:val="22"/>
                <w:szCs w:val="22"/>
              </w:rPr>
              <w:t>страны СНГ</w:t>
            </w:r>
          </w:p>
        </w:tc>
        <w:tc>
          <w:tcPr>
            <w:tcW w:w="2044" w:type="dxa"/>
            <w:gridSpan w:val="2"/>
            <w:tcBorders>
              <w:top w:val="single" w:sz="4" w:space="0" w:color="auto"/>
              <w:left w:val="nil"/>
              <w:bottom w:val="single" w:sz="4" w:space="0" w:color="auto"/>
              <w:right w:val="single" w:sz="4" w:space="0" w:color="auto"/>
            </w:tcBorders>
            <w:shd w:val="clear" w:color="auto" w:fill="auto"/>
          </w:tcPr>
          <w:p w:rsidR="00FD0603" w:rsidRPr="004C7560" w:rsidRDefault="00FD0603" w:rsidP="00357670">
            <w:pPr>
              <w:spacing w:before="40" w:after="40" w:line="200" w:lineRule="exact"/>
              <w:ind w:right="-57"/>
              <w:jc w:val="center"/>
            </w:pPr>
            <w:r w:rsidRPr="004C7560">
              <w:rPr>
                <w:sz w:val="22"/>
                <w:szCs w:val="22"/>
              </w:rPr>
              <w:t>страны вне СНГ</w:t>
            </w:r>
          </w:p>
        </w:tc>
      </w:tr>
      <w:tr w:rsidR="00897D74" w:rsidRPr="004C7560" w:rsidTr="00A95170">
        <w:trPr>
          <w:cantSplit/>
          <w:trHeight w:val="692"/>
          <w:tblHeader/>
          <w:jc w:val="center"/>
        </w:trPr>
        <w:tc>
          <w:tcPr>
            <w:tcW w:w="2745" w:type="dxa"/>
            <w:vMerge/>
            <w:tcBorders>
              <w:top w:val="single" w:sz="4" w:space="0" w:color="auto"/>
              <w:left w:val="single" w:sz="4" w:space="0" w:color="auto"/>
              <w:bottom w:val="single" w:sz="4" w:space="0" w:color="auto"/>
              <w:right w:val="nil"/>
            </w:tcBorders>
            <w:shd w:val="clear" w:color="auto" w:fill="auto"/>
          </w:tcPr>
          <w:p w:rsidR="00897D74" w:rsidRPr="004C7560" w:rsidRDefault="00897D74" w:rsidP="00357670">
            <w:pPr>
              <w:spacing w:before="40" w:after="40" w:line="200" w:lineRule="exact"/>
              <w:ind w:right="-57"/>
              <w:jc w:val="center"/>
            </w:pPr>
          </w:p>
        </w:tc>
        <w:tc>
          <w:tcPr>
            <w:tcW w:w="1140" w:type="dxa"/>
            <w:vMerge/>
            <w:tcBorders>
              <w:top w:val="single" w:sz="4" w:space="0" w:color="auto"/>
              <w:left w:val="single" w:sz="4" w:space="0" w:color="auto"/>
              <w:bottom w:val="single" w:sz="4" w:space="0" w:color="auto"/>
              <w:right w:val="single" w:sz="4" w:space="0" w:color="auto"/>
            </w:tcBorders>
            <w:shd w:val="clear" w:color="auto" w:fill="auto"/>
          </w:tcPr>
          <w:p w:rsidR="00897D74" w:rsidRPr="004C7560" w:rsidRDefault="00897D74" w:rsidP="00357670">
            <w:pPr>
              <w:spacing w:before="40" w:after="40" w:line="200" w:lineRule="exact"/>
              <w:ind w:right="-57"/>
              <w:jc w:val="center"/>
            </w:pPr>
          </w:p>
        </w:tc>
        <w:tc>
          <w:tcPr>
            <w:tcW w:w="1067" w:type="dxa"/>
            <w:vMerge/>
            <w:tcBorders>
              <w:top w:val="single" w:sz="4" w:space="0" w:color="auto"/>
              <w:left w:val="nil"/>
              <w:bottom w:val="single" w:sz="4" w:space="0" w:color="auto"/>
              <w:right w:val="single" w:sz="4" w:space="0" w:color="auto"/>
            </w:tcBorders>
            <w:shd w:val="clear" w:color="auto" w:fill="auto"/>
          </w:tcPr>
          <w:p w:rsidR="00897D74" w:rsidRPr="004C7560" w:rsidRDefault="00897D74" w:rsidP="00357670">
            <w:pPr>
              <w:spacing w:before="40" w:after="40" w:line="200" w:lineRule="exact"/>
              <w:ind w:right="-57"/>
              <w:jc w:val="center"/>
            </w:pPr>
          </w:p>
        </w:tc>
        <w:tc>
          <w:tcPr>
            <w:tcW w:w="1063" w:type="dxa"/>
            <w:tcBorders>
              <w:top w:val="single" w:sz="4" w:space="0" w:color="auto"/>
              <w:left w:val="nil"/>
              <w:bottom w:val="single" w:sz="4" w:space="0" w:color="auto"/>
              <w:right w:val="single" w:sz="4" w:space="0" w:color="auto"/>
            </w:tcBorders>
            <w:shd w:val="clear" w:color="auto" w:fill="auto"/>
          </w:tcPr>
          <w:p w:rsidR="00897D74" w:rsidRPr="004C7560" w:rsidRDefault="00056D3D" w:rsidP="00357670">
            <w:pPr>
              <w:spacing w:before="40" w:after="40" w:line="200" w:lineRule="exact"/>
              <w:ind w:right="-57"/>
              <w:jc w:val="center"/>
            </w:pPr>
            <w:r w:rsidRPr="004C7560">
              <w:rPr>
                <w:sz w:val="22"/>
                <w:szCs w:val="22"/>
              </w:rPr>
              <w:t>январь-</w:t>
            </w:r>
            <w:r w:rsidR="005C707C" w:rsidRPr="004C7560">
              <w:rPr>
                <w:sz w:val="22"/>
                <w:szCs w:val="22"/>
              </w:rPr>
              <w:t>август</w:t>
            </w:r>
            <w:r w:rsidR="00897D74" w:rsidRPr="004C7560">
              <w:rPr>
                <w:sz w:val="22"/>
                <w:szCs w:val="22"/>
              </w:rPr>
              <w:br/>
              <w:t xml:space="preserve">2017 г. </w:t>
            </w:r>
          </w:p>
        </w:tc>
        <w:tc>
          <w:tcPr>
            <w:tcW w:w="1063" w:type="dxa"/>
            <w:tcBorders>
              <w:top w:val="single" w:sz="4" w:space="0" w:color="auto"/>
              <w:left w:val="nil"/>
              <w:bottom w:val="single" w:sz="4" w:space="0" w:color="auto"/>
              <w:right w:val="single" w:sz="4" w:space="0" w:color="auto"/>
            </w:tcBorders>
            <w:shd w:val="clear" w:color="auto" w:fill="auto"/>
          </w:tcPr>
          <w:p w:rsidR="00897D74" w:rsidRPr="004C7560" w:rsidRDefault="00056D3D" w:rsidP="00357670">
            <w:pPr>
              <w:spacing w:before="40" w:after="40" w:line="200" w:lineRule="exact"/>
              <w:ind w:right="-57"/>
              <w:jc w:val="center"/>
            </w:pPr>
            <w:r w:rsidRPr="004C7560">
              <w:rPr>
                <w:sz w:val="22"/>
                <w:szCs w:val="22"/>
              </w:rPr>
              <w:t>январь-</w:t>
            </w:r>
            <w:r w:rsidR="005C707C" w:rsidRPr="004C7560">
              <w:rPr>
                <w:sz w:val="22"/>
                <w:szCs w:val="22"/>
              </w:rPr>
              <w:t>август</w:t>
            </w:r>
            <w:r w:rsidR="00897D74" w:rsidRPr="004C7560">
              <w:rPr>
                <w:sz w:val="22"/>
                <w:szCs w:val="22"/>
              </w:rPr>
              <w:br/>
              <w:t xml:space="preserve">2017 г. </w:t>
            </w:r>
            <w:r w:rsidR="00897D74" w:rsidRPr="004C7560">
              <w:rPr>
                <w:sz w:val="22"/>
                <w:szCs w:val="22"/>
              </w:rPr>
              <w:br/>
            </w:r>
            <w:proofErr w:type="gramStart"/>
            <w:r w:rsidR="00897D74" w:rsidRPr="004C7560">
              <w:rPr>
                <w:sz w:val="22"/>
                <w:szCs w:val="22"/>
              </w:rPr>
              <w:t>в</w:t>
            </w:r>
            <w:proofErr w:type="gramEnd"/>
            <w:r w:rsidR="00897D74" w:rsidRPr="004C7560">
              <w:rPr>
                <w:sz w:val="22"/>
                <w:szCs w:val="22"/>
              </w:rPr>
              <w:t xml:space="preserve"> % </w:t>
            </w:r>
            <w:proofErr w:type="gramStart"/>
            <w:r w:rsidR="00897D74" w:rsidRPr="004C7560">
              <w:rPr>
                <w:sz w:val="22"/>
                <w:szCs w:val="22"/>
              </w:rPr>
              <w:t>к</w:t>
            </w:r>
            <w:proofErr w:type="gramEnd"/>
            <w:r w:rsidR="00897D74" w:rsidRPr="004C7560">
              <w:rPr>
                <w:sz w:val="22"/>
                <w:szCs w:val="22"/>
              </w:rPr>
              <w:br/>
            </w:r>
            <w:r w:rsidRPr="004C7560">
              <w:rPr>
                <w:sz w:val="22"/>
                <w:szCs w:val="22"/>
              </w:rPr>
              <w:t>январю-</w:t>
            </w:r>
            <w:r w:rsidR="005C707C" w:rsidRPr="004C7560">
              <w:rPr>
                <w:sz w:val="22"/>
                <w:szCs w:val="22"/>
              </w:rPr>
              <w:t>августу</w:t>
            </w:r>
            <w:r w:rsidR="00897D74" w:rsidRPr="004C7560">
              <w:rPr>
                <w:sz w:val="22"/>
                <w:szCs w:val="22"/>
              </w:rPr>
              <w:br/>
              <w:t xml:space="preserve">2016 г. </w:t>
            </w:r>
          </w:p>
        </w:tc>
        <w:tc>
          <w:tcPr>
            <w:tcW w:w="1008" w:type="dxa"/>
            <w:tcBorders>
              <w:top w:val="single" w:sz="4" w:space="0" w:color="auto"/>
              <w:left w:val="nil"/>
              <w:bottom w:val="single" w:sz="4" w:space="0" w:color="auto"/>
              <w:right w:val="single" w:sz="4" w:space="0" w:color="auto"/>
            </w:tcBorders>
            <w:shd w:val="clear" w:color="auto" w:fill="auto"/>
          </w:tcPr>
          <w:p w:rsidR="00897D74" w:rsidRPr="004C7560" w:rsidRDefault="00056D3D" w:rsidP="00357670">
            <w:pPr>
              <w:spacing w:before="40" w:after="40" w:line="200" w:lineRule="exact"/>
              <w:ind w:right="-57"/>
              <w:jc w:val="center"/>
            </w:pPr>
            <w:r w:rsidRPr="004C7560">
              <w:rPr>
                <w:sz w:val="22"/>
                <w:szCs w:val="22"/>
              </w:rPr>
              <w:t>январь-</w:t>
            </w:r>
            <w:r w:rsidR="005C707C" w:rsidRPr="004C7560">
              <w:rPr>
                <w:sz w:val="22"/>
                <w:szCs w:val="22"/>
              </w:rPr>
              <w:t>август</w:t>
            </w:r>
            <w:r w:rsidR="00897D74" w:rsidRPr="004C7560">
              <w:rPr>
                <w:sz w:val="22"/>
                <w:szCs w:val="22"/>
              </w:rPr>
              <w:br/>
              <w:t xml:space="preserve">2017 г. </w:t>
            </w:r>
          </w:p>
        </w:tc>
        <w:tc>
          <w:tcPr>
            <w:tcW w:w="1036" w:type="dxa"/>
            <w:tcBorders>
              <w:top w:val="single" w:sz="4" w:space="0" w:color="auto"/>
              <w:left w:val="nil"/>
              <w:bottom w:val="single" w:sz="4" w:space="0" w:color="auto"/>
              <w:right w:val="single" w:sz="4" w:space="0" w:color="auto"/>
            </w:tcBorders>
            <w:shd w:val="clear" w:color="auto" w:fill="auto"/>
          </w:tcPr>
          <w:p w:rsidR="00897D74" w:rsidRPr="004C7560" w:rsidRDefault="00056D3D" w:rsidP="00357670">
            <w:pPr>
              <w:spacing w:before="40" w:after="40" w:line="200" w:lineRule="exact"/>
              <w:ind w:right="-57"/>
              <w:jc w:val="center"/>
            </w:pPr>
            <w:r w:rsidRPr="004C7560">
              <w:rPr>
                <w:sz w:val="22"/>
                <w:szCs w:val="22"/>
              </w:rPr>
              <w:t>январь-</w:t>
            </w:r>
            <w:r w:rsidR="005C707C" w:rsidRPr="004C7560">
              <w:rPr>
                <w:sz w:val="22"/>
                <w:szCs w:val="22"/>
              </w:rPr>
              <w:t>август</w:t>
            </w:r>
            <w:r w:rsidR="00897D74" w:rsidRPr="004C7560">
              <w:rPr>
                <w:sz w:val="22"/>
                <w:szCs w:val="22"/>
              </w:rPr>
              <w:br/>
              <w:t xml:space="preserve">2017 г. </w:t>
            </w:r>
            <w:r w:rsidR="00897D74" w:rsidRPr="004C7560">
              <w:rPr>
                <w:sz w:val="22"/>
                <w:szCs w:val="22"/>
              </w:rPr>
              <w:br/>
            </w:r>
            <w:proofErr w:type="gramStart"/>
            <w:r w:rsidR="00897D74" w:rsidRPr="004C7560">
              <w:rPr>
                <w:sz w:val="22"/>
                <w:szCs w:val="22"/>
              </w:rPr>
              <w:t>в</w:t>
            </w:r>
            <w:proofErr w:type="gramEnd"/>
            <w:r w:rsidR="00897D74" w:rsidRPr="004C7560">
              <w:rPr>
                <w:sz w:val="22"/>
                <w:szCs w:val="22"/>
              </w:rPr>
              <w:t xml:space="preserve"> % </w:t>
            </w:r>
            <w:proofErr w:type="gramStart"/>
            <w:r w:rsidR="00897D74" w:rsidRPr="004C7560">
              <w:rPr>
                <w:sz w:val="22"/>
                <w:szCs w:val="22"/>
              </w:rPr>
              <w:t>к</w:t>
            </w:r>
            <w:proofErr w:type="gramEnd"/>
            <w:r w:rsidR="00897D74" w:rsidRPr="004C7560">
              <w:rPr>
                <w:sz w:val="22"/>
                <w:szCs w:val="22"/>
              </w:rPr>
              <w:br/>
            </w:r>
            <w:r w:rsidRPr="004C7560">
              <w:rPr>
                <w:sz w:val="22"/>
                <w:szCs w:val="22"/>
              </w:rPr>
              <w:t>январю-</w:t>
            </w:r>
            <w:r w:rsidR="005C707C" w:rsidRPr="004C7560">
              <w:rPr>
                <w:sz w:val="22"/>
                <w:szCs w:val="22"/>
              </w:rPr>
              <w:t>августу</w:t>
            </w:r>
            <w:r w:rsidR="00F335DA" w:rsidRPr="004C7560">
              <w:rPr>
                <w:sz w:val="22"/>
                <w:szCs w:val="22"/>
              </w:rPr>
              <w:t xml:space="preserve"> </w:t>
            </w:r>
            <w:r w:rsidR="00897D74" w:rsidRPr="004C7560">
              <w:rPr>
                <w:sz w:val="22"/>
                <w:szCs w:val="22"/>
              </w:rPr>
              <w:t xml:space="preserve">2016 г. </w:t>
            </w:r>
          </w:p>
        </w:tc>
      </w:tr>
      <w:tr w:rsidR="00FD0603" w:rsidRPr="004C7560" w:rsidTr="00AD50CB">
        <w:trPr>
          <w:cantSplit/>
          <w:jc w:val="center"/>
        </w:trPr>
        <w:tc>
          <w:tcPr>
            <w:tcW w:w="2745" w:type="dxa"/>
            <w:tcBorders>
              <w:top w:val="single" w:sz="4" w:space="0" w:color="auto"/>
              <w:left w:val="single" w:sz="4" w:space="0" w:color="auto"/>
              <w:bottom w:val="nil"/>
              <w:right w:val="single" w:sz="4" w:space="0" w:color="auto"/>
            </w:tcBorders>
            <w:shd w:val="clear" w:color="auto" w:fill="auto"/>
            <w:vAlign w:val="bottom"/>
          </w:tcPr>
          <w:p w:rsidR="00FD0603" w:rsidRPr="004C7560" w:rsidRDefault="00FD0603" w:rsidP="00A95170">
            <w:pPr>
              <w:spacing w:before="40" w:after="40" w:line="220" w:lineRule="exact"/>
              <w:rPr>
                <w:snapToGrid w:val="0"/>
              </w:rPr>
            </w:pPr>
            <w:bookmarkStart w:id="9" w:name="_Hlk352852500"/>
            <w:r w:rsidRPr="004C7560">
              <w:rPr>
                <w:snapToGrid w:val="0"/>
                <w:sz w:val="22"/>
                <w:szCs w:val="22"/>
              </w:rPr>
              <w:t>Нефть сырая</w:t>
            </w:r>
          </w:p>
        </w:tc>
        <w:tc>
          <w:tcPr>
            <w:tcW w:w="1140" w:type="dxa"/>
            <w:tcBorders>
              <w:top w:val="single" w:sz="4" w:space="0" w:color="auto"/>
              <w:left w:val="single" w:sz="4" w:space="0" w:color="auto"/>
              <w:bottom w:val="nil"/>
              <w:right w:val="single" w:sz="4" w:space="0" w:color="auto"/>
            </w:tcBorders>
            <w:shd w:val="clear" w:color="auto" w:fill="auto"/>
            <w:vAlign w:val="bottom"/>
          </w:tcPr>
          <w:p w:rsidR="00FD0603" w:rsidRPr="006E4B2C" w:rsidRDefault="00FD0603" w:rsidP="00A95170">
            <w:pPr>
              <w:spacing w:before="40" w:after="40" w:line="220" w:lineRule="exact"/>
              <w:ind w:right="170"/>
              <w:jc w:val="right"/>
              <w:rPr>
                <w:rFonts w:eastAsia="Arial Unicode MS"/>
              </w:rPr>
            </w:pPr>
          </w:p>
        </w:tc>
        <w:tc>
          <w:tcPr>
            <w:tcW w:w="1067" w:type="dxa"/>
            <w:tcBorders>
              <w:top w:val="single" w:sz="4" w:space="0" w:color="auto"/>
              <w:left w:val="single" w:sz="4" w:space="0" w:color="auto"/>
              <w:bottom w:val="nil"/>
              <w:right w:val="single" w:sz="4" w:space="0" w:color="auto"/>
            </w:tcBorders>
            <w:shd w:val="clear" w:color="auto" w:fill="auto"/>
            <w:vAlign w:val="bottom"/>
          </w:tcPr>
          <w:p w:rsidR="00FD0603" w:rsidRPr="006E4B2C" w:rsidRDefault="00FD0603" w:rsidP="00A95170">
            <w:pPr>
              <w:spacing w:before="40" w:after="40" w:line="22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FD0603" w:rsidRPr="006E4B2C" w:rsidRDefault="00FD0603" w:rsidP="00A95170">
            <w:pPr>
              <w:spacing w:before="40" w:after="40" w:line="22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FD0603" w:rsidRPr="006E4B2C" w:rsidRDefault="00FD0603" w:rsidP="00A95170">
            <w:pPr>
              <w:spacing w:before="40" w:after="40" w:line="220" w:lineRule="exact"/>
              <w:ind w:right="170"/>
              <w:jc w:val="right"/>
              <w:rPr>
                <w:rFonts w:eastAsia="Arial Unicode MS"/>
              </w:rPr>
            </w:pPr>
          </w:p>
        </w:tc>
        <w:tc>
          <w:tcPr>
            <w:tcW w:w="1008" w:type="dxa"/>
            <w:tcBorders>
              <w:top w:val="single" w:sz="4" w:space="0" w:color="auto"/>
              <w:left w:val="single" w:sz="4" w:space="0" w:color="auto"/>
              <w:bottom w:val="nil"/>
              <w:right w:val="single" w:sz="4" w:space="0" w:color="auto"/>
            </w:tcBorders>
            <w:shd w:val="clear" w:color="auto" w:fill="auto"/>
            <w:vAlign w:val="bottom"/>
          </w:tcPr>
          <w:p w:rsidR="00FD0603" w:rsidRPr="006E4B2C" w:rsidRDefault="00FD0603" w:rsidP="00A95170">
            <w:pPr>
              <w:spacing w:before="40" w:after="40" w:line="220"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shd w:val="clear" w:color="auto" w:fill="auto"/>
            <w:vAlign w:val="bottom"/>
          </w:tcPr>
          <w:p w:rsidR="00FD0603" w:rsidRPr="006E4B2C" w:rsidRDefault="00FD0603" w:rsidP="00A95170">
            <w:pPr>
              <w:spacing w:before="40" w:after="40" w:line="220" w:lineRule="exact"/>
              <w:ind w:right="170"/>
              <w:jc w:val="right"/>
              <w:rPr>
                <w:rFonts w:eastAsia="Arial Unicode MS"/>
              </w:rPr>
            </w:pPr>
          </w:p>
        </w:tc>
      </w:tr>
      <w:tr w:rsidR="00FF1C6A" w:rsidRPr="004C7560" w:rsidTr="00AD50CB">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40" w:line="220" w:lineRule="exact"/>
              <w:ind w:left="232"/>
              <w:rPr>
                <w:snapToGrid w:val="0"/>
              </w:rPr>
            </w:pPr>
            <w:bookmarkStart w:id="10" w:name="_Hlk347909314"/>
            <w:r w:rsidRPr="004C7560">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bottom"/>
          </w:tcPr>
          <w:p w:rsidR="00FF1C6A" w:rsidRPr="006E4B2C" w:rsidRDefault="004F7539" w:rsidP="00A95170">
            <w:pPr>
              <w:tabs>
                <w:tab w:val="left" w:pos="1099"/>
              </w:tabs>
              <w:spacing w:before="40" w:after="40" w:line="220" w:lineRule="exact"/>
              <w:ind w:right="170"/>
              <w:jc w:val="right"/>
              <w:rPr>
                <w:rFonts w:eastAsia="Arial Unicode MS"/>
              </w:rPr>
            </w:pPr>
            <w:r w:rsidRPr="006E4B2C">
              <w:rPr>
                <w:rFonts w:eastAsia="Arial Unicode MS"/>
                <w:sz w:val="22"/>
                <w:szCs w:val="22"/>
              </w:rPr>
              <w:t>1 083,1</w:t>
            </w:r>
          </w:p>
        </w:tc>
        <w:tc>
          <w:tcPr>
            <w:tcW w:w="1067" w:type="dxa"/>
            <w:tcBorders>
              <w:top w:val="nil"/>
              <w:left w:val="single" w:sz="4" w:space="0" w:color="auto"/>
              <w:right w:val="single" w:sz="4" w:space="0" w:color="auto"/>
            </w:tcBorders>
            <w:shd w:val="clear" w:color="auto" w:fill="auto"/>
            <w:vAlign w:val="bottom"/>
          </w:tcPr>
          <w:p w:rsidR="00FF1C6A" w:rsidRPr="006E4B2C" w:rsidRDefault="00FE280D" w:rsidP="004F7539">
            <w:pPr>
              <w:tabs>
                <w:tab w:val="left" w:pos="1099"/>
              </w:tabs>
              <w:spacing w:before="40" w:after="40" w:line="220" w:lineRule="exact"/>
              <w:ind w:right="170"/>
              <w:jc w:val="right"/>
              <w:rPr>
                <w:rFonts w:eastAsia="Arial Unicode MS"/>
              </w:rPr>
            </w:pPr>
            <w:r w:rsidRPr="006E4B2C">
              <w:rPr>
                <w:rFonts w:eastAsia="Arial Unicode MS"/>
                <w:sz w:val="22"/>
                <w:szCs w:val="22"/>
              </w:rPr>
              <w:t>100,</w:t>
            </w:r>
            <w:r w:rsidR="004F7539" w:rsidRPr="006E4B2C">
              <w:rPr>
                <w:rFonts w:eastAsia="Arial Unicode MS"/>
                <w:sz w:val="22"/>
                <w:szCs w:val="22"/>
              </w:rPr>
              <w:t>2</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r w:rsidRPr="006E4B2C">
              <w:rPr>
                <w:rFonts w:eastAsia="Arial Unicode MS"/>
                <w:sz w:val="22"/>
                <w:szCs w:val="22"/>
              </w:rPr>
              <w:t>–</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r w:rsidRPr="006E4B2C">
              <w:rPr>
                <w:rFonts w:eastAsia="Arial Unicode MS"/>
                <w:sz w:val="22"/>
                <w:szCs w:val="22"/>
              </w:rPr>
              <w:t>–</w:t>
            </w:r>
          </w:p>
        </w:tc>
        <w:tc>
          <w:tcPr>
            <w:tcW w:w="1008" w:type="dxa"/>
            <w:tcBorders>
              <w:top w:val="nil"/>
              <w:left w:val="single" w:sz="4" w:space="0" w:color="auto"/>
              <w:right w:val="single" w:sz="4" w:space="0" w:color="auto"/>
            </w:tcBorders>
            <w:shd w:val="clear" w:color="auto" w:fill="auto"/>
            <w:vAlign w:val="bottom"/>
          </w:tcPr>
          <w:p w:rsidR="00FF1C6A" w:rsidRPr="006E4B2C" w:rsidRDefault="004F7539" w:rsidP="00A95170">
            <w:pPr>
              <w:tabs>
                <w:tab w:val="left" w:pos="1099"/>
              </w:tabs>
              <w:spacing w:before="40" w:after="40" w:line="220" w:lineRule="exact"/>
              <w:ind w:right="113"/>
              <w:jc w:val="right"/>
              <w:rPr>
                <w:rFonts w:eastAsia="Arial Unicode MS"/>
              </w:rPr>
            </w:pPr>
            <w:r w:rsidRPr="006E4B2C">
              <w:rPr>
                <w:rFonts w:eastAsia="Arial Unicode MS"/>
                <w:sz w:val="22"/>
                <w:szCs w:val="22"/>
              </w:rPr>
              <w:t>1 083,1</w:t>
            </w:r>
          </w:p>
        </w:tc>
        <w:tc>
          <w:tcPr>
            <w:tcW w:w="1036" w:type="dxa"/>
            <w:tcBorders>
              <w:top w:val="nil"/>
              <w:left w:val="single" w:sz="4" w:space="0" w:color="auto"/>
              <w:right w:val="single" w:sz="4" w:space="0" w:color="auto"/>
            </w:tcBorders>
            <w:shd w:val="clear" w:color="auto" w:fill="auto"/>
            <w:vAlign w:val="bottom"/>
          </w:tcPr>
          <w:p w:rsidR="00FF1C6A" w:rsidRPr="006E4B2C" w:rsidRDefault="00FE280D" w:rsidP="004F7539">
            <w:pPr>
              <w:tabs>
                <w:tab w:val="left" w:pos="1099"/>
              </w:tabs>
              <w:spacing w:before="40" w:after="40" w:line="220" w:lineRule="exact"/>
              <w:ind w:right="170"/>
              <w:jc w:val="right"/>
              <w:rPr>
                <w:rFonts w:eastAsia="Arial Unicode MS"/>
              </w:rPr>
            </w:pPr>
            <w:r w:rsidRPr="006E4B2C">
              <w:rPr>
                <w:rFonts w:eastAsia="Arial Unicode MS"/>
                <w:sz w:val="22"/>
                <w:szCs w:val="22"/>
              </w:rPr>
              <w:t>100,</w:t>
            </w:r>
            <w:r w:rsidR="004F7539" w:rsidRPr="006E4B2C">
              <w:rPr>
                <w:rFonts w:eastAsia="Arial Unicode MS"/>
                <w:sz w:val="22"/>
                <w:szCs w:val="22"/>
              </w:rPr>
              <w:t>2</w:t>
            </w:r>
          </w:p>
        </w:tc>
      </w:tr>
      <w:tr w:rsidR="00FF1C6A" w:rsidRPr="004C7560" w:rsidTr="00AD50CB">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40" w:line="220" w:lineRule="exact"/>
              <w:ind w:left="232"/>
              <w:rPr>
                <w:snapToGrid w:val="0"/>
              </w:rPr>
            </w:pPr>
            <w:r w:rsidRPr="004C7560">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40" w:after="40" w:line="220" w:lineRule="exact"/>
              <w:ind w:right="170"/>
              <w:jc w:val="right"/>
              <w:rPr>
                <w:rFonts w:eastAsia="Arial Unicode MS"/>
              </w:rPr>
            </w:pPr>
            <w:r w:rsidRPr="006E4B2C">
              <w:rPr>
                <w:rFonts w:eastAsia="Arial Unicode MS"/>
                <w:sz w:val="22"/>
                <w:szCs w:val="22"/>
              </w:rPr>
              <w:t>35</w:t>
            </w:r>
            <w:r w:rsidR="004A3461" w:rsidRPr="006E4B2C">
              <w:rPr>
                <w:rFonts w:eastAsia="Arial Unicode MS"/>
                <w:sz w:val="22"/>
                <w:szCs w:val="22"/>
              </w:rPr>
              <w:t>3</w:t>
            </w:r>
          </w:p>
        </w:tc>
        <w:tc>
          <w:tcPr>
            <w:tcW w:w="1067" w:type="dxa"/>
            <w:tcBorders>
              <w:top w:val="nil"/>
              <w:left w:val="single" w:sz="4" w:space="0" w:color="auto"/>
              <w:right w:val="single" w:sz="4" w:space="0" w:color="auto"/>
            </w:tcBorders>
            <w:shd w:val="clear" w:color="auto" w:fill="auto"/>
            <w:vAlign w:val="bottom"/>
          </w:tcPr>
          <w:p w:rsidR="00FF1C6A" w:rsidRPr="006E4B2C" w:rsidRDefault="004A3461" w:rsidP="00A95170">
            <w:pPr>
              <w:tabs>
                <w:tab w:val="left" w:pos="1099"/>
              </w:tabs>
              <w:spacing w:before="40" w:after="40" w:line="220" w:lineRule="exact"/>
              <w:ind w:right="170"/>
              <w:jc w:val="right"/>
              <w:rPr>
                <w:rFonts w:eastAsia="Arial Unicode MS"/>
              </w:rPr>
            </w:pPr>
            <w:r w:rsidRPr="006E4B2C">
              <w:rPr>
                <w:rFonts w:eastAsia="Arial Unicode MS"/>
                <w:sz w:val="22"/>
                <w:szCs w:val="22"/>
              </w:rPr>
              <w:t>129,1</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r w:rsidRPr="006E4B2C">
              <w:rPr>
                <w:rFonts w:eastAsia="Arial Unicode MS"/>
                <w:sz w:val="22"/>
                <w:szCs w:val="22"/>
              </w:rPr>
              <w:t>–</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r w:rsidRPr="006E4B2C">
              <w:rPr>
                <w:rFonts w:eastAsia="Arial Unicode MS"/>
                <w:sz w:val="22"/>
                <w:szCs w:val="22"/>
              </w:rPr>
              <w:t>–</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40" w:after="40" w:line="220" w:lineRule="exact"/>
              <w:ind w:right="113"/>
              <w:jc w:val="right"/>
              <w:rPr>
                <w:rFonts w:eastAsia="Arial Unicode MS"/>
              </w:rPr>
            </w:pPr>
            <w:r w:rsidRPr="006E4B2C">
              <w:rPr>
                <w:rFonts w:eastAsia="Arial Unicode MS"/>
                <w:sz w:val="22"/>
                <w:szCs w:val="22"/>
              </w:rPr>
              <w:t>35</w:t>
            </w:r>
            <w:r w:rsidR="004A3461" w:rsidRPr="006E4B2C">
              <w:rPr>
                <w:rFonts w:eastAsia="Arial Unicode MS"/>
                <w:sz w:val="22"/>
                <w:szCs w:val="22"/>
              </w:rPr>
              <w:t>3</w:t>
            </w:r>
          </w:p>
        </w:tc>
        <w:tc>
          <w:tcPr>
            <w:tcW w:w="1036" w:type="dxa"/>
            <w:tcBorders>
              <w:top w:val="nil"/>
              <w:left w:val="single" w:sz="4" w:space="0" w:color="auto"/>
              <w:right w:val="single" w:sz="4" w:space="0" w:color="auto"/>
            </w:tcBorders>
            <w:shd w:val="clear" w:color="auto" w:fill="auto"/>
            <w:vAlign w:val="bottom"/>
          </w:tcPr>
          <w:p w:rsidR="00FF1C6A" w:rsidRPr="006E4B2C" w:rsidRDefault="004A3461" w:rsidP="00A95170">
            <w:pPr>
              <w:tabs>
                <w:tab w:val="left" w:pos="1099"/>
              </w:tabs>
              <w:spacing w:before="40" w:after="40" w:line="220" w:lineRule="exact"/>
              <w:ind w:right="170"/>
              <w:jc w:val="right"/>
              <w:rPr>
                <w:rFonts w:eastAsia="Arial Unicode MS"/>
              </w:rPr>
            </w:pPr>
            <w:r w:rsidRPr="006E4B2C">
              <w:rPr>
                <w:rFonts w:eastAsia="Arial Unicode MS"/>
                <w:sz w:val="22"/>
                <w:szCs w:val="22"/>
              </w:rPr>
              <w:t>129,1</w:t>
            </w:r>
          </w:p>
        </w:tc>
      </w:tr>
      <w:tr w:rsidR="00FF1C6A" w:rsidRPr="004C7560" w:rsidTr="00AD50CB">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40" w:after="40" w:line="220" w:lineRule="exact"/>
              <w:rPr>
                <w:snapToGrid w:val="0"/>
              </w:rPr>
            </w:pPr>
            <w:r w:rsidRPr="004C7560">
              <w:rPr>
                <w:snapToGrid w:val="0"/>
                <w:sz w:val="22"/>
                <w:szCs w:val="22"/>
              </w:rPr>
              <w:t>Нефтепродукты</w:t>
            </w:r>
          </w:p>
        </w:tc>
        <w:tc>
          <w:tcPr>
            <w:tcW w:w="1140"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r>
      <w:tr w:rsidR="00FF1C6A" w:rsidRPr="004C7560" w:rsidTr="00AD50CB">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40" w:line="220" w:lineRule="exact"/>
              <w:ind w:left="232"/>
              <w:rPr>
                <w:snapToGrid w:val="0"/>
              </w:rPr>
            </w:pPr>
            <w:r w:rsidRPr="004C7560">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bottom"/>
          </w:tcPr>
          <w:p w:rsidR="00FF1C6A" w:rsidRPr="006E4B2C" w:rsidRDefault="002B0514" w:rsidP="00A95170">
            <w:pPr>
              <w:tabs>
                <w:tab w:val="left" w:pos="1099"/>
              </w:tabs>
              <w:spacing w:before="40" w:after="40" w:line="220" w:lineRule="exact"/>
              <w:ind w:right="170"/>
              <w:jc w:val="right"/>
              <w:rPr>
                <w:rFonts w:eastAsia="Arial Unicode MS"/>
              </w:rPr>
            </w:pPr>
            <w:r w:rsidRPr="006E4B2C">
              <w:rPr>
                <w:rFonts w:eastAsia="Arial Unicode MS"/>
                <w:sz w:val="22"/>
                <w:szCs w:val="22"/>
              </w:rPr>
              <w:t>8 225,9</w:t>
            </w:r>
          </w:p>
        </w:tc>
        <w:tc>
          <w:tcPr>
            <w:tcW w:w="1067" w:type="dxa"/>
            <w:tcBorders>
              <w:top w:val="nil"/>
              <w:left w:val="single" w:sz="4" w:space="0" w:color="auto"/>
              <w:right w:val="single" w:sz="4" w:space="0" w:color="auto"/>
            </w:tcBorders>
            <w:shd w:val="clear" w:color="auto" w:fill="auto"/>
            <w:vAlign w:val="bottom"/>
          </w:tcPr>
          <w:p w:rsidR="00FF1C6A" w:rsidRPr="006E4B2C" w:rsidRDefault="00CC324E" w:rsidP="002B0514">
            <w:pPr>
              <w:tabs>
                <w:tab w:val="left" w:pos="1099"/>
              </w:tabs>
              <w:spacing w:before="40" w:after="40" w:line="220" w:lineRule="exact"/>
              <w:ind w:right="170"/>
              <w:jc w:val="right"/>
              <w:rPr>
                <w:rFonts w:eastAsia="Arial Unicode MS"/>
              </w:rPr>
            </w:pPr>
            <w:r w:rsidRPr="006E4B2C">
              <w:rPr>
                <w:rFonts w:eastAsia="Arial Unicode MS"/>
                <w:sz w:val="22"/>
                <w:szCs w:val="22"/>
              </w:rPr>
              <w:t>7</w:t>
            </w:r>
            <w:r w:rsidR="002B0514" w:rsidRPr="006E4B2C">
              <w:rPr>
                <w:rFonts w:eastAsia="Arial Unicode MS"/>
                <w:sz w:val="22"/>
                <w:szCs w:val="22"/>
              </w:rPr>
              <w:t>9,8</w:t>
            </w:r>
          </w:p>
        </w:tc>
        <w:tc>
          <w:tcPr>
            <w:tcW w:w="1063" w:type="dxa"/>
            <w:tcBorders>
              <w:top w:val="nil"/>
              <w:left w:val="single" w:sz="4" w:space="0" w:color="auto"/>
              <w:right w:val="single" w:sz="4" w:space="0" w:color="auto"/>
            </w:tcBorders>
            <w:shd w:val="clear" w:color="auto" w:fill="auto"/>
            <w:vAlign w:val="bottom"/>
          </w:tcPr>
          <w:p w:rsidR="00FF1C6A" w:rsidRPr="006E4B2C" w:rsidRDefault="00CE5B21" w:rsidP="002B0514">
            <w:pPr>
              <w:tabs>
                <w:tab w:val="left" w:pos="1099"/>
              </w:tabs>
              <w:spacing w:before="40" w:after="40" w:line="220" w:lineRule="exact"/>
              <w:ind w:right="170"/>
              <w:jc w:val="right"/>
              <w:rPr>
                <w:rFonts w:eastAsia="Arial Unicode MS"/>
              </w:rPr>
            </w:pPr>
            <w:r w:rsidRPr="006E4B2C">
              <w:rPr>
                <w:rFonts w:eastAsia="Arial Unicode MS"/>
                <w:sz w:val="22"/>
                <w:szCs w:val="22"/>
              </w:rPr>
              <w:t>2</w:t>
            </w:r>
            <w:r w:rsidR="002B0514" w:rsidRPr="006E4B2C">
              <w:rPr>
                <w:rFonts w:eastAsia="Arial Unicode MS"/>
                <w:sz w:val="22"/>
                <w:szCs w:val="22"/>
              </w:rPr>
              <w:t> 760,4</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2B0514">
            <w:pPr>
              <w:tabs>
                <w:tab w:val="left" w:pos="1099"/>
              </w:tabs>
              <w:spacing w:before="40" w:after="40" w:line="220" w:lineRule="exact"/>
              <w:ind w:right="170"/>
              <w:jc w:val="right"/>
              <w:rPr>
                <w:rFonts w:eastAsia="Arial Unicode MS"/>
              </w:rPr>
            </w:pPr>
            <w:r w:rsidRPr="006E4B2C">
              <w:rPr>
                <w:rFonts w:eastAsia="Arial Unicode MS"/>
                <w:sz w:val="22"/>
                <w:szCs w:val="22"/>
              </w:rPr>
              <w:t>8</w:t>
            </w:r>
            <w:r w:rsidR="002B0514" w:rsidRPr="006E4B2C">
              <w:rPr>
                <w:rFonts w:eastAsia="Arial Unicode MS"/>
                <w:sz w:val="22"/>
                <w:szCs w:val="22"/>
              </w:rPr>
              <w:t>5,6</w:t>
            </w:r>
          </w:p>
        </w:tc>
        <w:tc>
          <w:tcPr>
            <w:tcW w:w="1008" w:type="dxa"/>
            <w:tcBorders>
              <w:top w:val="nil"/>
              <w:left w:val="single" w:sz="4" w:space="0" w:color="auto"/>
              <w:right w:val="single" w:sz="4" w:space="0" w:color="auto"/>
            </w:tcBorders>
            <w:shd w:val="clear" w:color="auto" w:fill="auto"/>
            <w:vAlign w:val="bottom"/>
          </w:tcPr>
          <w:p w:rsidR="00FF1C6A" w:rsidRPr="006E4B2C" w:rsidRDefault="002B0514" w:rsidP="00A95170">
            <w:pPr>
              <w:tabs>
                <w:tab w:val="left" w:pos="1099"/>
              </w:tabs>
              <w:spacing w:before="40" w:after="40" w:line="220" w:lineRule="exact"/>
              <w:ind w:right="113"/>
              <w:jc w:val="right"/>
              <w:rPr>
                <w:rFonts w:eastAsia="Arial Unicode MS"/>
              </w:rPr>
            </w:pPr>
            <w:r w:rsidRPr="006E4B2C">
              <w:rPr>
                <w:rFonts w:eastAsia="Arial Unicode MS"/>
                <w:sz w:val="22"/>
                <w:szCs w:val="22"/>
              </w:rPr>
              <w:t>5 465,5</w:t>
            </w:r>
          </w:p>
        </w:tc>
        <w:tc>
          <w:tcPr>
            <w:tcW w:w="1036" w:type="dxa"/>
            <w:tcBorders>
              <w:top w:val="nil"/>
              <w:left w:val="single" w:sz="4" w:space="0" w:color="auto"/>
              <w:right w:val="single" w:sz="4" w:space="0" w:color="auto"/>
            </w:tcBorders>
            <w:shd w:val="clear" w:color="auto" w:fill="auto"/>
            <w:vAlign w:val="bottom"/>
          </w:tcPr>
          <w:p w:rsidR="00FF1C6A" w:rsidRPr="006E4B2C" w:rsidRDefault="00CE5B21" w:rsidP="002B0514">
            <w:pPr>
              <w:tabs>
                <w:tab w:val="left" w:pos="1099"/>
              </w:tabs>
              <w:spacing w:before="40" w:after="40" w:line="220" w:lineRule="exact"/>
              <w:ind w:right="170"/>
              <w:jc w:val="right"/>
              <w:rPr>
                <w:rFonts w:eastAsia="Arial Unicode MS"/>
              </w:rPr>
            </w:pPr>
            <w:r w:rsidRPr="006E4B2C">
              <w:rPr>
                <w:rFonts w:eastAsia="Arial Unicode MS"/>
                <w:sz w:val="22"/>
                <w:szCs w:val="22"/>
              </w:rPr>
              <w:t>7</w:t>
            </w:r>
            <w:r w:rsidR="002B0514" w:rsidRPr="006E4B2C">
              <w:rPr>
                <w:rFonts w:eastAsia="Arial Unicode MS"/>
                <w:sz w:val="22"/>
                <w:szCs w:val="22"/>
              </w:rPr>
              <w:t>7,2</w:t>
            </w:r>
          </w:p>
        </w:tc>
      </w:tr>
      <w:tr w:rsidR="00FF1C6A" w:rsidRPr="004C7560" w:rsidTr="00AD50CB">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40" w:line="220" w:lineRule="exact"/>
              <w:ind w:left="232"/>
              <w:rPr>
                <w:snapToGrid w:val="0"/>
              </w:rPr>
            </w:pPr>
            <w:r w:rsidRPr="004C7560">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40" w:after="40" w:line="220" w:lineRule="exact"/>
              <w:ind w:right="170"/>
              <w:jc w:val="right"/>
              <w:rPr>
                <w:rFonts w:eastAsia="Arial Unicode MS"/>
              </w:rPr>
            </w:pPr>
            <w:r w:rsidRPr="006E4B2C">
              <w:rPr>
                <w:rFonts w:eastAsia="Arial Unicode MS"/>
                <w:sz w:val="22"/>
                <w:szCs w:val="22"/>
              </w:rPr>
              <w:t>4</w:t>
            </w:r>
            <w:r w:rsidR="004A3461" w:rsidRPr="006E4B2C">
              <w:rPr>
                <w:rFonts w:eastAsia="Arial Unicode MS"/>
                <w:sz w:val="22"/>
                <w:szCs w:val="22"/>
              </w:rPr>
              <w:t>27</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40" w:after="40" w:line="220" w:lineRule="exact"/>
              <w:ind w:right="170"/>
              <w:jc w:val="right"/>
              <w:rPr>
                <w:rFonts w:eastAsia="Arial Unicode MS"/>
              </w:rPr>
            </w:pPr>
            <w:r w:rsidRPr="006E4B2C">
              <w:rPr>
                <w:rFonts w:eastAsia="Arial Unicode MS"/>
                <w:sz w:val="22"/>
                <w:szCs w:val="22"/>
              </w:rPr>
              <w:t>1</w:t>
            </w:r>
            <w:r w:rsidR="00AD0F49" w:rsidRPr="006E4B2C">
              <w:rPr>
                <w:rFonts w:eastAsia="Arial Unicode MS"/>
                <w:sz w:val="22"/>
                <w:szCs w:val="22"/>
              </w:rPr>
              <w:t>4</w:t>
            </w:r>
            <w:r w:rsidR="004A3461" w:rsidRPr="006E4B2C">
              <w:rPr>
                <w:rFonts w:eastAsia="Arial Unicode MS"/>
                <w:sz w:val="22"/>
                <w:szCs w:val="22"/>
              </w:rPr>
              <w:t>6,0</w:t>
            </w:r>
          </w:p>
        </w:tc>
        <w:tc>
          <w:tcPr>
            <w:tcW w:w="1063" w:type="dxa"/>
            <w:tcBorders>
              <w:top w:val="nil"/>
              <w:left w:val="single" w:sz="4" w:space="0" w:color="auto"/>
              <w:right w:val="single" w:sz="4" w:space="0" w:color="auto"/>
            </w:tcBorders>
            <w:shd w:val="clear" w:color="auto" w:fill="auto"/>
            <w:vAlign w:val="bottom"/>
          </w:tcPr>
          <w:p w:rsidR="00FF1C6A" w:rsidRPr="006E4B2C" w:rsidRDefault="004A3461" w:rsidP="00A95170">
            <w:pPr>
              <w:tabs>
                <w:tab w:val="left" w:pos="1099"/>
              </w:tabs>
              <w:spacing w:before="40" w:after="40" w:line="220" w:lineRule="exact"/>
              <w:ind w:right="170"/>
              <w:jc w:val="right"/>
              <w:rPr>
                <w:rFonts w:eastAsia="Arial Unicode MS"/>
              </w:rPr>
            </w:pPr>
            <w:r w:rsidRPr="006E4B2C">
              <w:rPr>
                <w:rFonts w:eastAsia="Arial Unicode MS"/>
                <w:sz w:val="22"/>
                <w:szCs w:val="22"/>
              </w:rPr>
              <w:t>499</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40" w:after="40" w:line="220" w:lineRule="exact"/>
              <w:ind w:right="170"/>
              <w:jc w:val="right"/>
              <w:rPr>
                <w:rFonts w:eastAsia="Arial Unicode MS"/>
              </w:rPr>
            </w:pPr>
            <w:r w:rsidRPr="006E4B2C">
              <w:rPr>
                <w:rFonts w:eastAsia="Arial Unicode MS"/>
                <w:sz w:val="22"/>
                <w:szCs w:val="22"/>
              </w:rPr>
              <w:t>1</w:t>
            </w:r>
            <w:r w:rsidR="004A3461" w:rsidRPr="006E4B2C">
              <w:rPr>
                <w:rFonts w:eastAsia="Arial Unicode MS"/>
                <w:sz w:val="22"/>
                <w:szCs w:val="22"/>
              </w:rPr>
              <w:t>29,0</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40" w:line="220" w:lineRule="exact"/>
              <w:ind w:right="113"/>
              <w:jc w:val="right"/>
              <w:rPr>
                <w:rFonts w:eastAsia="Arial Unicode MS"/>
              </w:rPr>
            </w:pPr>
            <w:r w:rsidRPr="006E4B2C">
              <w:rPr>
                <w:rFonts w:eastAsia="Arial Unicode MS"/>
                <w:sz w:val="22"/>
                <w:szCs w:val="22"/>
              </w:rPr>
              <w:t>39</w:t>
            </w:r>
            <w:r w:rsidR="006B6CBD" w:rsidRPr="006E4B2C">
              <w:rPr>
                <w:rFonts w:eastAsia="Arial Unicode MS"/>
                <w:sz w:val="22"/>
                <w:szCs w:val="22"/>
              </w:rPr>
              <w:t>1</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40" w:line="220" w:lineRule="exact"/>
              <w:ind w:right="170"/>
              <w:jc w:val="right"/>
              <w:rPr>
                <w:rFonts w:eastAsia="Arial Unicode MS"/>
              </w:rPr>
            </w:pPr>
            <w:r w:rsidRPr="006E4B2C">
              <w:rPr>
                <w:rFonts w:eastAsia="Arial Unicode MS"/>
                <w:sz w:val="22"/>
                <w:szCs w:val="22"/>
              </w:rPr>
              <w:t>1</w:t>
            </w:r>
            <w:r w:rsidR="00AD0F49" w:rsidRPr="006E4B2C">
              <w:rPr>
                <w:rFonts w:eastAsia="Arial Unicode MS"/>
                <w:sz w:val="22"/>
                <w:szCs w:val="22"/>
              </w:rPr>
              <w:t>5</w:t>
            </w:r>
            <w:r w:rsidR="006B6CBD" w:rsidRPr="006E4B2C">
              <w:rPr>
                <w:rFonts w:eastAsia="Arial Unicode MS"/>
                <w:sz w:val="22"/>
                <w:szCs w:val="22"/>
              </w:rPr>
              <w:t>6,5</w:t>
            </w:r>
          </w:p>
        </w:tc>
      </w:tr>
      <w:tr w:rsidR="00FF1C6A" w:rsidRPr="004C7560" w:rsidTr="00AD50CB">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40" w:after="40" w:line="220" w:lineRule="exact"/>
              <w:rPr>
                <w:snapToGrid w:val="0"/>
              </w:rPr>
            </w:pPr>
            <w:r w:rsidRPr="004C7560">
              <w:rPr>
                <w:snapToGrid w:val="0"/>
                <w:sz w:val="22"/>
                <w:szCs w:val="22"/>
              </w:rPr>
              <w:t xml:space="preserve">Азотные удобрения </w:t>
            </w:r>
          </w:p>
        </w:tc>
        <w:tc>
          <w:tcPr>
            <w:tcW w:w="1140"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r>
      <w:tr w:rsidR="00FF1C6A" w:rsidRPr="004C7560" w:rsidTr="00AD50CB">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40" w:line="220" w:lineRule="exact"/>
              <w:ind w:left="232"/>
              <w:rPr>
                <w:snapToGrid w:val="0"/>
              </w:rPr>
            </w:pPr>
            <w:r w:rsidRPr="004C7560">
              <w:rPr>
                <w:snapToGrid w:val="0"/>
                <w:sz w:val="22"/>
                <w:szCs w:val="22"/>
              </w:rPr>
              <w:t xml:space="preserve">количество, тыс. т </w:t>
            </w:r>
            <w:r w:rsidRPr="004C7560">
              <w:rPr>
                <w:sz w:val="22"/>
                <w:szCs w:val="22"/>
                <w:lang w:val="en-US"/>
              </w:rPr>
              <w:t>N</w:t>
            </w:r>
          </w:p>
        </w:tc>
        <w:tc>
          <w:tcPr>
            <w:tcW w:w="1140" w:type="dxa"/>
            <w:tcBorders>
              <w:top w:val="nil"/>
              <w:left w:val="single" w:sz="4" w:space="0" w:color="auto"/>
              <w:right w:val="single" w:sz="4" w:space="0" w:color="auto"/>
            </w:tcBorders>
            <w:shd w:val="clear" w:color="auto" w:fill="auto"/>
            <w:vAlign w:val="bottom"/>
          </w:tcPr>
          <w:p w:rsidR="00FF1C6A" w:rsidRPr="006E4B2C" w:rsidRDefault="002B0514" w:rsidP="00A95170">
            <w:pPr>
              <w:tabs>
                <w:tab w:val="left" w:pos="1099"/>
              </w:tabs>
              <w:spacing w:before="40" w:after="40" w:line="220" w:lineRule="exact"/>
              <w:ind w:right="170"/>
              <w:jc w:val="right"/>
              <w:rPr>
                <w:rFonts w:eastAsia="Arial Unicode MS"/>
              </w:rPr>
            </w:pPr>
            <w:r w:rsidRPr="006E4B2C">
              <w:rPr>
                <w:rFonts w:eastAsia="Arial Unicode MS"/>
                <w:sz w:val="22"/>
                <w:szCs w:val="22"/>
              </w:rPr>
              <w:t>164,9</w:t>
            </w:r>
          </w:p>
        </w:tc>
        <w:tc>
          <w:tcPr>
            <w:tcW w:w="1067" w:type="dxa"/>
            <w:tcBorders>
              <w:top w:val="nil"/>
              <w:left w:val="single" w:sz="4" w:space="0" w:color="auto"/>
              <w:right w:val="single" w:sz="4" w:space="0" w:color="auto"/>
            </w:tcBorders>
            <w:shd w:val="clear" w:color="auto" w:fill="auto"/>
            <w:vAlign w:val="bottom"/>
          </w:tcPr>
          <w:p w:rsidR="00FF1C6A" w:rsidRPr="006E4B2C" w:rsidRDefault="002B0514" w:rsidP="002B0514">
            <w:pPr>
              <w:tabs>
                <w:tab w:val="left" w:pos="1099"/>
              </w:tabs>
              <w:spacing w:before="40" w:after="40" w:line="220" w:lineRule="exact"/>
              <w:ind w:right="170"/>
              <w:jc w:val="right"/>
              <w:rPr>
                <w:rFonts w:eastAsia="Arial Unicode MS"/>
              </w:rPr>
            </w:pPr>
            <w:r w:rsidRPr="006E4B2C">
              <w:rPr>
                <w:rFonts w:eastAsia="Arial Unicode MS"/>
                <w:sz w:val="22"/>
                <w:szCs w:val="22"/>
              </w:rPr>
              <w:t>76,5</w:t>
            </w:r>
          </w:p>
        </w:tc>
        <w:tc>
          <w:tcPr>
            <w:tcW w:w="1063" w:type="dxa"/>
            <w:tcBorders>
              <w:top w:val="nil"/>
              <w:left w:val="single" w:sz="4" w:space="0" w:color="auto"/>
              <w:right w:val="single" w:sz="4" w:space="0" w:color="auto"/>
            </w:tcBorders>
            <w:shd w:val="clear" w:color="auto" w:fill="auto"/>
            <w:vAlign w:val="bottom"/>
          </w:tcPr>
          <w:p w:rsidR="00FF1C6A" w:rsidRPr="006E4B2C" w:rsidRDefault="002B0514" w:rsidP="002B0514">
            <w:pPr>
              <w:tabs>
                <w:tab w:val="left" w:pos="1099"/>
              </w:tabs>
              <w:spacing w:before="40" w:after="40" w:line="220" w:lineRule="exact"/>
              <w:ind w:right="170"/>
              <w:jc w:val="right"/>
              <w:rPr>
                <w:rFonts w:eastAsia="Arial Unicode MS"/>
              </w:rPr>
            </w:pPr>
            <w:r w:rsidRPr="006E4B2C">
              <w:rPr>
                <w:rFonts w:eastAsia="Arial Unicode MS"/>
                <w:sz w:val="22"/>
                <w:szCs w:val="22"/>
              </w:rPr>
              <w:t>39,8</w:t>
            </w:r>
          </w:p>
        </w:tc>
        <w:tc>
          <w:tcPr>
            <w:tcW w:w="1063" w:type="dxa"/>
            <w:tcBorders>
              <w:top w:val="nil"/>
              <w:left w:val="single" w:sz="4" w:space="0" w:color="auto"/>
              <w:right w:val="single" w:sz="4" w:space="0" w:color="auto"/>
            </w:tcBorders>
            <w:shd w:val="clear" w:color="auto" w:fill="auto"/>
            <w:vAlign w:val="bottom"/>
          </w:tcPr>
          <w:p w:rsidR="00FF1C6A" w:rsidRPr="006E4B2C" w:rsidRDefault="00F35557" w:rsidP="002B0514">
            <w:pPr>
              <w:tabs>
                <w:tab w:val="left" w:pos="1099"/>
              </w:tabs>
              <w:spacing w:before="40" w:after="40" w:line="220" w:lineRule="exact"/>
              <w:ind w:right="170"/>
              <w:jc w:val="right"/>
              <w:rPr>
                <w:rFonts w:eastAsia="Arial Unicode MS"/>
              </w:rPr>
            </w:pPr>
            <w:r w:rsidRPr="006E4B2C">
              <w:rPr>
                <w:rFonts w:eastAsia="Arial Unicode MS"/>
                <w:sz w:val="22"/>
                <w:szCs w:val="22"/>
              </w:rPr>
              <w:t>1</w:t>
            </w:r>
            <w:r w:rsidR="002B0514" w:rsidRPr="006E4B2C">
              <w:rPr>
                <w:rFonts w:eastAsia="Arial Unicode MS"/>
                <w:sz w:val="22"/>
                <w:szCs w:val="22"/>
              </w:rPr>
              <w:t>63,2</w:t>
            </w:r>
          </w:p>
        </w:tc>
        <w:tc>
          <w:tcPr>
            <w:tcW w:w="1008" w:type="dxa"/>
            <w:tcBorders>
              <w:top w:val="nil"/>
              <w:left w:val="single" w:sz="4" w:space="0" w:color="auto"/>
              <w:right w:val="single" w:sz="4" w:space="0" w:color="auto"/>
            </w:tcBorders>
            <w:shd w:val="clear" w:color="auto" w:fill="auto"/>
            <w:vAlign w:val="bottom"/>
          </w:tcPr>
          <w:p w:rsidR="00FF1C6A" w:rsidRPr="006E4B2C" w:rsidRDefault="002B0514" w:rsidP="002B0514">
            <w:pPr>
              <w:tabs>
                <w:tab w:val="left" w:pos="1099"/>
              </w:tabs>
              <w:spacing w:before="40" w:after="40" w:line="220" w:lineRule="exact"/>
              <w:ind w:right="113"/>
              <w:jc w:val="right"/>
              <w:rPr>
                <w:rFonts w:eastAsia="Arial Unicode MS"/>
              </w:rPr>
            </w:pPr>
            <w:r w:rsidRPr="006E4B2C">
              <w:rPr>
                <w:rFonts w:eastAsia="Arial Unicode MS"/>
                <w:sz w:val="22"/>
                <w:szCs w:val="22"/>
              </w:rPr>
              <w:t>125,1</w:t>
            </w:r>
          </w:p>
        </w:tc>
        <w:tc>
          <w:tcPr>
            <w:tcW w:w="1036" w:type="dxa"/>
            <w:tcBorders>
              <w:top w:val="nil"/>
              <w:left w:val="single" w:sz="4" w:space="0" w:color="auto"/>
              <w:right w:val="single" w:sz="4" w:space="0" w:color="auto"/>
            </w:tcBorders>
            <w:shd w:val="clear" w:color="auto" w:fill="auto"/>
            <w:vAlign w:val="bottom"/>
          </w:tcPr>
          <w:p w:rsidR="00FF1C6A" w:rsidRPr="006E4B2C" w:rsidRDefault="002B0514" w:rsidP="002B0514">
            <w:pPr>
              <w:tabs>
                <w:tab w:val="left" w:pos="1099"/>
              </w:tabs>
              <w:spacing w:before="40" w:after="40" w:line="220" w:lineRule="exact"/>
              <w:ind w:right="170"/>
              <w:jc w:val="right"/>
              <w:rPr>
                <w:rFonts w:eastAsia="Arial Unicode MS"/>
              </w:rPr>
            </w:pPr>
            <w:r w:rsidRPr="006E4B2C">
              <w:rPr>
                <w:rFonts w:eastAsia="Arial Unicode MS"/>
                <w:sz w:val="22"/>
                <w:szCs w:val="22"/>
              </w:rPr>
              <w:t>65,4</w:t>
            </w:r>
          </w:p>
        </w:tc>
      </w:tr>
      <w:tr w:rsidR="00FF1C6A" w:rsidRPr="004C7560" w:rsidTr="00AD50CB">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40" w:line="220" w:lineRule="exact"/>
              <w:ind w:left="232"/>
              <w:rPr>
                <w:snapToGrid w:val="0"/>
              </w:rPr>
            </w:pPr>
            <w:r w:rsidRPr="004C7560">
              <w:rPr>
                <w:snapToGrid w:val="0"/>
                <w:sz w:val="22"/>
                <w:szCs w:val="22"/>
              </w:rPr>
              <w:t xml:space="preserve">средняя цена, долларов США за тонну </w:t>
            </w:r>
            <w:r w:rsidRPr="004C7560">
              <w:rPr>
                <w:sz w:val="22"/>
                <w:szCs w:val="22"/>
                <w:lang w:val="en-US"/>
              </w:rPr>
              <w:t>N</w:t>
            </w:r>
          </w:p>
        </w:tc>
        <w:tc>
          <w:tcPr>
            <w:tcW w:w="1140" w:type="dxa"/>
            <w:tcBorders>
              <w:top w:val="nil"/>
              <w:left w:val="single" w:sz="4" w:space="0" w:color="auto"/>
              <w:right w:val="single" w:sz="4" w:space="0" w:color="auto"/>
            </w:tcBorders>
            <w:shd w:val="clear" w:color="auto" w:fill="auto"/>
            <w:vAlign w:val="bottom"/>
          </w:tcPr>
          <w:p w:rsidR="00FF1C6A" w:rsidRPr="006E4B2C" w:rsidRDefault="00AD0F49" w:rsidP="006B6CBD">
            <w:pPr>
              <w:tabs>
                <w:tab w:val="left" w:pos="1099"/>
              </w:tabs>
              <w:spacing w:before="40" w:after="40" w:line="220" w:lineRule="exact"/>
              <w:ind w:right="170"/>
              <w:jc w:val="right"/>
              <w:rPr>
                <w:rFonts w:eastAsia="Arial Unicode MS"/>
              </w:rPr>
            </w:pPr>
            <w:r w:rsidRPr="006E4B2C">
              <w:rPr>
                <w:rFonts w:eastAsia="Arial Unicode MS"/>
                <w:sz w:val="22"/>
                <w:szCs w:val="22"/>
              </w:rPr>
              <w:t>4</w:t>
            </w:r>
            <w:r w:rsidR="006B6CBD" w:rsidRPr="006E4B2C">
              <w:rPr>
                <w:rFonts w:eastAsia="Arial Unicode MS"/>
                <w:sz w:val="22"/>
                <w:szCs w:val="22"/>
              </w:rPr>
              <w:t>56</w:t>
            </w:r>
          </w:p>
        </w:tc>
        <w:tc>
          <w:tcPr>
            <w:tcW w:w="1067" w:type="dxa"/>
            <w:tcBorders>
              <w:top w:val="nil"/>
              <w:left w:val="single" w:sz="4" w:space="0" w:color="auto"/>
              <w:right w:val="single" w:sz="4" w:space="0" w:color="auto"/>
            </w:tcBorders>
            <w:shd w:val="clear" w:color="auto" w:fill="auto"/>
            <w:vAlign w:val="bottom"/>
          </w:tcPr>
          <w:p w:rsidR="00FF1C6A" w:rsidRPr="006E4B2C" w:rsidRDefault="00AD0F49" w:rsidP="006B6CBD">
            <w:pPr>
              <w:tabs>
                <w:tab w:val="left" w:pos="1099"/>
              </w:tabs>
              <w:spacing w:before="40" w:after="40" w:line="220" w:lineRule="exact"/>
              <w:ind w:right="170"/>
              <w:jc w:val="right"/>
              <w:rPr>
                <w:rFonts w:eastAsia="Arial Unicode MS"/>
              </w:rPr>
            </w:pPr>
            <w:r w:rsidRPr="006E4B2C">
              <w:rPr>
                <w:rFonts w:eastAsia="Arial Unicode MS"/>
                <w:sz w:val="22"/>
                <w:szCs w:val="22"/>
              </w:rPr>
              <w:t>10</w:t>
            </w:r>
            <w:r w:rsidR="006B6CBD" w:rsidRPr="006E4B2C">
              <w:rPr>
                <w:rFonts w:eastAsia="Arial Unicode MS"/>
                <w:sz w:val="22"/>
                <w:szCs w:val="22"/>
              </w:rPr>
              <w:t>3,7</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40" w:line="220" w:lineRule="exact"/>
              <w:ind w:right="170"/>
              <w:jc w:val="right"/>
              <w:rPr>
                <w:rFonts w:eastAsia="Arial Unicode MS"/>
              </w:rPr>
            </w:pPr>
            <w:r w:rsidRPr="006E4B2C">
              <w:rPr>
                <w:rFonts w:eastAsia="Arial Unicode MS"/>
                <w:sz w:val="22"/>
                <w:szCs w:val="22"/>
              </w:rPr>
              <w:t>5</w:t>
            </w:r>
            <w:r w:rsidR="00AD0F49" w:rsidRPr="006E4B2C">
              <w:rPr>
                <w:rFonts w:eastAsia="Arial Unicode MS"/>
                <w:sz w:val="22"/>
                <w:szCs w:val="22"/>
              </w:rPr>
              <w:t>8</w:t>
            </w:r>
            <w:r w:rsidR="006B6CBD" w:rsidRPr="006E4B2C">
              <w:rPr>
                <w:rFonts w:eastAsia="Arial Unicode MS"/>
                <w:sz w:val="22"/>
                <w:szCs w:val="22"/>
              </w:rPr>
              <w:t>2</w:t>
            </w:r>
          </w:p>
        </w:tc>
        <w:tc>
          <w:tcPr>
            <w:tcW w:w="1063" w:type="dxa"/>
            <w:tcBorders>
              <w:top w:val="nil"/>
              <w:left w:val="single" w:sz="4" w:space="0" w:color="auto"/>
              <w:right w:val="single" w:sz="4" w:space="0" w:color="auto"/>
            </w:tcBorders>
            <w:shd w:val="clear" w:color="auto" w:fill="auto"/>
            <w:vAlign w:val="bottom"/>
          </w:tcPr>
          <w:p w:rsidR="00FF1C6A" w:rsidRPr="006E4B2C" w:rsidRDefault="006B6CBD" w:rsidP="00A95170">
            <w:pPr>
              <w:tabs>
                <w:tab w:val="left" w:pos="1099"/>
              </w:tabs>
              <w:spacing w:before="40" w:after="40" w:line="220" w:lineRule="exact"/>
              <w:ind w:right="170"/>
              <w:jc w:val="right"/>
              <w:rPr>
                <w:rFonts w:eastAsia="Arial Unicode MS"/>
              </w:rPr>
            </w:pPr>
            <w:r w:rsidRPr="006E4B2C">
              <w:rPr>
                <w:rFonts w:eastAsia="Arial Unicode MS"/>
                <w:sz w:val="22"/>
                <w:szCs w:val="22"/>
              </w:rPr>
              <w:t>102,9</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40" w:line="220" w:lineRule="exact"/>
              <w:ind w:right="113"/>
              <w:jc w:val="right"/>
              <w:rPr>
                <w:rFonts w:eastAsia="Arial Unicode MS"/>
              </w:rPr>
            </w:pPr>
            <w:r w:rsidRPr="006E4B2C">
              <w:rPr>
                <w:rFonts w:eastAsia="Arial Unicode MS"/>
                <w:sz w:val="22"/>
                <w:szCs w:val="22"/>
              </w:rPr>
              <w:t>4</w:t>
            </w:r>
            <w:r w:rsidR="006B6CBD" w:rsidRPr="006E4B2C">
              <w:rPr>
                <w:rFonts w:eastAsia="Arial Unicode MS"/>
                <w:sz w:val="22"/>
                <w:szCs w:val="22"/>
              </w:rPr>
              <w:t>16</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40" w:line="220" w:lineRule="exact"/>
              <w:ind w:right="170"/>
              <w:jc w:val="right"/>
              <w:rPr>
                <w:rFonts w:eastAsia="Arial Unicode MS"/>
              </w:rPr>
            </w:pPr>
            <w:r w:rsidRPr="006E4B2C">
              <w:rPr>
                <w:rFonts w:eastAsia="Arial Unicode MS"/>
                <w:sz w:val="22"/>
                <w:szCs w:val="22"/>
              </w:rPr>
              <w:t>9</w:t>
            </w:r>
            <w:r w:rsidR="006B6CBD" w:rsidRPr="006E4B2C">
              <w:rPr>
                <w:rFonts w:eastAsia="Arial Unicode MS"/>
                <w:sz w:val="22"/>
                <w:szCs w:val="22"/>
              </w:rPr>
              <w:t>8,2</w:t>
            </w:r>
          </w:p>
        </w:tc>
      </w:tr>
      <w:tr w:rsidR="00FF1C6A" w:rsidRPr="004C7560" w:rsidTr="00AD50CB">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40" w:after="40" w:line="220" w:lineRule="exact"/>
              <w:rPr>
                <w:snapToGrid w:val="0"/>
              </w:rPr>
            </w:pPr>
            <w:r w:rsidRPr="004C7560">
              <w:rPr>
                <w:snapToGrid w:val="0"/>
                <w:sz w:val="22"/>
                <w:szCs w:val="22"/>
              </w:rPr>
              <w:t xml:space="preserve">Калийные удобрения </w:t>
            </w:r>
          </w:p>
        </w:tc>
        <w:tc>
          <w:tcPr>
            <w:tcW w:w="1140"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40" w:line="220" w:lineRule="exact"/>
              <w:ind w:right="170"/>
              <w:jc w:val="right"/>
              <w:rPr>
                <w:rFonts w:eastAsia="Arial Unicode MS"/>
              </w:rPr>
            </w:pPr>
          </w:p>
        </w:tc>
      </w:tr>
      <w:tr w:rsidR="00FF1C6A" w:rsidRPr="004C7560" w:rsidTr="00AD50CB">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40" w:line="220" w:lineRule="exact"/>
              <w:ind w:left="232"/>
              <w:rPr>
                <w:snapToGrid w:val="0"/>
              </w:rPr>
            </w:pPr>
            <w:r w:rsidRPr="004C7560">
              <w:rPr>
                <w:snapToGrid w:val="0"/>
                <w:sz w:val="22"/>
                <w:szCs w:val="22"/>
              </w:rPr>
              <w:t>количество, тыс. т К</w:t>
            </w:r>
            <w:r w:rsidRPr="004C7560">
              <w:rPr>
                <w:snapToGrid w:val="0"/>
                <w:sz w:val="22"/>
                <w:szCs w:val="22"/>
                <w:vertAlign w:val="subscript"/>
              </w:rPr>
              <w:t>2</w:t>
            </w:r>
            <w:r w:rsidRPr="004C7560">
              <w:rPr>
                <w:snapToGrid w:val="0"/>
                <w:sz w:val="22"/>
                <w:szCs w:val="22"/>
              </w:rPr>
              <w:t>О</w:t>
            </w:r>
          </w:p>
        </w:tc>
        <w:tc>
          <w:tcPr>
            <w:tcW w:w="1140" w:type="dxa"/>
            <w:tcBorders>
              <w:top w:val="nil"/>
              <w:left w:val="single" w:sz="4" w:space="0" w:color="auto"/>
              <w:right w:val="single" w:sz="4" w:space="0" w:color="auto"/>
            </w:tcBorders>
            <w:shd w:val="clear" w:color="auto" w:fill="auto"/>
            <w:vAlign w:val="bottom"/>
          </w:tcPr>
          <w:p w:rsidR="00FF1C6A" w:rsidRPr="006E4B2C" w:rsidRDefault="002B0514" w:rsidP="00A95170">
            <w:pPr>
              <w:tabs>
                <w:tab w:val="left" w:pos="1099"/>
              </w:tabs>
              <w:spacing w:before="40" w:after="40" w:line="220" w:lineRule="exact"/>
              <w:ind w:right="170"/>
              <w:jc w:val="right"/>
              <w:rPr>
                <w:rFonts w:eastAsia="Arial Unicode MS"/>
              </w:rPr>
            </w:pPr>
            <w:r w:rsidRPr="006E4B2C">
              <w:rPr>
                <w:rFonts w:eastAsia="Arial Unicode MS"/>
                <w:sz w:val="22"/>
                <w:szCs w:val="22"/>
              </w:rPr>
              <w:t>4 332,9</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2B0514">
            <w:pPr>
              <w:tabs>
                <w:tab w:val="left" w:pos="1099"/>
              </w:tabs>
              <w:spacing w:before="40" w:after="40" w:line="220" w:lineRule="exact"/>
              <w:ind w:right="170"/>
              <w:jc w:val="right"/>
              <w:rPr>
                <w:rFonts w:eastAsia="Arial Unicode MS"/>
              </w:rPr>
            </w:pPr>
            <w:r w:rsidRPr="006E4B2C">
              <w:rPr>
                <w:rFonts w:eastAsia="Arial Unicode MS"/>
                <w:sz w:val="22"/>
                <w:szCs w:val="22"/>
              </w:rPr>
              <w:t>1</w:t>
            </w:r>
            <w:r w:rsidR="002B0514" w:rsidRPr="006E4B2C">
              <w:rPr>
                <w:rFonts w:eastAsia="Arial Unicode MS"/>
                <w:sz w:val="22"/>
                <w:szCs w:val="22"/>
              </w:rPr>
              <w:t>23,4</w:t>
            </w:r>
          </w:p>
        </w:tc>
        <w:tc>
          <w:tcPr>
            <w:tcW w:w="1063" w:type="dxa"/>
            <w:tcBorders>
              <w:top w:val="nil"/>
              <w:left w:val="single" w:sz="4" w:space="0" w:color="auto"/>
              <w:right w:val="single" w:sz="4" w:space="0" w:color="auto"/>
            </w:tcBorders>
            <w:shd w:val="clear" w:color="auto" w:fill="auto"/>
            <w:vAlign w:val="bottom"/>
          </w:tcPr>
          <w:p w:rsidR="00FF1C6A" w:rsidRPr="006E4B2C" w:rsidRDefault="00F35557" w:rsidP="002B0514">
            <w:pPr>
              <w:tabs>
                <w:tab w:val="left" w:pos="1099"/>
              </w:tabs>
              <w:spacing w:before="40" w:after="40" w:line="220" w:lineRule="exact"/>
              <w:ind w:right="170"/>
              <w:jc w:val="right"/>
              <w:rPr>
                <w:rFonts w:eastAsia="Arial Unicode MS"/>
              </w:rPr>
            </w:pPr>
            <w:r w:rsidRPr="006E4B2C">
              <w:rPr>
                <w:rFonts w:eastAsia="Arial Unicode MS"/>
                <w:sz w:val="22"/>
                <w:szCs w:val="22"/>
              </w:rPr>
              <w:t>1</w:t>
            </w:r>
            <w:r w:rsidR="002B0514" w:rsidRPr="006E4B2C">
              <w:rPr>
                <w:rFonts w:eastAsia="Arial Unicode MS"/>
                <w:sz w:val="22"/>
                <w:szCs w:val="22"/>
              </w:rPr>
              <w:t>62,1</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2B0514">
            <w:pPr>
              <w:tabs>
                <w:tab w:val="left" w:pos="1099"/>
              </w:tabs>
              <w:spacing w:before="40" w:after="40" w:line="220" w:lineRule="exact"/>
              <w:ind w:right="170"/>
              <w:jc w:val="right"/>
              <w:rPr>
                <w:rFonts w:eastAsia="Arial Unicode MS"/>
              </w:rPr>
            </w:pPr>
            <w:r w:rsidRPr="006E4B2C">
              <w:rPr>
                <w:rFonts w:eastAsia="Arial Unicode MS"/>
                <w:sz w:val="22"/>
                <w:szCs w:val="22"/>
              </w:rPr>
              <w:t>1</w:t>
            </w:r>
            <w:r w:rsidR="002B0514" w:rsidRPr="006E4B2C">
              <w:rPr>
                <w:rFonts w:eastAsia="Arial Unicode MS"/>
                <w:sz w:val="22"/>
                <w:szCs w:val="22"/>
              </w:rPr>
              <w:t>90,1</w:t>
            </w:r>
          </w:p>
        </w:tc>
        <w:tc>
          <w:tcPr>
            <w:tcW w:w="1008" w:type="dxa"/>
            <w:tcBorders>
              <w:top w:val="nil"/>
              <w:left w:val="single" w:sz="4" w:space="0" w:color="auto"/>
              <w:right w:val="single" w:sz="4" w:space="0" w:color="auto"/>
            </w:tcBorders>
            <w:shd w:val="clear" w:color="auto" w:fill="auto"/>
            <w:vAlign w:val="bottom"/>
          </w:tcPr>
          <w:p w:rsidR="00FF1C6A" w:rsidRPr="006E4B2C" w:rsidRDefault="002B0514" w:rsidP="002B0514">
            <w:pPr>
              <w:tabs>
                <w:tab w:val="left" w:pos="1099"/>
              </w:tabs>
              <w:spacing w:before="40" w:after="40" w:line="220" w:lineRule="exact"/>
              <w:ind w:right="113"/>
              <w:jc w:val="right"/>
              <w:rPr>
                <w:rFonts w:eastAsia="Arial Unicode MS"/>
              </w:rPr>
            </w:pPr>
            <w:r w:rsidRPr="006E4B2C">
              <w:rPr>
                <w:rFonts w:eastAsia="Arial Unicode MS"/>
                <w:sz w:val="22"/>
                <w:szCs w:val="22"/>
              </w:rPr>
              <w:t>4 170,8</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2B0514">
            <w:pPr>
              <w:tabs>
                <w:tab w:val="left" w:pos="1099"/>
              </w:tabs>
              <w:spacing w:before="40" w:after="40" w:line="220" w:lineRule="exact"/>
              <w:ind w:right="170"/>
              <w:jc w:val="right"/>
              <w:rPr>
                <w:rFonts w:eastAsia="Arial Unicode MS"/>
              </w:rPr>
            </w:pPr>
            <w:r w:rsidRPr="006E4B2C">
              <w:rPr>
                <w:rFonts w:eastAsia="Arial Unicode MS"/>
                <w:sz w:val="22"/>
                <w:szCs w:val="22"/>
              </w:rPr>
              <w:t>1</w:t>
            </w:r>
            <w:r w:rsidR="002B0514" w:rsidRPr="006E4B2C">
              <w:rPr>
                <w:rFonts w:eastAsia="Arial Unicode MS"/>
                <w:sz w:val="22"/>
                <w:szCs w:val="22"/>
              </w:rPr>
              <w:t>21,7</w:t>
            </w:r>
          </w:p>
        </w:tc>
      </w:tr>
      <w:tr w:rsidR="00FF1C6A" w:rsidRPr="004C7560" w:rsidTr="00A95170">
        <w:trPr>
          <w:cantSplit/>
          <w:jc w:val="center"/>
        </w:trPr>
        <w:tc>
          <w:tcPr>
            <w:tcW w:w="2745" w:type="dxa"/>
            <w:tcBorders>
              <w:top w:val="nil"/>
              <w:left w:val="single" w:sz="4" w:space="0" w:color="auto"/>
              <w:bottom w:val="single" w:sz="4" w:space="0" w:color="auto"/>
              <w:right w:val="single" w:sz="4" w:space="0" w:color="auto"/>
            </w:tcBorders>
            <w:shd w:val="clear" w:color="auto" w:fill="auto"/>
            <w:vAlign w:val="bottom"/>
          </w:tcPr>
          <w:p w:rsidR="00FF1C6A" w:rsidRPr="004C7560" w:rsidRDefault="00FF1C6A" w:rsidP="00A95170">
            <w:pPr>
              <w:spacing w:before="40" w:after="40" w:line="220" w:lineRule="exact"/>
              <w:ind w:left="232"/>
              <w:rPr>
                <w:snapToGrid w:val="0"/>
              </w:rPr>
            </w:pPr>
            <w:r w:rsidRPr="004C7560">
              <w:rPr>
                <w:snapToGrid w:val="0"/>
                <w:sz w:val="22"/>
                <w:szCs w:val="22"/>
              </w:rPr>
              <w:t>средняя цена, долларов США за тонну К</w:t>
            </w:r>
            <w:r w:rsidRPr="004C7560">
              <w:rPr>
                <w:snapToGrid w:val="0"/>
                <w:sz w:val="22"/>
                <w:szCs w:val="22"/>
                <w:vertAlign w:val="subscript"/>
              </w:rPr>
              <w:t>2</w:t>
            </w:r>
            <w:r w:rsidRPr="004C7560">
              <w:rPr>
                <w:snapToGrid w:val="0"/>
                <w:sz w:val="22"/>
                <w:szCs w:val="22"/>
              </w:rPr>
              <w:t>О</w:t>
            </w:r>
          </w:p>
        </w:tc>
        <w:tc>
          <w:tcPr>
            <w:tcW w:w="1140" w:type="dxa"/>
            <w:tcBorders>
              <w:top w:val="nil"/>
              <w:left w:val="single" w:sz="4" w:space="0" w:color="auto"/>
              <w:bottom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40" w:line="220" w:lineRule="exact"/>
              <w:ind w:right="170"/>
              <w:jc w:val="right"/>
              <w:rPr>
                <w:rFonts w:eastAsia="Arial Unicode MS"/>
              </w:rPr>
            </w:pPr>
            <w:r w:rsidRPr="006E4B2C">
              <w:rPr>
                <w:rFonts w:eastAsia="Arial Unicode MS"/>
                <w:sz w:val="22"/>
                <w:szCs w:val="22"/>
              </w:rPr>
              <w:t>34</w:t>
            </w:r>
            <w:r w:rsidR="006B6CBD" w:rsidRPr="006E4B2C">
              <w:rPr>
                <w:rFonts w:eastAsia="Arial Unicode MS"/>
                <w:sz w:val="22"/>
                <w:szCs w:val="22"/>
              </w:rPr>
              <w:t>7</w:t>
            </w:r>
          </w:p>
        </w:tc>
        <w:tc>
          <w:tcPr>
            <w:tcW w:w="1067" w:type="dxa"/>
            <w:tcBorders>
              <w:top w:val="nil"/>
              <w:left w:val="single" w:sz="4" w:space="0" w:color="auto"/>
              <w:bottom w:val="single" w:sz="4" w:space="0" w:color="auto"/>
              <w:right w:val="single" w:sz="4" w:space="0" w:color="auto"/>
            </w:tcBorders>
            <w:shd w:val="clear" w:color="auto" w:fill="auto"/>
            <w:vAlign w:val="bottom"/>
          </w:tcPr>
          <w:p w:rsidR="00FF1C6A" w:rsidRPr="006E4B2C" w:rsidRDefault="00AD0F49" w:rsidP="006B6CBD">
            <w:pPr>
              <w:tabs>
                <w:tab w:val="left" w:pos="1099"/>
              </w:tabs>
              <w:spacing w:before="40" w:after="40" w:line="220" w:lineRule="exact"/>
              <w:ind w:right="170"/>
              <w:jc w:val="right"/>
              <w:rPr>
                <w:rFonts w:eastAsia="Arial Unicode MS"/>
              </w:rPr>
            </w:pPr>
            <w:r w:rsidRPr="006E4B2C">
              <w:rPr>
                <w:rFonts w:eastAsia="Arial Unicode MS"/>
                <w:sz w:val="22"/>
                <w:szCs w:val="22"/>
              </w:rPr>
              <w:t>9</w:t>
            </w:r>
            <w:r w:rsidR="006B6CBD" w:rsidRPr="006E4B2C">
              <w:rPr>
                <w:rFonts w:eastAsia="Arial Unicode MS"/>
                <w:sz w:val="22"/>
                <w:szCs w:val="22"/>
              </w:rPr>
              <w:t>4</w:t>
            </w:r>
            <w:r w:rsidRPr="006E4B2C">
              <w:rPr>
                <w:rFonts w:eastAsia="Arial Unicode MS"/>
                <w:sz w:val="22"/>
                <w:szCs w:val="22"/>
              </w:rPr>
              <w:t>,8</w:t>
            </w:r>
          </w:p>
        </w:tc>
        <w:tc>
          <w:tcPr>
            <w:tcW w:w="1063" w:type="dxa"/>
            <w:tcBorders>
              <w:top w:val="nil"/>
              <w:left w:val="single" w:sz="4" w:space="0" w:color="auto"/>
              <w:bottom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40" w:line="220" w:lineRule="exact"/>
              <w:ind w:right="170"/>
              <w:jc w:val="right"/>
              <w:rPr>
                <w:rFonts w:eastAsia="Arial Unicode MS"/>
              </w:rPr>
            </w:pPr>
            <w:r w:rsidRPr="006E4B2C">
              <w:rPr>
                <w:rFonts w:eastAsia="Arial Unicode MS"/>
                <w:sz w:val="22"/>
                <w:szCs w:val="22"/>
              </w:rPr>
              <w:t>34</w:t>
            </w:r>
            <w:r w:rsidR="006B6CBD" w:rsidRPr="006E4B2C">
              <w:rPr>
                <w:rFonts w:eastAsia="Arial Unicode MS"/>
                <w:sz w:val="22"/>
                <w:szCs w:val="22"/>
              </w:rPr>
              <w:t>9</w:t>
            </w:r>
          </w:p>
        </w:tc>
        <w:tc>
          <w:tcPr>
            <w:tcW w:w="1063" w:type="dxa"/>
            <w:tcBorders>
              <w:top w:val="nil"/>
              <w:left w:val="single" w:sz="4" w:space="0" w:color="auto"/>
              <w:bottom w:val="single" w:sz="4" w:space="0" w:color="auto"/>
              <w:right w:val="single" w:sz="4" w:space="0" w:color="auto"/>
            </w:tcBorders>
            <w:shd w:val="clear" w:color="auto" w:fill="auto"/>
            <w:vAlign w:val="bottom"/>
          </w:tcPr>
          <w:p w:rsidR="00FF1C6A" w:rsidRPr="006E4B2C" w:rsidRDefault="006B6CBD" w:rsidP="00A95170">
            <w:pPr>
              <w:tabs>
                <w:tab w:val="left" w:pos="1099"/>
              </w:tabs>
              <w:spacing w:before="40" w:after="40" w:line="220" w:lineRule="exact"/>
              <w:ind w:right="170"/>
              <w:jc w:val="right"/>
              <w:rPr>
                <w:rFonts w:eastAsia="Arial Unicode MS"/>
              </w:rPr>
            </w:pPr>
            <w:r w:rsidRPr="006E4B2C">
              <w:rPr>
                <w:rFonts w:eastAsia="Arial Unicode MS"/>
                <w:sz w:val="22"/>
                <w:szCs w:val="22"/>
              </w:rPr>
              <w:t>93,1</w:t>
            </w:r>
          </w:p>
        </w:tc>
        <w:tc>
          <w:tcPr>
            <w:tcW w:w="1008" w:type="dxa"/>
            <w:tcBorders>
              <w:top w:val="nil"/>
              <w:left w:val="single" w:sz="4" w:space="0" w:color="auto"/>
              <w:bottom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40" w:line="220" w:lineRule="exact"/>
              <w:ind w:right="113"/>
              <w:jc w:val="right"/>
              <w:rPr>
                <w:rFonts w:eastAsia="Arial Unicode MS"/>
              </w:rPr>
            </w:pPr>
            <w:r w:rsidRPr="006E4B2C">
              <w:rPr>
                <w:rFonts w:eastAsia="Arial Unicode MS"/>
                <w:sz w:val="22"/>
                <w:szCs w:val="22"/>
              </w:rPr>
              <w:t>34</w:t>
            </w:r>
            <w:r w:rsidR="006B6CBD" w:rsidRPr="006E4B2C">
              <w:rPr>
                <w:rFonts w:eastAsia="Arial Unicode MS"/>
                <w:sz w:val="22"/>
                <w:szCs w:val="22"/>
              </w:rPr>
              <w:t>7</w:t>
            </w:r>
          </w:p>
        </w:tc>
        <w:tc>
          <w:tcPr>
            <w:tcW w:w="1036" w:type="dxa"/>
            <w:tcBorders>
              <w:top w:val="nil"/>
              <w:left w:val="single" w:sz="4" w:space="0" w:color="auto"/>
              <w:bottom w:val="single" w:sz="4" w:space="0" w:color="auto"/>
              <w:right w:val="single" w:sz="4" w:space="0" w:color="auto"/>
            </w:tcBorders>
            <w:shd w:val="clear" w:color="auto" w:fill="auto"/>
            <w:vAlign w:val="bottom"/>
          </w:tcPr>
          <w:p w:rsidR="00FF1C6A" w:rsidRPr="006E4B2C" w:rsidRDefault="00AD0F49" w:rsidP="006B6CBD">
            <w:pPr>
              <w:tabs>
                <w:tab w:val="left" w:pos="1099"/>
              </w:tabs>
              <w:spacing w:before="40" w:after="40" w:line="220" w:lineRule="exact"/>
              <w:ind w:right="170"/>
              <w:jc w:val="right"/>
              <w:rPr>
                <w:rFonts w:eastAsia="Arial Unicode MS"/>
              </w:rPr>
            </w:pPr>
            <w:r w:rsidRPr="006E4B2C">
              <w:rPr>
                <w:rFonts w:eastAsia="Arial Unicode MS"/>
                <w:sz w:val="22"/>
                <w:szCs w:val="22"/>
              </w:rPr>
              <w:t>9</w:t>
            </w:r>
            <w:r w:rsidR="006B6CBD" w:rsidRPr="006E4B2C">
              <w:rPr>
                <w:rFonts w:eastAsia="Arial Unicode MS"/>
                <w:sz w:val="22"/>
                <w:szCs w:val="22"/>
              </w:rPr>
              <w:t>4,9</w:t>
            </w:r>
          </w:p>
        </w:tc>
      </w:tr>
      <w:tr w:rsidR="00FF1C6A" w:rsidRPr="004C7560" w:rsidTr="00A95170">
        <w:trPr>
          <w:cantSplit/>
          <w:jc w:val="center"/>
        </w:trPr>
        <w:tc>
          <w:tcPr>
            <w:tcW w:w="2745" w:type="dxa"/>
            <w:tcBorders>
              <w:top w:val="single" w:sz="4" w:space="0" w:color="auto"/>
              <w:left w:val="single" w:sz="4" w:space="0" w:color="auto"/>
              <w:bottom w:val="nil"/>
              <w:right w:val="single" w:sz="4" w:space="0" w:color="auto"/>
            </w:tcBorders>
            <w:shd w:val="clear" w:color="auto" w:fill="auto"/>
            <w:vAlign w:val="bottom"/>
          </w:tcPr>
          <w:p w:rsidR="00FF1C6A" w:rsidRPr="004C7560" w:rsidRDefault="00FF1C6A" w:rsidP="00A95170">
            <w:pPr>
              <w:spacing w:before="40" w:after="60" w:line="220" w:lineRule="exact"/>
              <w:rPr>
                <w:snapToGrid w:val="0"/>
              </w:rPr>
            </w:pPr>
            <w:r w:rsidRPr="004C7560">
              <w:rPr>
                <w:snapToGrid w:val="0"/>
                <w:sz w:val="22"/>
                <w:szCs w:val="22"/>
              </w:rPr>
              <w:lastRenderedPageBreak/>
              <w:t>Смешанные минеральные удобрения</w:t>
            </w:r>
          </w:p>
        </w:tc>
        <w:tc>
          <w:tcPr>
            <w:tcW w:w="1140" w:type="dxa"/>
            <w:tcBorders>
              <w:top w:val="single" w:sz="4" w:space="0" w:color="auto"/>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7" w:type="dxa"/>
            <w:tcBorders>
              <w:top w:val="single" w:sz="4" w:space="0" w:color="auto"/>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08" w:type="dxa"/>
            <w:tcBorders>
              <w:top w:val="single" w:sz="4" w:space="0" w:color="auto"/>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r>
      <w:tr w:rsidR="00FF1C6A" w:rsidRPr="004C7560" w:rsidTr="00AD50CB">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bottom"/>
          </w:tcPr>
          <w:p w:rsidR="00FF1C6A" w:rsidRPr="006E4B2C" w:rsidRDefault="002B0514" w:rsidP="002B0514">
            <w:pPr>
              <w:tabs>
                <w:tab w:val="left" w:pos="1099"/>
              </w:tabs>
              <w:spacing w:before="40" w:after="60" w:line="220" w:lineRule="exact"/>
              <w:ind w:right="170"/>
              <w:jc w:val="right"/>
              <w:rPr>
                <w:rFonts w:eastAsia="Arial Unicode MS"/>
              </w:rPr>
            </w:pPr>
            <w:r w:rsidRPr="006E4B2C">
              <w:rPr>
                <w:rFonts w:eastAsia="Arial Unicode MS"/>
                <w:sz w:val="22"/>
                <w:szCs w:val="22"/>
              </w:rPr>
              <w:t>658,8</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2B0514">
            <w:pPr>
              <w:tabs>
                <w:tab w:val="left" w:pos="1099"/>
              </w:tabs>
              <w:spacing w:before="40" w:after="60" w:line="220" w:lineRule="exact"/>
              <w:ind w:right="170"/>
              <w:jc w:val="right"/>
              <w:rPr>
                <w:rFonts w:eastAsia="Arial Unicode MS"/>
              </w:rPr>
            </w:pPr>
            <w:r w:rsidRPr="006E4B2C">
              <w:rPr>
                <w:rFonts w:eastAsia="Arial Unicode MS"/>
                <w:sz w:val="22"/>
                <w:szCs w:val="22"/>
              </w:rPr>
              <w:t>1</w:t>
            </w:r>
            <w:r w:rsidR="002B0514" w:rsidRPr="006E4B2C">
              <w:rPr>
                <w:rFonts w:eastAsia="Arial Unicode MS"/>
                <w:sz w:val="22"/>
                <w:szCs w:val="22"/>
              </w:rPr>
              <w:t>10,6</w:t>
            </w:r>
          </w:p>
        </w:tc>
        <w:tc>
          <w:tcPr>
            <w:tcW w:w="1063" w:type="dxa"/>
            <w:tcBorders>
              <w:top w:val="nil"/>
              <w:left w:val="single" w:sz="4" w:space="0" w:color="auto"/>
              <w:right w:val="single" w:sz="4" w:space="0" w:color="auto"/>
            </w:tcBorders>
            <w:shd w:val="clear" w:color="auto" w:fill="auto"/>
            <w:vAlign w:val="bottom"/>
          </w:tcPr>
          <w:p w:rsidR="00FF1C6A" w:rsidRPr="006E4B2C" w:rsidRDefault="00565CB7" w:rsidP="002B0514">
            <w:pPr>
              <w:tabs>
                <w:tab w:val="left" w:pos="1099"/>
              </w:tabs>
              <w:spacing w:before="40" w:after="60" w:line="220" w:lineRule="exact"/>
              <w:ind w:right="170"/>
              <w:jc w:val="right"/>
              <w:rPr>
                <w:rFonts w:eastAsia="Arial Unicode MS"/>
              </w:rPr>
            </w:pPr>
            <w:r w:rsidRPr="006E4B2C">
              <w:rPr>
                <w:rFonts w:eastAsia="Arial Unicode MS"/>
                <w:sz w:val="22"/>
                <w:szCs w:val="22"/>
              </w:rPr>
              <w:t>2</w:t>
            </w:r>
            <w:r w:rsidR="002B0514" w:rsidRPr="006E4B2C">
              <w:rPr>
                <w:rFonts w:eastAsia="Arial Unicode MS"/>
                <w:sz w:val="22"/>
                <w:szCs w:val="22"/>
              </w:rPr>
              <w:t>81,5</w:t>
            </w:r>
          </w:p>
        </w:tc>
        <w:tc>
          <w:tcPr>
            <w:tcW w:w="1063" w:type="dxa"/>
            <w:tcBorders>
              <w:top w:val="nil"/>
              <w:left w:val="single" w:sz="4" w:space="0" w:color="auto"/>
              <w:right w:val="single" w:sz="4" w:space="0" w:color="auto"/>
            </w:tcBorders>
            <w:shd w:val="clear" w:color="auto" w:fill="auto"/>
            <w:vAlign w:val="bottom"/>
          </w:tcPr>
          <w:p w:rsidR="00FF1C6A" w:rsidRPr="006E4B2C" w:rsidRDefault="00565CB7" w:rsidP="002B0514">
            <w:pPr>
              <w:tabs>
                <w:tab w:val="left" w:pos="1099"/>
              </w:tabs>
              <w:spacing w:before="40" w:after="60" w:line="220" w:lineRule="exact"/>
              <w:ind w:right="170"/>
              <w:jc w:val="right"/>
              <w:rPr>
                <w:rFonts w:eastAsia="Arial Unicode MS"/>
              </w:rPr>
            </w:pPr>
            <w:r w:rsidRPr="006E4B2C">
              <w:rPr>
                <w:rFonts w:eastAsia="Arial Unicode MS"/>
                <w:sz w:val="22"/>
                <w:szCs w:val="22"/>
              </w:rPr>
              <w:t>10</w:t>
            </w:r>
            <w:r w:rsidR="002B0514" w:rsidRPr="006E4B2C">
              <w:rPr>
                <w:rFonts w:eastAsia="Arial Unicode MS"/>
                <w:sz w:val="22"/>
                <w:szCs w:val="22"/>
              </w:rPr>
              <w:t>9,4</w:t>
            </w:r>
          </w:p>
        </w:tc>
        <w:tc>
          <w:tcPr>
            <w:tcW w:w="1008" w:type="dxa"/>
            <w:tcBorders>
              <w:top w:val="nil"/>
              <w:left w:val="single" w:sz="4" w:space="0" w:color="auto"/>
              <w:right w:val="single" w:sz="4" w:space="0" w:color="auto"/>
            </w:tcBorders>
            <w:shd w:val="clear" w:color="auto" w:fill="auto"/>
            <w:vAlign w:val="bottom"/>
          </w:tcPr>
          <w:p w:rsidR="00FF1C6A" w:rsidRPr="006E4B2C" w:rsidRDefault="00565CB7" w:rsidP="002B0514">
            <w:pPr>
              <w:tabs>
                <w:tab w:val="left" w:pos="1099"/>
              </w:tabs>
              <w:spacing w:before="40" w:after="60" w:line="220" w:lineRule="exact"/>
              <w:ind w:right="113"/>
              <w:jc w:val="right"/>
              <w:rPr>
                <w:rFonts w:eastAsia="Arial Unicode MS"/>
              </w:rPr>
            </w:pPr>
            <w:r w:rsidRPr="006E4B2C">
              <w:rPr>
                <w:rFonts w:eastAsia="Arial Unicode MS"/>
                <w:sz w:val="22"/>
                <w:szCs w:val="22"/>
              </w:rPr>
              <w:t>3</w:t>
            </w:r>
            <w:r w:rsidR="002B0514" w:rsidRPr="006E4B2C">
              <w:rPr>
                <w:rFonts w:eastAsia="Arial Unicode MS"/>
                <w:sz w:val="22"/>
                <w:szCs w:val="22"/>
              </w:rPr>
              <w:t>77,3</w:t>
            </w:r>
          </w:p>
        </w:tc>
        <w:tc>
          <w:tcPr>
            <w:tcW w:w="1036" w:type="dxa"/>
            <w:tcBorders>
              <w:top w:val="nil"/>
              <w:left w:val="single" w:sz="4" w:space="0" w:color="auto"/>
              <w:right w:val="single" w:sz="4" w:space="0" w:color="auto"/>
            </w:tcBorders>
            <w:shd w:val="clear" w:color="auto" w:fill="auto"/>
            <w:vAlign w:val="bottom"/>
          </w:tcPr>
          <w:p w:rsidR="00FF1C6A" w:rsidRPr="006E4B2C" w:rsidRDefault="00565CB7" w:rsidP="002B0514">
            <w:pPr>
              <w:tabs>
                <w:tab w:val="left" w:pos="1099"/>
              </w:tabs>
              <w:spacing w:before="40" w:after="60" w:line="220" w:lineRule="exact"/>
              <w:ind w:right="170"/>
              <w:jc w:val="right"/>
              <w:rPr>
                <w:rFonts w:eastAsia="Arial Unicode MS"/>
              </w:rPr>
            </w:pPr>
            <w:r w:rsidRPr="006E4B2C">
              <w:rPr>
                <w:rFonts w:eastAsia="Arial Unicode MS"/>
                <w:sz w:val="22"/>
                <w:szCs w:val="22"/>
              </w:rPr>
              <w:t>11</w:t>
            </w:r>
            <w:r w:rsidR="002B0514" w:rsidRPr="006E4B2C">
              <w:rPr>
                <w:rFonts w:eastAsia="Arial Unicode MS"/>
                <w:sz w:val="22"/>
                <w:szCs w:val="22"/>
              </w:rPr>
              <w:t>1,5</w:t>
            </w:r>
          </w:p>
        </w:tc>
      </w:tr>
      <w:tr w:rsidR="00FF1C6A" w:rsidRPr="004C7560" w:rsidTr="00AD50CB">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2</w:t>
            </w:r>
            <w:r w:rsidR="006B6CBD" w:rsidRPr="006E4B2C">
              <w:rPr>
                <w:rFonts w:eastAsia="Arial Unicode MS"/>
                <w:sz w:val="22"/>
                <w:szCs w:val="22"/>
              </w:rPr>
              <w:t>61</w:t>
            </w:r>
          </w:p>
        </w:tc>
        <w:tc>
          <w:tcPr>
            <w:tcW w:w="1067" w:type="dxa"/>
            <w:tcBorders>
              <w:top w:val="nil"/>
              <w:left w:val="single" w:sz="4" w:space="0" w:color="auto"/>
              <w:right w:val="single" w:sz="4" w:space="0" w:color="auto"/>
            </w:tcBorders>
            <w:shd w:val="clear" w:color="auto" w:fill="auto"/>
            <w:vAlign w:val="bottom"/>
          </w:tcPr>
          <w:p w:rsidR="00FF1C6A" w:rsidRPr="006E4B2C" w:rsidRDefault="006B6CBD" w:rsidP="00A95170">
            <w:pPr>
              <w:tabs>
                <w:tab w:val="left" w:pos="1099"/>
              </w:tabs>
              <w:spacing w:before="40" w:after="60" w:line="220" w:lineRule="exact"/>
              <w:ind w:right="170"/>
              <w:jc w:val="right"/>
              <w:rPr>
                <w:rFonts w:eastAsia="Arial Unicode MS"/>
              </w:rPr>
            </w:pPr>
            <w:r w:rsidRPr="006E4B2C">
              <w:rPr>
                <w:rFonts w:eastAsia="Arial Unicode MS"/>
                <w:sz w:val="22"/>
                <w:szCs w:val="22"/>
              </w:rPr>
              <w:t>90,6</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r w:rsidRPr="006E4B2C">
              <w:rPr>
                <w:rFonts w:eastAsia="Arial Unicode MS"/>
                <w:sz w:val="22"/>
                <w:szCs w:val="22"/>
              </w:rPr>
              <w:t>2</w:t>
            </w:r>
            <w:r w:rsidR="00AD0F49" w:rsidRPr="006E4B2C">
              <w:rPr>
                <w:rFonts w:eastAsia="Arial Unicode MS"/>
                <w:sz w:val="22"/>
                <w:szCs w:val="22"/>
              </w:rPr>
              <w:t>78</w:t>
            </w:r>
          </w:p>
        </w:tc>
        <w:tc>
          <w:tcPr>
            <w:tcW w:w="1063" w:type="dxa"/>
            <w:tcBorders>
              <w:top w:val="nil"/>
              <w:left w:val="single" w:sz="4" w:space="0" w:color="auto"/>
              <w:right w:val="single" w:sz="4" w:space="0" w:color="auto"/>
            </w:tcBorders>
            <w:shd w:val="clear" w:color="auto" w:fill="auto"/>
            <w:vAlign w:val="bottom"/>
          </w:tcPr>
          <w:p w:rsidR="00FF1C6A" w:rsidRPr="006E4B2C" w:rsidRDefault="006B6CBD" w:rsidP="00A95170">
            <w:pPr>
              <w:tabs>
                <w:tab w:val="left" w:pos="1099"/>
              </w:tabs>
              <w:spacing w:before="40" w:after="60" w:line="220" w:lineRule="exact"/>
              <w:ind w:right="170"/>
              <w:jc w:val="right"/>
              <w:rPr>
                <w:rFonts w:eastAsia="Arial Unicode MS"/>
              </w:rPr>
            </w:pPr>
            <w:r w:rsidRPr="006E4B2C">
              <w:rPr>
                <w:rFonts w:eastAsia="Arial Unicode MS"/>
                <w:sz w:val="22"/>
                <w:szCs w:val="22"/>
              </w:rPr>
              <w:t>92,0</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13"/>
              <w:jc w:val="right"/>
              <w:rPr>
                <w:rFonts w:eastAsia="Arial Unicode MS"/>
              </w:rPr>
            </w:pPr>
            <w:r w:rsidRPr="006E4B2C">
              <w:rPr>
                <w:rFonts w:eastAsia="Arial Unicode MS"/>
                <w:sz w:val="22"/>
                <w:szCs w:val="22"/>
              </w:rPr>
              <w:t>24</w:t>
            </w:r>
            <w:r w:rsidR="006B6CBD" w:rsidRPr="006E4B2C">
              <w:rPr>
                <w:rFonts w:eastAsia="Arial Unicode MS"/>
                <w:sz w:val="22"/>
                <w:szCs w:val="22"/>
              </w:rPr>
              <w:t>8</w:t>
            </w:r>
          </w:p>
        </w:tc>
        <w:tc>
          <w:tcPr>
            <w:tcW w:w="1036" w:type="dxa"/>
            <w:tcBorders>
              <w:top w:val="nil"/>
              <w:left w:val="single" w:sz="4" w:space="0" w:color="auto"/>
              <w:right w:val="single" w:sz="4" w:space="0" w:color="auto"/>
            </w:tcBorders>
            <w:shd w:val="clear" w:color="auto" w:fill="auto"/>
            <w:vAlign w:val="bottom"/>
          </w:tcPr>
          <w:p w:rsidR="00FF1C6A" w:rsidRPr="006E4B2C" w:rsidRDefault="006B6CBD" w:rsidP="00A95170">
            <w:pPr>
              <w:tabs>
                <w:tab w:val="left" w:pos="1099"/>
              </w:tabs>
              <w:spacing w:before="40" w:after="60" w:line="220" w:lineRule="exact"/>
              <w:ind w:right="170"/>
              <w:jc w:val="right"/>
              <w:rPr>
                <w:rFonts w:eastAsia="Arial Unicode MS"/>
              </w:rPr>
            </w:pPr>
            <w:r w:rsidRPr="006E4B2C">
              <w:rPr>
                <w:rFonts w:eastAsia="Arial Unicode MS"/>
                <w:sz w:val="22"/>
                <w:szCs w:val="22"/>
              </w:rPr>
              <w:t>89,6</w:t>
            </w:r>
          </w:p>
        </w:tc>
      </w:tr>
      <w:tr w:rsidR="00FF1C6A" w:rsidRPr="004C7560" w:rsidTr="00357670">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40" w:after="60" w:line="220" w:lineRule="exact"/>
              <w:rPr>
                <w:snapToGrid w:val="0"/>
              </w:rPr>
            </w:pPr>
            <w:r w:rsidRPr="004C7560">
              <w:rPr>
                <w:snapToGrid w:val="0"/>
                <w:sz w:val="22"/>
                <w:szCs w:val="22"/>
              </w:rPr>
              <w:t>Химические волокна</w:t>
            </w:r>
            <w:r w:rsidRPr="004C7560">
              <w:rPr>
                <w:snapToGrid w:val="0"/>
                <w:sz w:val="22"/>
                <w:szCs w:val="22"/>
              </w:rPr>
              <w:br/>
              <w:t>и нити</w:t>
            </w:r>
          </w:p>
        </w:tc>
        <w:tc>
          <w:tcPr>
            <w:tcW w:w="1140"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bottom"/>
          </w:tcPr>
          <w:p w:rsidR="00FF1C6A" w:rsidRPr="006E4B2C" w:rsidRDefault="002B0514" w:rsidP="00A95170">
            <w:pPr>
              <w:tabs>
                <w:tab w:val="left" w:pos="1099"/>
              </w:tabs>
              <w:spacing w:before="40" w:after="60" w:line="220" w:lineRule="exact"/>
              <w:ind w:right="170"/>
              <w:jc w:val="right"/>
              <w:rPr>
                <w:rFonts w:eastAsia="Arial Unicode MS"/>
              </w:rPr>
            </w:pPr>
            <w:r w:rsidRPr="006E4B2C">
              <w:rPr>
                <w:rFonts w:eastAsia="Arial Unicode MS"/>
                <w:sz w:val="22"/>
                <w:szCs w:val="22"/>
              </w:rPr>
              <w:t>94,4</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2B0514">
            <w:pPr>
              <w:tabs>
                <w:tab w:val="left" w:pos="1099"/>
              </w:tabs>
              <w:spacing w:before="40" w:after="60" w:line="220" w:lineRule="exact"/>
              <w:ind w:right="170"/>
              <w:jc w:val="right"/>
              <w:rPr>
                <w:rFonts w:eastAsia="Arial Unicode MS"/>
              </w:rPr>
            </w:pPr>
            <w:r w:rsidRPr="006E4B2C">
              <w:rPr>
                <w:rFonts w:eastAsia="Arial Unicode MS"/>
                <w:sz w:val="22"/>
                <w:szCs w:val="22"/>
              </w:rPr>
              <w:t>9</w:t>
            </w:r>
            <w:r w:rsidR="00565CB7" w:rsidRPr="006E4B2C">
              <w:rPr>
                <w:rFonts w:eastAsia="Arial Unicode MS"/>
                <w:sz w:val="22"/>
                <w:szCs w:val="22"/>
              </w:rPr>
              <w:t>3,</w:t>
            </w:r>
            <w:r w:rsidR="002B0514" w:rsidRPr="006E4B2C">
              <w:rPr>
                <w:rFonts w:eastAsia="Arial Unicode MS"/>
                <w:sz w:val="22"/>
                <w:szCs w:val="22"/>
              </w:rPr>
              <w:t>9</w:t>
            </w:r>
          </w:p>
        </w:tc>
        <w:tc>
          <w:tcPr>
            <w:tcW w:w="1063" w:type="dxa"/>
            <w:tcBorders>
              <w:top w:val="nil"/>
              <w:left w:val="single" w:sz="4" w:space="0" w:color="auto"/>
              <w:right w:val="single" w:sz="4" w:space="0" w:color="auto"/>
            </w:tcBorders>
            <w:shd w:val="clear" w:color="auto" w:fill="auto"/>
            <w:vAlign w:val="bottom"/>
          </w:tcPr>
          <w:p w:rsidR="00FF1C6A" w:rsidRPr="006E4B2C" w:rsidRDefault="002B0514" w:rsidP="002B0514">
            <w:pPr>
              <w:tabs>
                <w:tab w:val="left" w:pos="1099"/>
              </w:tabs>
              <w:spacing w:before="40" w:after="60" w:line="220" w:lineRule="exact"/>
              <w:ind w:right="170"/>
              <w:jc w:val="right"/>
              <w:rPr>
                <w:rFonts w:eastAsia="Arial Unicode MS"/>
              </w:rPr>
            </w:pPr>
            <w:r w:rsidRPr="006E4B2C">
              <w:rPr>
                <w:rFonts w:eastAsia="Arial Unicode MS"/>
                <w:sz w:val="22"/>
                <w:szCs w:val="22"/>
              </w:rPr>
              <w:t>51,0</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2B0514">
            <w:pPr>
              <w:tabs>
                <w:tab w:val="left" w:pos="1099"/>
              </w:tabs>
              <w:spacing w:before="40" w:after="60" w:line="220" w:lineRule="exact"/>
              <w:ind w:right="170"/>
              <w:jc w:val="right"/>
              <w:rPr>
                <w:rFonts w:eastAsia="Arial Unicode MS"/>
              </w:rPr>
            </w:pPr>
            <w:r w:rsidRPr="006E4B2C">
              <w:rPr>
                <w:rFonts w:eastAsia="Arial Unicode MS"/>
                <w:sz w:val="22"/>
                <w:szCs w:val="22"/>
              </w:rPr>
              <w:t>8</w:t>
            </w:r>
            <w:r w:rsidR="00565CB7" w:rsidRPr="006E4B2C">
              <w:rPr>
                <w:rFonts w:eastAsia="Arial Unicode MS"/>
                <w:sz w:val="22"/>
                <w:szCs w:val="22"/>
              </w:rPr>
              <w:t>9,</w:t>
            </w:r>
            <w:r w:rsidR="002B0514" w:rsidRPr="006E4B2C">
              <w:rPr>
                <w:rFonts w:eastAsia="Arial Unicode MS"/>
                <w:sz w:val="22"/>
                <w:szCs w:val="22"/>
              </w:rPr>
              <w:t>4</w:t>
            </w:r>
          </w:p>
        </w:tc>
        <w:tc>
          <w:tcPr>
            <w:tcW w:w="1008" w:type="dxa"/>
            <w:tcBorders>
              <w:top w:val="nil"/>
              <w:left w:val="single" w:sz="4" w:space="0" w:color="auto"/>
              <w:right w:val="single" w:sz="4" w:space="0" w:color="auto"/>
            </w:tcBorders>
            <w:shd w:val="clear" w:color="auto" w:fill="auto"/>
            <w:vAlign w:val="bottom"/>
          </w:tcPr>
          <w:p w:rsidR="00FF1C6A" w:rsidRPr="006E4B2C" w:rsidRDefault="002B0514" w:rsidP="002B0514">
            <w:pPr>
              <w:tabs>
                <w:tab w:val="left" w:pos="1099"/>
              </w:tabs>
              <w:spacing w:before="40" w:after="60" w:line="220" w:lineRule="exact"/>
              <w:ind w:right="113"/>
              <w:jc w:val="right"/>
              <w:rPr>
                <w:rFonts w:eastAsia="Arial Unicode MS"/>
              </w:rPr>
            </w:pPr>
            <w:r w:rsidRPr="006E4B2C">
              <w:rPr>
                <w:rFonts w:eastAsia="Arial Unicode MS"/>
                <w:sz w:val="22"/>
                <w:szCs w:val="22"/>
              </w:rPr>
              <w:t>43,4</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2B0514">
            <w:pPr>
              <w:tabs>
                <w:tab w:val="left" w:pos="1099"/>
              </w:tabs>
              <w:spacing w:before="40" w:after="60" w:line="220" w:lineRule="exact"/>
              <w:ind w:right="170"/>
              <w:jc w:val="right"/>
              <w:rPr>
                <w:rFonts w:eastAsia="Arial Unicode MS"/>
              </w:rPr>
            </w:pPr>
            <w:r w:rsidRPr="006E4B2C">
              <w:rPr>
                <w:rFonts w:eastAsia="Arial Unicode MS"/>
                <w:sz w:val="22"/>
                <w:szCs w:val="22"/>
              </w:rPr>
              <w:t>9</w:t>
            </w:r>
            <w:r w:rsidR="002B0514" w:rsidRPr="006E4B2C">
              <w:rPr>
                <w:rFonts w:eastAsia="Arial Unicode MS"/>
                <w:sz w:val="22"/>
                <w:szCs w:val="22"/>
              </w:rPr>
              <w:t>9,7</w:t>
            </w: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1 73</w:t>
            </w:r>
            <w:r w:rsidR="006B6CBD" w:rsidRPr="006E4B2C">
              <w:rPr>
                <w:rFonts w:eastAsia="Arial Unicode MS"/>
                <w:sz w:val="22"/>
                <w:szCs w:val="22"/>
              </w:rPr>
              <w:t>3</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11</w:t>
            </w:r>
            <w:r w:rsidR="006B6CBD" w:rsidRPr="006E4B2C">
              <w:rPr>
                <w:rFonts w:eastAsia="Arial Unicode MS"/>
                <w:sz w:val="22"/>
                <w:szCs w:val="22"/>
              </w:rPr>
              <w:t>7,5</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1 </w:t>
            </w:r>
            <w:r w:rsidR="006B6CBD" w:rsidRPr="006E4B2C">
              <w:rPr>
                <w:rFonts w:eastAsia="Arial Unicode MS"/>
                <w:sz w:val="22"/>
                <w:szCs w:val="22"/>
              </w:rPr>
              <w:t>594</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11</w:t>
            </w:r>
            <w:r w:rsidR="006B6CBD" w:rsidRPr="006E4B2C">
              <w:rPr>
                <w:rFonts w:eastAsia="Arial Unicode MS"/>
                <w:sz w:val="22"/>
                <w:szCs w:val="22"/>
              </w:rPr>
              <w:t>5,2</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13"/>
              <w:jc w:val="right"/>
              <w:rPr>
                <w:rFonts w:eastAsia="Arial Unicode MS"/>
              </w:rPr>
            </w:pPr>
            <w:r w:rsidRPr="006E4B2C">
              <w:rPr>
                <w:rFonts w:eastAsia="Arial Unicode MS"/>
                <w:sz w:val="22"/>
                <w:szCs w:val="22"/>
              </w:rPr>
              <w:t>1 8</w:t>
            </w:r>
            <w:r w:rsidR="006B6CBD" w:rsidRPr="006E4B2C">
              <w:rPr>
                <w:rFonts w:eastAsia="Arial Unicode MS"/>
                <w:sz w:val="22"/>
                <w:szCs w:val="22"/>
              </w:rPr>
              <w:t>96</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11</w:t>
            </w:r>
            <w:r w:rsidR="006B6CBD" w:rsidRPr="006E4B2C">
              <w:rPr>
                <w:rFonts w:eastAsia="Arial Unicode MS"/>
                <w:sz w:val="22"/>
                <w:szCs w:val="22"/>
              </w:rPr>
              <w:t>8,9</w:t>
            </w:r>
          </w:p>
        </w:tc>
      </w:tr>
      <w:tr w:rsidR="00FF1C6A" w:rsidRPr="004C7560" w:rsidTr="00357670">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40" w:after="60" w:line="220" w:lineRule="exact"/>
              <w:rPr>
                <w:snapToGrid w:val="0"/>
              </w:rPr>
            </w:pPr>
            <w:r w:rsidRPr="004C7560">
              <w:rPr>
                <w:snapToGrid w:val="0"/>
                <w:sz w:val="22"/>
                <w:szCs w:val="22"/>
              </w:rPr>
              <w:t>Тракторы</w:t>
            </w:r>
          </w:p>
        </w:tc>
        <w:tc>
          <w:tcPr>
            <w:tcW w:w="1140" w:type="dxa"/>
            <w:tcBorders>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4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4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4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40" w:after="60" w:line="220" w:lineRule="exact"/>
              <w:ind w:right="170"/>
              <w:jc w:val="right"/>
              <w:rPr>
                <w:rFonts w:eastAsia="Arial Unicode MS"/>
              </w:rPr>
            </w:pP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количество, тыс. шт.</w:t>
            </w:r>
          </w:p>
        </w:tc>
        <w:tc>
          <w:tcPr>
            <w:tcW w:w="1140" w:type="dxa"/>
            <w:tcBorders>
              <w:top w:val="nil"/>
              <w:left w:val="single" w:sz="4" w:space="0" w:color="auto"/>
              <w:right w:val="single" w:sz="4" w:space="0" w:color="auto"/>
            </w:tcBorders>
            <w:shd w:val="clear" w:color="auto" w:fill="auto"/>
            <w:vAlign w:val="center"/>
          </w:tcPr>
          <w:p w:rsidR="00FF1C6A" w:rsidRPr="006E4B2C" w:rsidRDefault="009579D7" w:rsidP="00A95170">
            <w:pPr>
              <w:tabs>
                <w:tab w:val="left" w:pos="1099"/>
              </w:tabs>
              <w:spacing w:before="40" w:after="60" w:line="220" w:lineRule="exact"/>
              <w:ind w:right="170"/>
              <w:jc w:val="right"/>
              <w:rPr>
                <w:rFonts w:eastAsia="Arial Unicode MS"/>
              </w:rPr>
            </w:pPr>
            <w:r w:rsidRPr="006E4B2C">
              <w:rPr>
                <w:rFonts w:eastAsia="Arial Unicode MS"/>
                <w:sz w:val="22"/>
                <w:szCs w:val="22"/>
              </w:rPr>
              <w:t>23,9</w:t>
            </w:r>
          </w:p>
        </w:tc>
        <w:tc>
          <w:tcPr>
            <w:tcW w:w="1067" w:type="dxa"/>
            <w:tcBorders>
              <w:top w:val="nil"/>
              <w:left w:val="single" w:sz="4" w:space="0" w:color="auto"/>
              <w:right w:val="single" w:sz="4" w:space="0" w:color="auto"/>
            </w:tcBorders>
            <w:shd w:val="clear" w:color="auto" w:fill="auto"/>
            <w:vAlign w:val="center"/>
          </w:tcPr>
          <w:p w:rsidR="00FF1C6A" w:rsidRPr="006E4B2C" w:rsidRDefault="00FF1C6A" w:rsidP="009579D7">
            <w:pPr>
              <w:tabs>
                <w:tab w:val="left" w:pos="1099"/>
              </w:tabs>
              <w:spacing w:before="40" w:after="60" w:line="220" w:lineRule="exact"/>
              <w:ind w:right="170"/>
              <w:jc w:val="right"/>
              <w:rPr>
                <w:rFonts w:eastAsia="Arial Unicode MS"/>
              </w:rPr>
            </w:pPr>
            <w:r w:rsidRPr="006E4B2C">
              <w:rPr>
                <w:rFonts w:eastAsia="Arial Unicode MS"/>
                <w:sz w:val="22"/>
                <w:szCs w:val="22"/>
              </w:rPr>
              <w:t>1</w:t>
            </w:r>
            <w:r w:rsidR="009579D7" w:rsidRPr="006E4B2C">
              <w:rPr>
                <w:rFonts w:eastAsia="Arial Unicode MS"/>
                <w:sz w:val="22"/>
                <w:szCs w:val="22"/>
              </w:rPr>
              <w:t>20,5</w:t>
            </w:r>
          </w:p>
        </w:tc>
        <w:tc>
          <w:tcPr>
            <w:tcW w:w="1063" w:type="dxa"/>
            <w:tcBorders>
              <w:top w:val="nil"/>
              <w:left w:val="single" w:sz="4" w:space="0" w:color="auto"/>
              <w:right w:val="single" w:sz="4" w:space="0" w:color="auto"/>
            </w:tcBorders>
            <w:shd w:val="clear" w:color="auto" w:fill="auto"/>
            <w:vAlign w:val="center"/>
          </w:tcPr>
          <w:p w:rsidR="00FF1C6A" w:rsidRPr="006E4B2C" w:rsidRDefault="009579D7" w:rsidP="00A95170">
            <w:pPr>
              <w:tabs>
                <w:tab w:val="left" w:pos="1099"/>
              </w:tabs>
              <w:spacing w:before="40" w:after="60" w:line="220" w:lineRule="exact"/>
              <w:ind w:right="170"/>
              <w:jc w:val="right"/>
              <w:rPr>
                <w:rFonts w:eastAsia="Arial Unicode MS"/>
              </w:rPr>
            </w:pPr>
            <w:r w:rsidRPr="006E4B2C">
              <w:rPr>
                <w:rFonts w:eastAsia="Arial Unicode MS"/>
                <w:sz w:val="22"/>
                <w:szCs w:val="22"/>
              </w:rPr>
              <w:t>17,9</w:t>
            </w:r>
          </w:p>
        </w:tc>
        <w:tc>
          <w:tcPr>
            <w:tcW w:w="1063" w:type="dxa"/>
            <w:tcBorders>
              <w:top w:val="nil"/>
              <w:left w:val="single" w:sz="4" w:space="0" w:color="auto"/>
              <w:right w:val="single" w:sz="4" w:space="0" w:color="auto"/>
            </w:tcBorders>
            <w:shd w:val="clear" w:color="auto" w:fill="auto"/>
            <w:vAlign w:val="center"/>
          </w:tcPr>
          <w:p w:rsidR="00FF1C6A" w:rsidRPr="006E4B2C" w:rsidRDefault="009579D7" w:rsidP="00A95170">
            <w:pPr>
              <w:tabs>
                <w:tab w:val="left" w:pos="1099"/>
              </w:tabs>
              <w:spacing w:before="40" w:after="60" w:line="220" w:lineRule="exact"/>
              <w:ind w:right="170"/>
              <w:jc w:val="right"/>
              <w:rPr>
                <w:rFonts w:eastAsia="Arial Unicode MS"/>
              </w:rPr>
            </w:pPr>
            <w:r w:rsidRPr="006E4B2C">
              <w:rPr>
                <w:rFonts w:eastAsia="Arial Unicode MS"/>
                <w:sz w:val="22"/>
                <w:szCs w:val="22"/>
              </w:rPr>
              <w:t>119,0</w:t>
            </w:r>
          </w:p>
        </w:tc>
        <w:tc>
          <w:tcPr>
            <w:tcW w:w="1008" w:type="dxa"/>
            <w:tcBorders>
              <w:top w:val="nil"/>
              <w:left w:val="single" w:sz="4" w:space="0" w:color="auto"/>
              <w:right w:val="single" w:sz="4" w:space="0" w:color="auto"/>
            </w:tcBorders>
            <w:shd w:val="clear" w:color="auto" w:fill="auto"/>
            <w:vAlign w:val="center"/>
          </w:tcPr>
          <w:p w:rsidR="00FF1C6A" w:rsidRPr="006E4B2C" w:rsidRDefault="009579D7" w:rsidP="00A95170">
            <w:pPr>
              <w:tabs>
                <w:tab w:val="left" w:pos="1099"/>
              </w:tabs>
              <w:spacing w:before="40" w:after="60" w:line="220" w:lineRule="exact"/>
              <w:ind w:right="113"/>
              <w:jc w:val="right"/>
              <w:rPr>
                <w:rFonts w:eastAsia="Arial Unicode MS"/>
              </w:rPr>
            </w:pPr>
            <w:r w:rsidRPr="006E4B2C">
              <w:rPr>
                <w:rFonts w:eastAsia="Arial Unicode MS"/>
                <w:sz w:val="22"/>
                <w:szCs w:val="22"/>
              </w:rPr>
              <w:t>6,0</w:t>
            </w:r>
          </w:p>
        </w:tc>
        <w:tc>
          <w:tcPr>
            <w:tcW w:w="1036" w:type="dxa"/>
            <w:tcBorders>
              <w:top w:val="nil"/>
              <w:left w:val="single" w:sz="4" w:space="0" w:color="auto"/>
              <w:right w:val="single" w:sz="4" w:space="0" w:color="auto"/>
            </w:tcBorders>
            <w:shd w:val="clear" w:color="auto" w:fill="auto"/>
            <w:vAlign w:val="center"/>
          </w:tcPr>
          <w:p w:rsidR="00FF1C6A" w:rsidRPr="006E4B2C" w:rsidRDefault="009579D7" w:rsidP="00A95170">
            <w:pPr>
              <w:tabs>
                <w:tab w:val="left" w:pos="1099"/>
              </w:tabs>
              <w:spacing w:before="40" w:after="60" w:line="220" w:lineRule="exact"/>
              <w:ind w:right="170"/>
              <w:jc w:val="right"/>
              <w:rPr>
                <w:rFonts w:eastAsia="Arial Unicode MS"/>
              </w:rPr>
            </w:pPr>
            <w:r w:rsidRPr="006E4B2C">
              <w:rPr>
                <w:rFonts w:eastAsia="Arial Unicode MS"/>
                <w:sz w:val="22"/>
                <w:szCs w:val="22"/>
              </w:rPr>
              <w:t>125,3</w:t>
            </w: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средняя цена, долларов США за штуку</w:t>
            </w:r>
          </w:p>
        </w:tc>
        <w:tc>
          <w:tcPr>
            <w:tcW w:w="1140"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14 </w:t>
            </w:r>
            <w:r w:rsidR="006B6CBD" w:rsidRPr="006E4B2C">
              <w:rPr>
                <w:rFonts w:eastAsia="Arial Unicode MS"/>
                <w:sz w:val="22"/>
                <w:szCs w:val="22"/>
              </w:rPr>
              <w:t>303</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10</w:t>
            </w:r>
            <w:r w:rsidR="006B6CBD" w:rsidRPr="006E4B2C">
              <w:rPr>
                <w:rFonts w:eastAsia="Arial Unicode MS"/>
                <w:sz w:val="22"/>
                <w:szCs w:val="22"/>
              </w:rPr>
              <w:t>3,7</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w:t>
            </w:r>
            <w:r w:rsidR="006B6CBD" w:rsidRPr="006E4B2C">
              <w:rPr>
                <w:rFonts w:eastAsia="Arial Unicode MS"/>
                <w:sz w:val="22"/>
                <w:szCs w:val="22"/>
              </w:rPr>
              <w:t>4</w:t>
            </w:r>
            <w:r w:rsidRPr="006E4B2C">
              <w:rPr>
                <w:rFonts w:eastAsia="Arial Unicode MS"/>
                <w:sz w:val="22"/>
                <w:szCs w:val="22"/>
              </w:rPr>
              <w:t> </w:t>
            </w:r>
            <w:r w:rsidR="006B6CBD" w:rsidRPr="006E4B2C">
              <w:rPr>
                <w:rFonts w:eastAsia="Arial Unicode MS"/>
                <w:sz w:val="22"/>
                <w:szCs w:val="22"/>
              </w:rPr>
              <w:t>987</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w:t>
            </w:r>
            <w:r w:rsidR="00AD0F49" w:rsidRPr="006E4B2C">
              <w:rPr>
                <w:rFonts w:eastAsia="Arial Unicode MS"/>
                <w:sz w:val="22"/>
                <w:szCs w:val="22"/>
              </w:rPr>
              <w:t>0</w:t>
            </w:r>
            <w:r w:rsidR="006B6CBD" w:rsidRPr="006E4B2C">
              <w:rPr>
                <w:rFonts w:eastAsia="Arial Unicode MS"/>
                <w:sz w:val="22"/>
                <w:szCs w:val="22"/>
              </w:rPr>
              <w:t>5,9</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13"/>
              <w:jc w:val="right"/>
              <w:rPr>
                <w:rFonts w:eastAsia="Arial Unicode MS"/>
              </w:rPr>
            </w:pPr>
            <w:r w:rsidRPr="006E4B2C">
              <w:rPr>
                <w:rFonts w:eastAsia="Arial Unicode MS"/>
                <w:sz w:val="22"/>
                <w:szCs w:val="22"/>
              </w:rPr>
              <w:t>1</w:t>
            </w:r>
            <w:r w:rsidR="00AD0F49" w:rsidRPr="006E4B2C">
              <w:rPr>
                <w:rFonts w:eastAsia="Arial Unicode MS"/>
                <w:sz w:val="22"/>
                <w:szCs w:val="22"/>
              </w:rPr>
              <w:t>2</w:t>
            </w:r>
            <w:r w:rsidRPr="006E4B2C">
              <w:rPr>
                <w:rFonts w:eastAsia="Arial Unicode MS"/>
                <w:sz w:val="22"/>
                <w:szCs w:val="22"/>
              </w:rPr>
              <w:t> </w:t>
            </w:r>
            <w:r w:rsidR="006B6CBD" w:rsidRPr="006E4B2C">
              <w:rPr>
                <w:rFonts w:eastAsia="Arial Unicode MS"/>
                <w:sz w:val="22"/>
                <w:szCs w:val="22"/>
              </w:rPr>
              <w:t>252</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9</w:t>
            </w:r>
            <w:r w:rsidR="006B6CBD" w:rsidRPr="006E4B2C">
              <w:rPr>
                <w:rFonts w:eastAsia="Arial Unicode MS"/>
                <w:sz w:val="22"/>
                <w:szCs w:val="22"/>
              </w:rPr>
              <w:t>6,8</w:t>
            </w:r>
          </w:p>
        </w:tc>
      </w:tr>
      <w:tr w:rsidR="00FD0603" w:rsidRPr="004C7560" w:rsidTr="00357670">
        <w:trPr>
          <w:cantSplit/>
          <w:jc w:val="center"/>
        </w:trPr>
        <w:tc>
          <w:tcPr>
            <w:tcW w:w="2745" w:type="dxa"/>
            <w:tcBorders>
              <w:left w:val="single" w:sz="4" w:space="0" w:color="auto"/>
              <w:bottom w:val="nil"/>
              <w:right w:val="single" w:sz="4" w:space="0" w:color="auto"/>
            </w:tcBorders>
            <w:shd w:val="clear" w:color="auto" w:fill="auto"/>
            <w:vAlign w:val="bottom"/>
          </w:tcPr>
          <w:p w:rsidR="00FD0603" w:rsidRPr="004C7560" w:rsidRDefault="00FD0603" w:rsidP="00A95170">
            <w:pPr>
              <w:spacing w:before="40" w:after="60" w:line="220" w:lineRule="exact"/>
              <w:rPr>
                <w:snapToGrid w:val="0"/>
              </w:rPr>
            </w:pPr>
            <w:r w:rsidRPr="004C7560">
              <w:rPr>
                <w:snapToGrid w:val="0"/>
                <w:sz w:val="22"/>
                <w:szCs w:val="22"/>
              </w:rPr>
              <w:t>Седельные тягачи</w:t>
            </w:r>
          </w:p>
        </w:tc>
        <w:tc>
          <w:tcPr>
            <w:tcW w:w="1140" w:type="dxa"/>
            <w:tcBorders>
              <w:left w:val="single" w:sz="4" w:space="0" w:color="auto"/>
              <w:bottom w:val="nil"/>
              <w:right w:val="single" w:sz="4" w:space="0" w:color="auto"/>
            </w:tcBorders>
            <w:shd w:val="clear" w:color="auto" w:fill="auto"/>
            <w:vAlign w:val="bottom"/>
          </w:tcPr>
          <w:p w:rsidR="00FD0603" w:rsidRPr="006E4B2C" w:rsidRDefault="00FD0603" w:rsidP="00A95170">
            <w:pPr>
              <w:tabs>
                <w:tab w:val="left" w:pos="1099"/>
              </w:tabs>
              <w:spacing w:before="4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D0603" w:rsidRPr="006E4B2C" w:rsidRDefault="00FD0603" w:rsidP="00A95170">
            <w:pPr>
              <w:tabs>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D0603" w:rsidRPr="006E4B2C" w:rsidRDefault="00FD0603" w:rsidP="00A95170">
            <w:pPr>
              <w:tabs>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D0603" w:rsidRPr="006E4B2C" w:rsidRDefault="00FD0603" w:rsidP="00A95170">
            <w:pPr>
              <w:tabs>
                <w:tab w:val="left" w:pos="1099"/>
              </w:tabs>
              <w:spacing w:before="4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D0603" w:rsidRPr="006E4B2C" w:rsidRDefault="00FD0603" w:rsidP="00A95170">
            <w:pPr>
              <w:tabs>
                <w:tab w:val="left" w:pos="1099"/>
              </w:tabs>
              <w:spacing w:before="4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D0603" w:rsidRPr="006E4B2C" w:rsidRDefault="00FD0603" w:rsidP="00A95170">
            <w:pPr>
              <w:tabs>
                <w:tab w:val="left" w:pos="1099"/>
              </w:tabs>
              <w:spacing w:before="40" w:after="60" w:line="220" w:lineRule="exact"/>
              <w:ind w:right="170"/>
              <w:jc w:val="right"/>
              <w:rPr>
                <w:rFonts w:eastAsia="Arial Unicode MS"/>
              </w:rPr>
            </w:pP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количество, штук</w:t>
            </w:r>
          </w:p>
        </w:tc>
        <w:tc>
          <w:tcPr>
            <w:tcW w:w="1140" w:type="dxa"/>
            <w:tcBorders>
              <w:top w:val="nil"/>
              <w:left w:val="single" w:sz="4" w:space="0" w:color="auto"/>
              <w:right w:val="single" w:sz="4" w:space="0" w:color="auto"/>
            </w:tcBorders>
            <w:shd w:val="clear" w:color="auto" w:fill="auto"/>
            <w:vAlign w:val="bottom"/>
          </w:tcPr>
          <w:p w:rsidR="00FF1C6A" w:rsidRPr="006E4B2C" w:rsidRDefault="005165D2" w:rsidP="00A95170">
            <w:pPr>
              <w:tabs>
                <w:tab w:val="left" w:pos="1099"/>
              </w:tabs>
              <w:spacing w:before="40" w:after="60" w:line="220" w:lineRule="exact"/>
              <w:ind w:right="170"/>
              <w:jc w:val="right"/>
              <w:rPr>
                <w:rFonts w:eastAsia="Arial Unicode MS"/>
              </w:rPr>
            </w:pPr>
            <w:r w:rsidRPr="006E4B2C">
              <w:rPr>
                <w:rFonts w:eastAsia="Arial Unicode MS"/>
                <w:sz w:val="22"/>
                <w:szCs w:val="22"/>
              </w:rPr>
              <w:t>1 019</w:t>
            </w:r>
          </w:p>
        </w:tc>
        <w:tc>
          <w:tcPr>
            <w:tcW w:w="1067" w:type="dxa"/>
            <w:tcBorders>
              <w:top w:val="nil"/>
              <w:left w:val="single" w:sz="4" w:space="0" w:color="auto"/>
              <w:right w:val="single" w:sz="4" w:space="0" w:color="auto"/>
            </w:tcBorders>
            <w:shd w:val="clear" w:color="auto" w:fill="auto"/>
            <w:vAlign w:val="bottom"/>
          </w:tcPr>
          <w:p w:rsidR="00FF1C6A" w:rsidRPr="006E4B2C" w:rsidRDefault="00565CB7" w:rsidP="005165D2">
            <w:pPr>
              <w:tabs>
                <w:tab w:val="left" w:pos="1099"/>
              </w:tabs>
              <w:spacing w:before="40" w:after="60" w:line="220" w:lineRule="exact"/>
              <w:ind w:right="170"/>
              <w:jc w:val="right"/>
              <w:rPr>
                <w:rFonts w:eastAsia="Arial Unicode MS"/>
              </w:rPr>
            </w:pPr>
            <w:r w:rsidRPr="006E4B2C">
              <w:rPr>
                <w:rFonts w:eastAsia="Arial Unicode MS"/>
                <w:sz w:val="22"/>
                <w:szCs w:val="22"/>
              </w:rPr>
              <w:t>1</w:t>
            </w:r>
            <w:r w:rsidR="005165D2" w:rsidRPr="006E4B2C">
              <w:rPr>
                <w:rFonts w:eastAsia="Arial Unicode MS"/>
                <w:sz w:val="22"/>
                <w:szCs w:val="22"/>
              </w:rPr>
              <w:t>64,4</w:t>
            </w:r>
          </w:p>
        </w:tc>
        <w:tc>
          <w:tcPr>
            <w:tcW w:w="1063" w:type="dxa"/>
            <w:tcBorders>
              <w:top w:val="nil"/>
              <w:left w:val="single" w:sz="4" w:space="0" w:color="auto"/>
              <w:right w:val="single" w:sz="4" w:space="0" w:color="auto"/>
            </w:tcBorders>
            <w:shd w:val="clear" w:color="auto" w:fill="auto"/>
            <w:vAlign w:val="bottom"/>
          </w:tcPr>
          <w:p w:rsidR="00FF1C6A" w:rsidRPr="006E4B2C" w:rsidRDefault="005165D2" w:rsidP="00A95170">
            <w:pPr>
              <w:tabs>
                <w:tab w:val="left" w:pos="1099"/>
              </w:tabs>
              <w:spacing w:before="40" w:after="60" w:line="220" w:lineRule="exact"/>
              <w:ind w:right="170"/>
              <w:jc w:val="right"/>
              <w:rPr>
                <w:rFonts w:eastAsia="Arial Unicode MS"/>
              </w:rPr>
            </w:pPr>
            <w:r w:rsidRPr="006E4B2C">
              <w:rPr>
                <w:rFonts w:eastAsia="Arial Unicode MS"/>
                <w:sz w:val="22"/>
                <w:szCs w:val="22"/>
              </w:rPr>
              <w:t>975</w:t>
            </w:r>
          </w:p>
        </w:tc>
        <w:tc>
          <w:tcPr>
            <w:tcW w:w="1063" w:type="dxa"/>
            <w:tcBorders>
              <w:top w:val="nil"/>
              <w:left w:val="single" w:sz="4" w:space="0" w:color="auto"/>
              <w:right w:val="single" w:sz="4" w:space="0" w:color="auto"/>
            </w:tcBorders>
            <w:shd w:val="clear" w:color="auto" w:fill="auto"/>
            <w:vAlign w:val="bottom"/>
          </w:tcPr>
          <w:p w:rsidR="00FF1C6A" w:rsidRPr="006E4B2C" w:rsidRDefault="005165D2" w:rsidP="005165D2">
            <w:pPr>
              <w:tabs>
                <w:tab w:val="left" w:pos="1099"/>
              </w:tabs>
              <w:spacing w:before="40" w:after="60" w:line="220" w:lineRule="exact"/>
              <w:ind w:right="170"/>
              <w:jc w:val="right"/>
              <w:rPr>
                <w:rFonts w:eastAsia="Arial Unicode MS"/>
              </w:rPr>
            </w:pPr>
            <w:r w:rsidRPr="006E4B2C">
              <w:rPr>
                <w:rFonts w:eastAsia="Arial Unicode MS"/>
                <w:sz w:val="22"/>
                <w:szCs w:val="22"/>
              </w:rPr>
              <w:t>194,6</w:t>
            </w:r>
          </w:p>
        </w:tc>
        <w:tc>
          <w:tcPr>
            <w:tcW w:w="1008" w:type="dxa"/>
            <w:tcBorders>
              <w:top w:val="nil"/>
              <w:left w:val="single" w:sz="4" w:space="0" w:color="auto"/>
              <w:right w:val="single" w:sz="4" w:space="0" w:color="auto"/>
            </w:tcBorders>
            <w:shd w:val="clear" w:color="auto" w:fill="auto"/>
            <w:vAlign w:val="bottom"/>
          </w:tcPr>
          <w:p w:rsidR="00FF1C6A" w:rsidRPr="006E4B2C" w:rsidRDefault="00565CB7" w:rsidP="005165D2">
            <w:pPr>
              <w:tabs>
                <w:tab w:val="left" w:pos="1099"/>
              </w:tabs>
              <w:spacing w:before="40" w:after="60" w:line="220" w:lineRule="exact"/>
              <w:ind w:right="113"/>
              <w:jc w:val="right"/>
              <w:rPr>
                <w:rFonts w:eastAsia="Arial Unicode MS"/>
              </w:rPr>
            </w:pPr>
            <w:r w:rsidRPr="006E4B2C">
              <w:rPr>
                <w:rFonts w:eastAsia="Arial Unicode MS"/>
                <w:sz w:val="22"/>
                <w:szCs w:val="22"/>
              </w:rPr>
              <w:t>4</w:t>
            </w:r>
            <w:r w:rsidR="005165D2" w:rsidRPr="006E4B2C">
              <w:rPr>
                <w:rFonts w:eastAsia="Arial Unicode MS"/>
                <w:sz w:val="22"/>
                <w:szCs w:val="22"/>
              </w:rPr>
              <w:t>4</w:t>
            </w:r>
          </w:p>
        </w:tc>
        <w:tc>
          <w:tcPr>
            <w:tcW w:w="1036" w:type="dxa"/>
            <w:tcBorders>
              <w:top w:val="nil"/>
              <w:left w:val="single" w:sz="4" w:space="0" w:color="auto"/>
              <w:right w:val="single" w:sz="4" w:space="0" w:color="auto"/>
            </w:tcBorders>
            <w:shd w:val="clear" w:color="auto" w:fill="auto"/>
            <w:vAlign w:val="bottom"/>
          </w:tcPr>
          <w:p w:rsidR="00FF1C6A" w:rsidRPr="006E4B2C" w:rsidRDefault="005165D2" w:rsidP="005165D2">
            <w:pPr>
              <w:tabs>
                <w:tab w:val="left" w:pos="1099"/>
              </w:tabs>
              <w:spacing w:before="40" w:after="60" w:line="220" w:lineRule="exact"/>
              <w:ind w:right="170"/>
              <w:jc w:val="right"/>
              <w:rPr>
                <w:rFonts w:eastAsia="Arial Unicode MS"/>
              </w:rPr>
            </w:pPr>
            <w:r w:rsidRPr="006E4B2C">
              <w:rPr>
                <w:rFonts w:eastAsia="Arial Unicode MS"/>
                <w:sz w:val="22"/>
                <w:szCs w:val="22"/>
              </w:rPr>
              <w:t>37,0</w:t>
            </w: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средняя цена, долларов США за штуку</w:t>
            </w:r>
          </w:p>
        </w:tc>
        <w:tc>
          <w:tcPr>
            <w:tcW w:w="1140" w:type="dxa"/>
            <w:tcBorders>
              <w:top w:val="nil"/>
              <w:left w:val="single" w:sz="4" w:space="0" w:color="auto"/>
              <w:right w:val="single" w:sz="4" w:space="0" w:color="auto"/>
            </w:tcBorders>
            <w:shd w:val="clear" w:color="auto" w:fill="auto"/>
            <w:vAlign w:val="bottom"/>
          </w:tcPr>
          <w:p w:rsidR="00FF1C6A" w:rsidRPr="006E4B2C" w:rsidRDefault="006B6CBD" w:rsidP="006B6CBD">
            <w:pPr>
              <w:tabs>
                <w:tab w:val="left" w:pos="1099"/>
              </w:tabs>
              <w:spacing w:before="40" w:after="60" w:line="220" w:lineRule="exact"/>
              <w:ind w:right="170"/>
              <w:jc w:val="right"/>
              <w:rPr>
                <w:rFonts w:eastAsia="Arial Unicode MS"/>
                <w:lang w:val="en-US"/>
              </w:rPr>
            </w:pPr>
            <w:r w:rsidRPr="006E4B2C">
              <w:rPr>
                <w:rFonts w:eastAsia="Arial Unicode MS"/>
                <w:sz w:val="22"/>
                <w:szCs w:val="22"/>
              </w:rPr>
              <w:t>59 112</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w:t>
            </w:r>
            <w:r w:rsidR="006B6CBD" w:rsidRPr="006E4B2C">
              <w:rPr>
                <w:rFonts w:eastAsia="Arial Unicode MS"/>
                <w:sz w:val="22"/>
                <w:szCs w:val="22"/>
              </w:rPr>
              <w:t>27,8</w:t>
            </w:r>
          </w:p>
        </w:tc>
        <w:tc>
          <w:tcPr>
            <w:tcW w:w="1063" w:type="dxa"/>
            <w:tcBorders>
              <w:top w:val="nil"/>
              <w:left w:val="single" w:sz="4" w:space="0" w:color="auto"/>
              <w:right w:val="single" w:sz="4" w:space="0" w:color="auto"/>
            </w:tcBorders>
            <w:shd w:val="clear" w:color="auto" w:fill="auto"/>
            <w:vAlign w:val="bottom"/>
          </w:tcPr>
          <w:p w:rsidR="00FF1C6A" w:rsidRPr="006E4B2C" w:rsidRDefault="006B6CBD" w:rsidP="00A95170">
            <w:pPr>
              <w:tabs>
                <w:tab w:val="left" w:pos="1099"/>
              </w:tabs>
              <w:spacing w:before="40" w:after="60" w:line="220" w:lineRule="exact"/>
              <w:ind w:right="170"/>
              <w:jc w:val="right"/>
              <w:rPr>
                <w:rFonts w:eastAsia="Arial Unicode MS"/>
              </w:rPr>
            </w:pPr>
            <w:r w:rsidRPr="006E4B2C">
              <w:rPr>
                <w:rFonts w:eastAsia="Arial Unicode MS"/>
                <w:sz w:val="22"/>
                <w:szCs w:val="22"/>
              </w:rPr>
              <w:t>59 729</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11</w:t>
            </w:r>
            <w:r w:rsidR="006B6CBD" w:rsidRPr="006E4B2C">
              <w:rPr>
                <w:rFonts w:eastAsia="Arial Unicode MS"/>
                <w:sz w:val="22"/>
                <w:szCs w:val="22"/>
              </w:rPr>
              <w:t>7,6</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13"/>
              <w:jc w:val="right"/>
              <w:rPr>
                <w:rFonts w:eastAsia="Arial Unicode MS"/>
              </w:rPr>
            </w:pPr>
            <w:r w:rsidRPr="006E4B2C">
              <w:rPr>
                <w:rFonts w:eastAsia="Arial Unicode MS"/>
                <w:sz w:val="22"/>
                <w:szCs w:val="22"/>
              </w:rPr>
              <w:t>4</w:t>
            </w:r>
            <w:r w:rsidR="00AD0F49" w:rsidRPr="006E4B2C">
              <w:rPr>
                <w:rFonts w:eastAsia="Arial Unicode MS"/>
                <w:sz w:val="22"/>
                <w:szCs w:val="22"/>
              </w:rPr>
              <w:t>5</w:t>
            </w:r>
            <w:r w:rsidRPr="006E4B2C">
              <w:rPr>
                <w:rFonts w:eastAsia="Arial Unicode MS"/>
                <w:sz w:val="22"/>
                <w:szCs w:val="22"/>
              </w:rPr>
              <w:t> </w:t>
            </w:r>
            <w:r w:rsidR="006B6CBD" w:rsidRPr="006E4B2C">
              <w:rPr>
                <w:rFonts w:eastAsia="Arial Unicode MS"/>
                <w:sz w:val="22"/>
                <w:szCs w:val="22"/>
              </w:rPr>
              <w:t>452</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w:t>
            </w:r>
            <w:r w:rsidR="00AD0F49" w:rsidRPr="006E4B2C">
              <w:rPr>
                <w:rFonts w:eastAsia="Arial Unicode MS"/>
                <w:sz w:val="22"/>
                <w:szCs w:val="22"/>
              </w:rPr>
              <w:t>6</w:t>
            </w:r>
            <w:r w:rsidR="006B6CBD" w:rsidRPr="006E4B2C">
              <w:rPr>
                <w:rFonts w:eastAsia="Arial Unicode MS"/>
                <w:sz w:val="22"/>
                <w:szCs w:val="22"/>
              </w:rPr>
              <w:t>8,1</w:t>
            </w:r>
          </w:p>
        </w:tc>
      </w:tr>
      <w:tr w:rsidR="00FF1C6A" w:rsidRPr="004C7560" w:rsidTr="00357670">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40" w:after="60" w:line="220" w:lineRule="exact"/>
              <w:rPr>
                <w:snapToGrid w:val="0"/>
              </w:rPr>
            </w:pPr>
            <w:r w:rsidRPr="004C7560">
              <w:rPr>
                <w:snapToGrid w:val="0"/>
                <w:sz w:val="22"/>
                <w:szCs w:val="22"/>
              </w:rPr>
              <w:t>Грузовые автомобили</w:t>
            </w:r>
          </w:p>
        </w:tc>
        <w:tc>
          <w:tcPr>
            <w:tcW w:w="1140"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992"/>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количество, штук</w:t>
            </w:r>
          </w:p>
        </w:tc>
        <w:tc>
          <w:tcPr>
            <w:tcW w:w="1140" w:type="dxa"/>
            <w:tcBorders>
              <w:top w:val="nil"/>
              <w:left w:val="single" w:sz="4" w:space="0" w:color="auto"/>
              <w:right w:val="single" w:sz="4" w:space="0" w:color="auto"/>
            </w:tcBorders>
            <w:shd w:val="clear" w:color="auto" w:fill="auto"/>
            <w:vAlign w:val="bottom"/>
          </w:tcPr>
          <w:p w:rsidR="00FF1C6A" w:rsidRPr="006E4B2C" w:rsidRDefault="006B68E7" w:rsidP="00465427">
            <w:pPr>
              <w:tabs>
                <w:tab w:val="left" w:pos="1099"/>
              </w:tabs>
              <w:spacing w:before="40" w:after="60" w:line="220" w:lineRule="exact"/>
              <w:ind w:right="170"/>
              <w:jc w:val="right"/>
              <w:rPr>
                <w:rFonts w:eastAsia="Arial Unicode MS"/>
              </w:rPr>
            </w:pPr>
            <w:r w:rsidRPr="006E4B2C">
              <w:rPr>
                <w:rFonts w:eastAsia="Arial Unicode MS"/>
                <w:sz w:val="22"/>
                <w:szCs w:val="22"/>
              </w:rPr>
              <w:t>3</w:t>
            </w:r>
            <w:r w:rsidR="00FF1C6A" w:rsidRPr="006E4B2C">
              <w:rPr>
                <w:rFonts w:eastAsia="Arial Unicode MS"/>
                <w:sz w:val="22"/>
                <w:szCs w:val="22"/>
              </w:rPr>
              <w:t> </w:t>
            </w:r>
            <w:r w:rsidR="00465427" w:rsidRPr="006E4B2C">
              <w:rPr>
                <w:rFonts w:eastAsia="Arial Unicode MS"/>
                <w:sz w:val="22"/>
                <w:szCs w:val="22"/>
              </w:rPr>
              <w:t>671</w:t>
            </w:r>
          </w:p>
        </w:tc>
        <w:tc>
          <w:tcPr>
            <w:tcW w:w="1067" w:type="dxa"/>
            <w:tcBorders>
              <w:top w:val="nil"/>
              <w:left w:val="single" w:sz="4" w:space="0" w:color="auto"/>
              <w:right w:val="single" w:sz="4" w:space="0" w:color="auto"/>
            </w:tcBorders>
            <w:shd w:val="clear" w:color="auto" w:fill="auto"/>
            <w:vAlign w:val="bottom"/>
          </w:tcPr>
          <w:p w:rsidR="00FF1C6A" w:rsidRPr="006E4B2C" w:rsidRDefault="00465427" w:rsidP="00A95170">
            <w:pPr>
              <w:tabs>
                <w:tab w:val="left" w:pos="1099"/>
              </w:tabs>
              <w:spacing w:before="40" w:after="60" w:line="220" w:lineRule="exact"/>
              <w:ind w:right="170"/>
              <w:jc w:val="right"/>
              <w:rPr>
                <w:rFonts w:eastAsia="Arial Unicode MS"/>
              </w:rPr>
            </w:pPr>
            <w:r w:rsidRPr="006E4B2C">
              <w:rPr>
                <w:rFonts w:eastAsia="Arial Unicode MS"/>
                <w:sz w:val="22"/>
                <w:szCs w:val="22"/>
              </w:rPr>
              <w:t>134,7</w:t>
            </w:r>
          </w:p>
        </w:tc>
        <w:tc>
          <w:tcPr>
            <w:tcW w:w="1063" w:type="dxa"/>
            <w:tcBorders>
              <w:top w:val="nil"/>
              <w:left w:val="single" w:sz="4" w:space="0" w:color="auto"/>
              <w:right w:val="single" w:sz="4" w:space="0" w:color="auto"/>
            </w:tcBorders>
            <w:shd w:val="clear" w:color="auto" w:fill="auto"/>
            <w:vAlign w:val="bottom"/>
          </w:tcPr>
          <w:p w:rsidR="00FF1C6A" w:rsidRPr="006E4B2C" w:rsidRDefault="00465427" w:rsidP="00A95170">
            <w:pPr>
              <w:tabs>
                <w:tab w:val="left" w:pos="992"/>
                <w:tab w:val="left" w:pos="1099"/>
              </w:tabs>
              <w:spacing w:before="40" w:after="60" w:line="220" w:lineRule="exact"/>
              <w:ind w:right="170"/>
              <w:jc w:val="right"/>
              <w:rPr>
                <w:rFonts w:eastAsia="Arial Unicode MS"/>
              </w:rPr>
            </w:pPr>
            <w:r w:rsidRPr="006E4B2C">
              <w:rPr>
                <w:rFonts w:eastAsia="Arial Unicode MS"/>
                <w:sz w:val="22"/>
                <w:szCs w:val="22"/>
              </w:rPr>
              <w:t>3 204</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465427">
            <w:pPr>
              <w:tabs>
                <w:tab w:val="left" w:pos="1099"/>
              </w:tabs>
              <w:spacing w:before="40" w:after="60" w:line="220" w:lineRule="exact"/>
              <w:ind w:right="170"/>
              <w:jc w:val="right"/>
              <w:rPr>
                <w:rFonts w:eastAsia="Arial Unicode MS"/>
              </w:rPr>
            </w:pPr>
            <w:r w:rsidRPr="006E4B2C">
              <w:rPr>
                <w:rFonts w:eastAsia="Arial Unicode MS"/>
                <w:sz w:val="22"/>
                <w:szCs w:val="22"/>
              </w:rPr>
              <w:t>1</w:t>
            </w:r>
            <w:r w:rsidR="00465427" w:rsidRPr="006E4B2C">
              <w:rPr>
                <w:rFonts w:eastAsia="Arial Unicode MS"/>
                <w:sz w:val="22"/>
                <w:szCs w:val="22"/>
              </w:rPr>
              <w:t>38,5</w:t>
            </w:r>
          </w:p>
        </w:tc>
        <w:tc>
          <w:tcPr>
            <w:tcW w:w="1008" w:type="dxa"/>
            <w:tcBorders>
              <w:top w:val="nil"/>
              <w:left w:val="single" w:sz="4" w:space="0" w:color="auto"/>
              <w:right w:val="single" w:sz="4" w:space="0" w:color="auto"/>
            </w:tcBorders>
            <w:shd w:val="clear" w:color="auto" w:fill="auto"/>
            <w:vAlign w:val="bottom"/>
          </w:tcPr>
          <w:p w:rsidR="00FF1C6A" w:rsidRPr="006E4B2C" w:rsidRDefault="00465427" w:rsidP="00465427">
            <w:pPr>
              <w:tabs>
                <w:tab w:val="left" w:pos="1099"/>
              </w:tabs>
              <w:spacing w:before="40" w:after="60" w:line="220" w:lineRule="exact"/>
              <w:ind w:right="113"/>
              <w:jc w:val="right"/>
              <w:rPr>
                <w:rFonts w:eastAsia="Arial Unicode MS"/>
              </w:rPr>
            </w:pPr>
            <w:r w:rsidRPr="006E4B2C">
              <w:rPr>
                <w:rFonts w:eastAsia="Arial Unicode MS"/>
                <w:sz w:val="22"/>
                <w:szCs w:val="22"/>
              </w:rPr>
              <w:t>467</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465427">
            <w:pPr>
              <w:tabs>
                <w:tab w:val="left" w:pos="1099"/>
              </w:tabs>
              <w:spacing w:before="40" w:after="60" w:line="220" w:lineRule="exact"/>
              <w:ind w:right="170"/>
              <w:jc w:val="right"/>
              <w:rPr>
                <w:rFonts w:eastAsia="Arial Unicode MS"/>
              </w:rPr>
            </w:pPr>
            <w:r w:rsidRPr="006E4B2C">
              <w:rPr>
                <w:rFonts w:eastAsia="Arial Unicode MS"/>
                <w:sz w:val="22"/>
                <w:szCs w:val="22"/>
              </w:rPr>
              <w:t>11</w:t>
            </w:r>
            <w:r w:rsidR="00465427" w:rsidRPr="006E4B2C">
              <w:rPr>
                <w:rFonts w:eastAsia="Arial Unicode MS"/>
                <w:sz w:val="22"/>
                <w:szCs w:val="22"/>
              </w:rPr>
              <w:t>3,3</w:t>
            </w: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средняя цена, долларов США за штуку</w:t>
            </w:r>
          </w:p>
        </w:tc>
        <w:tc>
          <w:tcPr>
            <w:tcW w:w="1140"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lang w:val="en-US"/>
              </w:rPr>
            </w:pPr>
            <w:r w:rsidRPr="006E4B2C">
              <w:rPr>
                <w:rFonts w:eastAsia="Arial Unicode MS"/>
                <w:sz w:val="22"/>
                <w:szCs w:val="22"/>
              </w:rPr>
              <w:t>16</w:t>
            </w:r>
            <w:r w:rsidR="006B6CBD" w:rsidRPr="006E4B2C">
              <w:rPr>
                <w:rFonts w:eastAsia="Arial Unicode MS"/>
                <w:sz w:val="22"/>
                <w:szCs w:val="22"/>
              </w:rPr>
              <w:t>8</w:t>
            </w:r>
            <w:r w:rsidRPr="006E4B2C">
              <w:rPr>
                <w:rFonts w:eastAsia="Arial Unicode MS"/>
                <w:sz w:val="22"/>
                <w:szCs w:val="22"/>
              </w:rPr>
              <w:t> </w:t>
            </w:r>
            <w:r w:rsidR="006B6CBD" w:rsidRPr="006E4B2C">
              <w:rPr>
                <w:rFonts w:eastAsia="Arial Unicode MS"/>
                <w:sz w:val="22"/>
                <w:szCs w:val="22"/>
              </w:rPr>
              <w:t>859</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12</w:t>
            </w:r>
            <w:r w:rsidR="006B6CBD" w:rsidRPr="006E4B2C">
              <w:rPr>
                <w:rFonts w:eastAsia="Arial Unicode MS"/>
                <w:sz w:val="22"/>
                <w:szCs w:val="22"/>
              </w:rPr>
              <w:t>5,0</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16</w:t>
            </w:r>
            <w:r w:rsidR="006B6CBD" w:rsidRPr="006E4B2C">
              <w:rPr>
                <w:rFonts w:eastAsia="Arial Unicode MS"/>
                <w:sz w:val="22"/>
                <w:szCs w:val="22"/>
              </w:rPr>
              <w:t>8</w:t>
            </w:r>
            <w:r w:rsidRPr="006E4B2C">
              <w:rPr>
                <w:rFonts w:eastAsia="Arial Unicode MS"/>
                <w:sz w:val="22"/>
                <w:szCs w:val="22"/>
              </w:rPr>
              <w:t> </w:t>
            </w:r>
            <w:r w:rsidR="006B6CBD" w:rsidRPr="006E4B2C">
              <w:rPr>
                <w:rFonts w:eastAsia="Arial Unicode MS"/>
                <w:sz w:val="22"/>
                <w:szCs w:val="22"/>
              </w:rPr>
              <w:t>661</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12</w:t>
            </w:r>
            <w:r w:rsidR="006B6CBD" w:rsidRPr="006E4B2C">
              <w:rPr>
                <w:rFonts w:eastAsia="Arial Unicode MS"/>
                <w:sz w:val="22"/>
                <w:szCs w:val="22"/>
              </w:rPr>
              <w:t>3,7</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13"/>
              <w:jc w:val="right"/>
              <w:rPr>
                <w:rFonts w:eastAsia="Arial Unicode MS"/>
              </w:rPr>
            </w:pPr>
            <w:r w:rsidRPr="006E4B2C">
              <w:rPr>
                <w:rFonts w:eastAsia="Arial Unicode MS"/>
                <w:sz w:val="22"/>
                <w:szCs w:val="22"/>
              </w:rPr>
              <w:t>1</w:t>
            </w:r>
            <w:r w:rsidR="006B6CBD" w:rsidRPr="006E4B2C">
              <w:rPr>
                <w:rFonts w:eastAsia="Arial Unicode MS"/>
                <w:sz w:val="22"/>
                <w:szCs w:val="22"/>
              </w:rPr>
              <w:t>70</w:t>
            </w:r>
            <w:r w:rsidRPr="006E4B2C">
              <w:rPr>
                <w:rFonts w:eastAsia="Arial Unicode MS"/>
                <w:sz w:val="22"/>
                <w:szCs w:val="22"/>
              </w:rPr>
              <w:t> </w:t>
            </w:r>
            <w:r w:rsidR="006B6CBD" w:rsidRPr="006E4B2C">
              <w:rPr>
                <w:rFonts w:eastAsia="Arial Unicode MS"/>
                <w:sz w:val="22"/>
                <w:szCs w:val="22"/>
              </w:rPr>
              <w:t>221</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6B6CBD">
            <w:pPr>
              <w:tabs>
                <w:tab w:val="left" w:pos="1099"/>
              </w:tabs>
              <w:spacing w:before="40" w:after="60" w:line="220" w:lineRule="exact"/>
              <w:ind w:right="170"/>
              <w:jc w:val="right"/>
              <w:rPr>
                <w:rFonts w:eastAsia="Arial Unicode MS"/>
              </w:rPr>
            </w:pPr>
            <w:r w:rsidRPr="006E4B2C">
              <w:rPr>
                <w:rFonts w:eastAsia="Arial Unicode MS"/>
                <w:sz w:val="22"/>
                <w:szCs w:val="22"/>
              </w:rPr>
              <w:t>1</w:t>
            </w:r>
            <w:r w:rsidR="006B6CBD" w:rsidRPr="006E4B2C">
              <w:rPr>
                <w:rFonts w:eastAsia="Arial Unicode MS"/>
                <w:sz w:val="22"/>
                <w:szCs w:val="22"/>
              </w:rPr>
              <w:t>33,3</w:t>
            </w:r>
          </w:p>
        </w:tc>
      </w:tr>
      <w:tr w:rsidR="00FF1C6A" w:rsidRPr="004C7560" w:rsidTr="00357670">
        <w:trPr>
          <w:cantSplit/>
          <w:jc w:val="center"/>
        </w:trPr>
        <w:tc>
          <w:tcPr>
            <w:tcW w:w="2745" w:type="dxa"/>
            <w:tcBorders>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rPr>
                <w:snapToGrid w:val="0"/>
              </w:rPr>
            </w:pPr>
            <w:r w:rsidRPr="004C7560">
              <w:rPr>
                <w:snapToGrid w:val="0"/>
                <w:sz w:val="22"/>
                <w:szCs w:val="22"/>
              </w:rPr>
              <w:t>Сельскохозяйственная техника</w:t>
            </w:r>
          </w:p>
        </w:tc>
        <w:tc>
          <w:tcPr>
            <w:tcW w:w="1140" w:type="dxa"/>
            <w:tcBorders>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7" w:type="dxa"/>
            <w:tcBorders>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3" w:type="dxa"/>
            <w:tcBorders>
              <w:left w:val="single" w:sz="4" w:space="0" w:color="auto"/>
              <w:right w:val="single" w:sz="4" w:space="0" w:color="auto"/>
            </w:tcBorders>
            <w:shd w:val="clear" w:color="auto" w:fill="auto"/>
            <w:vAlign w:val="bottom"/>
          </w:tcPr>
          <w:p w:rsidR="00FF1C6A" w:rsidRPr="006E4B2C" w:rsidRDefault="00FF1C6A" w:rsidP="00A95170">
            <w:pPr>
              <w:tabs>
                <w:tab w:val="left" w:pos="992"/>
                <w:tab w:val="left" w:pos="1099"/>
              </w:tabs>
              <w:spacing w:before="40" w:after="60" w:line="220" w:lineRule="exact"/>
              <w:ind w:right="170"/>
              <w:jc w:val="right"/>
              <w:rPr>
                <w:rFonts w:eastAsia="Arial Unicode MS"/>
              </w:rPr>
            </w:pPr>
          </w:p>
        </w:tc>
        <w:tc>
          <w:tcPr>
            <w:tcW w:w="1063" w:type="dxa"/>
            <w:tcBorders>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08" w:type="dxa"/>
            <w:tcBorders>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r>
      <w:tr w:rsidR="00FF1C6A" w:rsidRPr="004C7560" w:rsidTr="00A951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количество, тыс. шт.</w:t>
            </w:r>
          </w:p>
        </w:tc>
        <w:tc>
          <w:tcPr>
            <w:tcW w:w="1140" w:type="dxa"/>
            <w:tcBorders>
              <w:top w:val="nil"/>
              <w:left w:val="single" w:sz="4" w:space="0" w:color="auto"/>
              <w:right w:val="single" w:sz="4" w:space="0" w:color="auto"/>
            </w:tcBorders>
            <w:shd w:val="clear" w:color="auto" w:fill="auto"/>
            <w:vAlign w:val="bottom"/>
          </w:tcPr>
          <w:p w:rsidR="00FF1C6A" w:rsidRPr="006E4B2C" w:rsidRDefault="003F2648" w:rsidP="00A95170">
            <w:pPr>
              <w:tabs>
                <w:tab w:val="left" w:pos="1099"/>
              </w:tabs>
              <w:spacing w:before="40" w:after="60" w:line="220" w:lineRule="exact"/>
              <w:ind w:right="170"/>
              <w:jc w:val="right"/>
              <w:rPr>
                <w:rFonts w:eastAsia="Arial Unicode MS"/>
              </w:rPr>
            </w:pPr>
            <w:r w:rsidRPr="006E4B2C">
              <w:rPr>
                <w:rFonts w:eastAsia="Arial Unicode MS"/>
                <w:sz w:val="22"/>
                <w:szCs w:val="22"/>
              </w:rPr>
              <w:t>30,2</w:t>
            </w:r>
          </w:p>
        </w:tc>
        <w:tc>
          <w:tcPr>
            <w:tcW w:w="1067" w:type="dxa"/>
            <w:tcBorders>
              <w:top w:val="nil"/>
              <w:left w:val="single" w:sz="4" w:space="0" w:color="auto"/>
              <w:right w:val="single" w:sz="4" w:space="0" w:color="auto"/>
            </w:tcBorders>
            <w:shd w:val="clear" w:color="auto" w:fill="auto"/>
            <w:vAlign w:val="bottom"/>
          </w:tcPr>
          <w:p w:rsidR="00FF1C6A" w:rsidRPr="006E4B2C" w:rsidRDefault="006B68E7" w:rsidP="003F2648">
            <w:pPr>
              <w:tabs>
                <w:tab w:val="left" w:pos="1099"/>
              </w:tabs>
              <w:spacing w:before="40" w:after="60" w:line="220" w:lineRule="exact"/>
              <w:ind w:right="170"/>
              <w:jc w:val="right"/>
              <w:rPr>
                <w:rFonts w:eastAsia="Arial Unicode MS"/>
              </w:rPr>
            </w:pPr>
            <w:r w:rsidRPr="006E4B2C">
              <w:rPr>
                <w:rFonts w:eastAsia="Arial Unicode MS"/>
                <w:sz w:val="22"/>
                <w:szCs w:val="22"/>
              </w:rPr>
              <w:t>11</w:t>
            </w:r>
            <w:r w:rsidR="003F2648" w:rsidRPr="006E4B2C">
              <w:rPr>
                <w:rFonts w:eastAsia="Arial Unicode MS"/>
                <w:sz w:val="22"/>
                <w:szCs w:val="22"/>
              </w:rPr>
              <w:t>4,0</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3F2648">
            <w:pPr>
              <w:tabs>
                <w:tab w:val="left" w:pos="992"/>
                <w:tab w:val="left" w:pos="1099"/>
              </w:tabs>
              <w:spacing w:before="40" w:after="60" w:line="220" w:lineRule="exact"/>
              <w:ind w:right="170"/>
              <w:jc w:val="right"/>
              <w:rPr>
                <w:rFonts w:eastAsia="Arial Unicode MS"/>
              </w:rPr>
            </w:pPr>
            <w:r w:rsidRPr="006E4B2C">
              <w:rPr>
                <w:rFonts w:eastAsia="Arial Unicode MS"/>
                <w:sz w:val="22"/>
                <w:szCs w:val="22"/>
              </w:rPr>
              <w:t>2</w:t>
            </w:r>
            <w:r w:rsidR="003F2648" w:rsidRPr="006E4B2C">
              <w:rPr>
                <w:rFonts w:eastAsia="Arial Unicode MS"/>
                <w:sz w:val="22"/>
                <w:szCs w:val="22"/>
              </w:rPr>
              <w:t>9,0</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3F2648">
            <w:pPr>
              <w:tabs>
                <w:tab w:val="left" w:pos="1099"/>
              </w:tabs>
              <w:spacing w:before="40" w:after="60" w:line="220" w:lineRule="exact"/>
              <w:ind w:right="170"/>
              <w:jc w:val="right"/>
              <w:rPr>
                <w:rFonts w:eastAsia="Arial Unicode MS"/>
              </w:rPr>
            </w:pPr>
            <w:r w:rsidRPr="006E4B2C">
              <w:rPr>
                <w:rFonts w:eastAsia="Arial Unicode MS"/>
                <w:sz w:val="22"/>
                <w:szCs w:val="22"/>
              </w:rPr>
              <w:t>1</w:t>
            </w:r>
            <w:r w:rsidR="006B68E7" w:rsidRPr="006E4B2C">
              <w:rPr>
                <w:rFonts w:eastAsia="Arial Unicode MS"/>
                <w:sz w:val="22"/>
                <w:szCs w:val="22"/>
              </w:rPr>
              <w:t>1</w:t>
            </w:r>
            <w:r w:rsidR="003F2648" w:rsidRPr="006E4B2C">
              <w:rPr>
                <w:rFonts w:eastAsia="Arial Unicode MS"/>
                <w:sz w:val="22"/>
                <w:szCs w:val="22"/>
              </w:rPr>
              <w:t>3,8</w:t>
            </w:r>
          </w:p>
        </w:tc>
        <w:tc>
          <w:tcPr>
            <w:tcW w:w="1008" w:type="dxa"/>
            <w:tcBorders>
              <w:top w:val="nil"/>
              <w:left w:val="single" w:sz="4" w:space="0" w:color="auto"/>
              <w:right w:val="single" w:sz="4" w:space="0" w:color="auto"/>
            </w:tcBorders>
            <w:shd w:val="clear" w:color="auto" w:fill="auto"/>
            <w:vAlign w:val="bottom"/>
          </w:tcPr>
          <w:p w:rsidR="00FF1C6A" w:rsidRPr="006E4B2C" w:rsidRDefault="006B68E7" w:rsidP="003F2648">
            <w:pPr>
              <w:tabs>
                <w:tab w:val="left" w:pos="1099"/>
              </w:tabs>
              <w:spacing w:before="40" w:after="60" w:line="220" w:lineRule="exact"/>
              <w:ind w:right="113"/>
              <w:jc w:val="right"/>
              <w:rPr>
                <w:rFonts w:eastAsia="Arial Unicode MS"/>
              </w:rPr>
            </w:pPr>
            <w:r w:rsidRPr="006E4B2C">
              <w:rPr>
                <w:rFonts w:eastAsia="Arial Unicode MS"/>
                <w:sz w:val="22"/>
                <w:szCs w:val="22"/>
              </w:rPr>
              <w:t>1,</w:t>
            </w:r>
            <w:r w:rsidR="003F2648" w:rsidRPr="006E4B2C">
              <w:rPr>
                <w:rFonts w:eastAsia="Arial Unicode MS"/>
                <w:sz w:val="22"/>
                <w:szCs w:val="22"/>
              </w:rPr>
              <w:t>2</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3F2648">
            <w:pPr>
              <w:tabs>
                <w:tab w:val="left" w:pos="1099"/>
              </w:tabs>
              <w:spacing w:before="40" w:after="60" w:line="220" w:lineRule="exact"/>
              <w:ind w:right="170"/>
              <w:jc w:val="right"/>
              <w:rPr>
                <w:rFonts w:eastAsia="Arial Unicode MS"/>
              </w:rPr>
            </w:pPr>
            <w:r w:rsidRPr="006E4B2C">
              <w:rPr>
                <w:rFonts w:eastAsia="Arial Unicode MS"/>
                <w:sz w:val="22"/>
                <w:szCs w:val="22"/>
              </w:rPr>
              <w:t>1</w:t>
            </w:r>
            <w:r w:rsidR="003F2648" w:rsidRPr="006E4B2C">
              <w:rPr>
                <w:rFonts w:eastAsia="Arial Unicode MS"/>
                <w:sz w:val="22"/>
                <w:szCs w:val="22"/>
              </w:rPr>
              <w:t>18,6</w:t>
            </w:r>
          </w:p>
        </w:tc>
      </w:tr>
      <w:tr w:rsidR="00FF1C6A" w:rsidRPr="004C7560" w:rsidTr="00A95170">
        <w:trPr>
          <w:cantSplit/>
          <w:jc w:val="center"/>
        </w:trPr>
        <w:tc>
          <w:tcPr>
            <w:tcW w:w="2745" w:type="dxa"/>
            <w:tcBorders>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средняя цена, долларов США за штуку</w:t>
            </w:r>
          </w:p>
        </w:tc>
        <w:tc>
          <w:tcPr>
            <w:tcW w:w="1140" w:type="dxa"/>
            <w:tcBorders>
              <w:left w:val="single" w:sz="4" w:space="0" w:color="auto"/>
              <w:right w:val="single" w:sz="4" w:space="0" w:color="auto"/>
            </w:tcBorders>
            <w:shd w:val="clear" w:color="auto" w:fill="auto"/>
            <w:vAlign w:val="bottom"/>
          </w:tcPr>
          <w:p w:rsidR="00FF1C6A" w:rsidRPr="006E4B2C" w:rsidRDefault="00281788" w:rsidP="00281788">
            <w:pPr>
              <w:tabs>
                <w:tab w:val="left" w:pos="1099"/>
              </w:tabs>
              <w:spacing w:before="40" w:after="60" w:line="220" w:lineRule="exact"/>
              <w:ind w:right="170"/>
              <w:jc w:val="right"/>
              <w:rPr>
                <w:rFonts w:eastAsia="Arial Unicode MS"/>
              </w:rPr>
            </w:pPr>
            <w:r w:rsidRPr="006E4B2C">
              <w:rPr>
                <w:rFonts w:eastAsia="Arial Unicode MS"/>
                <w:sz w:val="22"/>
                <w:szCs w:val="22"/>
              </w:rPr>
              <w:t>5</w:t>
            </w:r>
            <w:r w:rsidR="00FF1C6A" w:rsidRPr="006E4B2C">
              <w:rPr>
                <w:rFonts w:eastAsia="Arial Unicode MS"/>
                <w:sz w:val="22"/>
                <w:szCs w:val="22"/>
              </w:rPr>
              <w:t> </w:t>
            </w:r>
            <w:r w:rsidRPr="006E4B2C">
              <w:rPr>
                <w:rFonts w:eastAsia="Arial Unicode MS"/>
                <w:sz w:val="22"/>
                <w:szCs w:val="22"/>
              </w:rPr>
              <w:t>188</w:t>
            </w:r>
          </w:p>
        </w:tc>
        <w:tc>
          <w:tcPr>
            <w:tcW w:w="1067" w:type="dxa"/>
            <w:tcBorders>
              <w:left w:val="single" w:sz="4" w:space="0" w:color="auto"/>
              <w:right w:val="single" w:sz="4" w:space="0" w:color="auto"/>
            </w:tcBorders>
            <w:shd w:val="clear" w:color="auto" w:fill="auto"/>
            <w:vAlign w:val="bottom"/>
          </w:tcPr>
          <w:p w:rsidR="00FF1C6A" w:rsidRPr="006E4B2C" w:rsidRDefault="00FF1C6A" w:rsidP="00281788">
            <w:pPr>
              <w:tabs>
                <w:tab w:val="left" w:pos="1099"/>
              </w:tabs>
              <w:spacing w:before="40" w:after="60" w:line="220" w:lineRule="exact"/>
              <w:ind w:right="170"/>
              <w:jc w:val="right"/>
              <w:rPr>
                <w:rFonts w:eastAsia="Arial Unicode MS"/>
              </w:rPr>
            </w:pPr>
            <w:r w:rsidRPr="006E4B2C">
              <w:rPr>
                <w:rFonts w:eastAsia="Arial Unicode MS"/>
                <w:sz w:val="22"/>
                <w:szCs w:val="22"/>
              </w:rPr>
              <w:t>1</w:t>
            </w:r>
            <w:r w:rsidR="00AD0F49" w:rsidRPr="006E4B2C">
              <w:rPr>
                <w:rFonts w:eastAsia="Arial Unicode MS"/>
                <w:sz w:val="22"/>
                <w:szCs w:val="22"/>
              </w:rPr>
              <w:t>1</w:t>
            </w:r>
            <w:r w:rsidR="00281788" w:rsidRPr="006E4B2C">
              <w:rPr>
                <w:rFonts w:eastAsia="Arial Unicode MS"/>
                <w:sz w:val="22"/>
                <w:szCs w:val="22"/>
              </w:rPr>
              <w:t>4,2</w:t>
            </w:r>
          </w:p>
        </w:tc>
        <w:tc>
          <w:tcPr>
            <w:tcW w:w="1063" w:type="dxa"/>
            <w:tcBorders>
              <w:left w:val="single" w:sz="4" w:space="0" w:color="auto"/>
              <w:right w:val="single" w:sz="4" w:space="0" w:color="auto"/>
            </w:tcBorders>
            <w:shd w:val="clear" w:color="auto" w:fill="auto"/>
            <w:vAlign w:val="bottom"/>
          </w:tcPr>
          <w:p w:rsidR="00FF1C6A" w:rsidRPr="006E4B2C" w:rsidRDefault="00281788" w:rsidP="00281788">
            <w:pPr>
              <w:tabs>
                <w:tab w:val="left" w:pos="1099"/>
              </w:tabs>
              <w:spacing w:before="40" w:after="60" w:line="220" w:lineRule="exact"/>
              <w:ind w:right="170"/>
              <w:jc w:val="right"/>
              <w:rPr>
                <w:rFonts w:eastAsia="Arial Unicode MS"/>
              </w:rPr>
            </w:pPr>
            <w:r w:rsidRPr="006E4B2C">
              <w:rPr>
                <w:rFonts w:eastAsia="Arial Unicode MS"/>
                <w:sz w:val="22"/>
                <w:szCs w:val="22"/>
              </w:rPr>
              <w:t>5 252</w:t>
            </w:r>
          </w:p>
        </w:tc>
        <w:tc>
          <w:tcPr>
            <w:tcW w:w="1063" w:type="dxa"/>
            <w:tcBorders>
              <w:left w:val="single" w:sz="4" w:space="0" w:color="auto"/>
              <w:right w:val="single" w:sz="4" w:space="0" w:color="auto"/>
            </w:tcBorders>
            <w:shd w:val="clear" w:color="auto" w:fill="auto"/>
            <w:vAlign w:val="bottom"/>
          </w:tcPr>
          <w:p w:rsidR="00FF1C6A" w:rsidRPr="006E4B2C" w:rsidRDefault="00281788" w:rsidP="00A95170">
            <w:pPr>
              <w:tabs>
                <w:tab w:val="left" w:pos="1099"/>
              </w:tabs>
              <w:spacing w:before="40" w:after="60" w:line="220" w:lineRule="exact"/>
              <w:ind w:right="170"/>
              <w:jc w:val="right"/>
              <w:rPr>
                <w:rFonts w:eastAsia="Arial Unicode MS"/>
              </w:rPr>
            </w:pPr>
            <w:r w:rsidRPr="006E4B2C">
              <w:rPr>
                <w:rFonts w:eastAsia="Arial Unicode MS"/>
                <w:sz w:val="22"/>
                <w:szCs w:val="22"/>
              </w:rPr>
              <w:t>116,5</w:t>
            </w:r>
          </w:p>
        </w:tc>
        <w:tc>
          <w:tcPr>
            <w:tcW w:w="1008" w:type="dxa"/>
            <w:tcBorders>
              <w:left w:val="single" w:sz="4" w:space="0" w:color="auto"/>
              <w:right w:val="single" w:sz="4" w:space="0" w:color="auto"/>
            </w:tcBorders>
            <w:shd w:val="clear" w:color="auto" w:fill="auto"/>
            <w:vAlign w:val="bottom"/>
          </w:tcPr>
          <w:p w:rsidR="00FF1C6A" w:rsidRPr="006E4B2C" w:rsidRDefault="00281788" w:rsidP="00281788">
            <w:pPr>
              <w:tabs>
                <w:tab w:val="left" w:pos="1099"/>
              </w:tabs>
              <w:spacing w:before="40" w:after="60" w:line="220" w:lineRule="exact"/>
              <w:ind w:right="113"/>
              <w:jc w:val="right"/>
              <w:rPr>
                <w:rFonts w:eastAsia="Arial Unicode MS"/>
              </w:rPr>
            </w:pPr>
            <w:r w:rsidRPr="006E4B2C">
              <w:rPr>
                <w:rFonts w:eastAsia="Arial Unicode MS"/>
                <w:sz w:val="22"/>
                <w:szCs w:val="22"/>
              </w:rPr>
              <w:t>3 639</w:t>
            </w:r>
          </w:p>
        </w:tc>
        <w:tc>
          <w:tcPr>
            <w:tcW w:w="1036" w:type="dxa"/>
            <w:tcBorders>
              <w:left w:val="single" w:sz="4" w:space="0" w:color="auto"/>
              <w:right w:val="single" w:sz="4" w:space="0" w:color="auto"/>
            </w:tcBorders>
            <w:shd w:val="clear" w:color="auto" w:fill="auto"/>
            <w:vAlign w:val="bottom"/>
          </w:tcPr>
          <w:p w:rsidR="00FF1C6A" w:rsidRPr="006E4B2C" w:rsidRDefault="00281788" w:rsidP="00A95170">
            <w:pPr>
              <w:tabs>
                <w:tab w:val="left" w:pos="1099"/>
              </w:tabs>
              <w:spacing w:before="40" w:after="60" w:line="220" w:lineRule="exact"/>
              <w:ind w:right="170"/>
              <w:jc w:val="right"/>
              <w:rPr>
                <w:rFonts w:eastAsia="Arial Unicode MS"/>
              </w:rPr>
            </w:pPr>
            <w:r w:rsidRPr="006E4B2C">
              <w:rPr>
                <w:rFonts w:eastAsia="Arial Unicode MS"/>
                <w:sz w:val="22"/>
                <w:szCs w:val="22"/>
              </w:rPr>
              <w:t>67,5</w:t>
            </w:r>
          </w:p>
        </w:tc>
      </w:tr>
      <w:tr w:rsidR="00FF1C6A" w:rsidRPr="004C7560" w:rsidTr="00A95170">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40" w:after="60" w:line="220" w:lineRule="exact"/>
              <w:rPr>
                <w:snapToGrid w:val="0"/>
              </w:rPr>
            </w:pPr>
            <w:r w:rsidRPr="004C7560">
              <w:rPr>
                <w:snapToGrid w:val="0"/>
                <w:sz w:val="22"/>
                <w:szCs w:val="22"/>
              </w:rPr>
              <w:t xml:space="preserve">Части и принадлежности для автомобилей </w:t>
            </w:r>
            <w:r w:rsidRPr="004C7560">
              <w:rPr>
                <w:snapToGrid w:val="0"/>
                <w:sz w:val="22"/>
                <w:szCs w:val="22"/>
              </w:rPr>
              <w:br/>
              <w:t>и тракторов</w:t>
            </w:r>
          </w:p>
        </w:tc>
        <w:tc>
          <w:tcPr>
            <w:tcW w:w="1140"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992"/>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bottom"/>
          </w:tcPr>
          <w:p w:rsidR="00FF1C6A" w:rsidRPr="006E4B2C" w:rsidRDefault="00A643D1" w:rsidP="00A95170">
            <w:pPr>
              <w:tabs>
                <w:tab w:val="left" w:pos="1099"/>
              </w:tabs>
              <w:spacing w:before="40" w:after="60" w:line="220" w:lineRule="exact"/>
              <w:ind w:right="170"/>
              <w:jc w:val="right"/>
              <w:rPr>
                <w:rFonts w:eastAsia="Arial Unicode MS"/>
              </w:rPr>
            </w:pPr>
            <w:r w:rsidRPr="006E4B2C">
              <w:rPr>
                <w:rFonts w:eastAsia="Arial Unicode MS"/>
                <w:sz w:val="22"/>
                <w:szCs w:val="22"/>
              </w:rPr>
              <w:t>41,6</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A643D1">
            <w:pPr>
              <w:tabs>
                <w:tab w:val="left" w:pos="1099"/>
              </w:tabs>
              <w:spacing w:before="40" w:after="60" w:line="220" w:lineRule="exact"/>
              <w:ind w:right="170"/>
              <w:jc w:val="right"/>
              <w:rPr>
                <w:rFonts w:eastAsia="Arial Unicode MS"/>
              </w:rPr>
            </w:pPr>
            <w:r w:rsidRPr="006E4B2C">
              <w:rPr>
                <w:rFonts w:eastAsia="Arial Unicode MS"/>
                <w:sz w:val="22"/>
                <w:szCs w:val="22"/>
              </w:rPr>
              <w:t>108,</w:t>
            </w:r>
            <w:r w:rsidR="00A643D1" w:rsidRPr="006E4B2C">
              <w:rPr>
                <w:rFonts w:eastAsia="Arial Unicode MS"/>
                <w:sz w:val="22"/>
                <w:szCs w:val="22"/>
              </w:rPr>
              <w:t>7</w:t>
            </w:r>
          </w:p>
        </w:tc>
        <w:tc>
          <w:tcPr>
            <w:tcW w:w="1063" w:type="dxa"/>
            <w:tcBorders>
              <w:top w:val="nil"/>
              <w:left w:val="single" w:sz="4" w:space="0" w:color="auto"/>
              <w:right w:val="single" w:sz="4" w:space="0" w:color="auto"/>
            </w:tcBorders>
            <w:shd w:val="clear" w:color="auto" w:fill="auto"/>
            <w:vAlign w:val="bottom"/>
          </w:tcPr>
          <w:p w:rsidR="00FF1C6A" w:rsidRPr="006E4B2C" w:rsidRDefault="00C1456C" w:rsidP="00A643D1">
            <w:pPr>
              <w:tabs>
                <w:tab w:val="left" w:pos="992"/>
                <w:tab w:val="left" w:pos="1099"/>
              </w:tabs>
              <w:spacing w:before="40" w:after="60" w:line="220" w:lineRule="exact"/>
              <w:ind w:right="170"/>
              <w:jc w:val="right"/>
              <w:rPr>
                <w:rFonts w:eastAsia="Arial Unicode MS"/>
              </w:rPr>
            </w:pPr>
            <w:r w:rsidRPr="006E4B2C">
              <w:rPr>
                <w:rFonts w:eastAsia="Arial Unicode MS"/>
                <w:sz w:val="22"/>
                <w:szCs w:val="22"/>
              </w:rPr>
              <w:t>3</w:t>
            </w:r>
            <w:r w:rsidR="00A643D1" w:rsidRPr="006E4B2C">
              <w:rPr>
                <w:rFonts w:eastAsia="Arial Unicode MS"/>
                <w:sz w:val="22"/>
                <w:szCs w:val="22"/>
              </w:rPr>
              <w:t>6,9</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A643D1">
            <w:pPr>
              <w:tabs>
                <w:tab w:val="left" w:pos="1099"/>
              </w:tabs>
              <w:spacing w:before="40" w:after="60" w:line="220" w:lineRule="exact"/>
              <w:ind w:right="170"/>
              <w:jc w:val="right"/>
              <w:rPr>
                <w:rFonts w:eastAsia="Arial Unicode MS"/>
              </w:rPr>
            </w:pPr>
            <w:r w:rsidRPr="006E4B2C">
              <w:rPr>
                <w:rFonts w:eastAsia="Arial Unicode MS"/>
                <w:sz w:val="22"/>
                <w:szCs w:val="22"/>
              </w:rPr>
              <w:t>112,</w:t>
            </w:r>
            <w:r w:rsidR="00A643D1" w:rsidRPr="006E4B2C">
              <w:rPr>
                <w:rFonts w:eastAsia="Arial Unicode MS"/>
                <w:sz w:val="22"/>
                <w:szCs w:val="22"/>
              </w:rPr>
              <w:t>6</w:t>
            </w:r>
          </w:p>
        </w:tc>
        <w:tc>
          <w:tcPr>
            <w:tcW w:w="1008" w:type="dxa"/>
            <w:tcBorders>
              <w:top w:val="nil"/>
              <w:left w:val="single" w:sz="4" w:space="0" w:color="auto"/>
              <w:right w:val="single" w:sz="4" w:space="0" w:color="auto"/>
            </w:tcBorders>
            <w:shd w:val="clear" w:color="auto" w:fill="auto"/>
            <w:vAlign w:val="bottom"/>
          </w:tcPr>
          <w:p w:rsidR="00FF1C6A" w:rsidRPr="006E4B2C" w:rsidRDefault="00C1456C" w:rsidP="00A643D1">
            <w:pPr>
              <w:tabs>
                <w:tab w:val="left" w:pos="1099"/>
              </w:tabs>
              <w:spacing w:before="40" w:after="60" w:line="220" w:lineRule="exact"/>
              <w:ind w:right="113"/>
              <w:jc w:val="right"/>
              <w:rPr>
                <w:rFonts w:eastAsia="Arial Unicode MS"/>
              </w:rPr>
            </w:pPr>
            <w:r w:rsidRPr="006E4B2C">
              <w:rPr>
                <w:rFonts w:eastAsia="Arial Unicode MS"/>
                <w:sz w:val="22"/>
                <w:szCs w:val="22"/>
              </w:rPr>
              <w:t>4,</w:t>
            </w:r>
            <w:r w:rsidR="00A643D1" w:rsidRPr="006E4B2C">
              <w:rPr>
                <w:rFonts w:eastAsia="Arial Unicode MS"/>
                <w:sz w:val="22"/>
                <w:szCs w:val="22"/>
              </w:rPr>
              <w:t>7</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A643D1">
            <w:pPr>
              <w:tabs>
                <w:tab w:val="left" w:pos="1099"/>
              </w:tabs>
              <w:spacing w:before="40" w:after="60" w:line="220" w:lineRule="exact"/>
              <w:ind w:right="170"/>
              <w:jc w:val="right"/>
              <w:rPr>
                <w:rFonts w:eastAsia="Arial Unicode MS"/>
              </w:rPr>
            </w:pPr>
            <w:r w:rsidRPr="006E4B2C">
              <w:rPr>
                <w:rFonts w:eastAsia="Arial Unicode MS"/>
                <w:sz w:val="22"/>
                <w:szCs w:val="22"/>
              </w:rPr>
              <w:t>8</w:t>
            </w:r>
            <w:r w:rsidR="00A643D1" w:rsidRPr="006E4B2C">
              <w:rPr>
                <w:rFonts w:eastAsia="Arial Unicode MS"/>
                <w:sz w:val="22"/>
                <w:szCs w:val="22"/>
              </w:rPr>
              <w:t>5,5</w:t>
            </w:r>
          </w:p>
        </w:tc>
      </w:tr>
      <w:tr w:rsidR="00FF1C6A" w:rsidRPr="004C7560" w:rsidTr="00357670">
        <w:trPr>
          <w:cantSplit/>
          <w:trHeight w:val="281"/>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shd w:val="clear" w:color="auto" w:fill="auto"/>
            <w:vAlign w:val="bottom"/>
          </w:tcPr>
          <w:p w:rsidR="00FF1C6A" w:rsidRPr="006E4B2C" w:rsidRDefault="00FF1C6A" w:rsidP="005B7166">
            <w:pPr>
              <w:tabs>
                <w:tab w:val="left" w:pos="1099"/>
              </w:tabs>
              <w:spacing w:before="40" w:after="60" w:line="220" w:lineRule="exact"/>
              <w:ind w:right="170"/>
              <w:jc w:val="right"/>
              <w:rPr>
                <w:rFonts w:eastAsia="Arial Unicode MS"/>
              </w:rPr>
            </w:pPr>
            <w:r w:rsidRPr="006E4B2C">
              <w:rPr>
                <w:rFonts w:eastAsia="Arial Unicode MS"/>
                <w:sz w:val="22"/>
                <w:szCs w:val="22"/>
              </w:rPr>
              <w:t>4 </w:t>
            </w:r>
            <w:r w:rsidR="005B7166" w:rsidRPr="006E4B2C">
              <w:rPr>
                <w:rFonts w:eastAsia="Arial Unicode MS"/>
                <w:sz w:val="22"/>
                <w:szCs w:val="22"/>
              </w:rPr>
              <w:t>858</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5B7166">
            <w:pPr>
              <w:tabs>
                <w:tab w:val="left" w:pos="1099"/>
              </w:tabs>
              <w:spacing w:before="40" w:after="60" w:line="220" w:lineRule="exact"/>
              <w:ind w:right="170"/>
              <w:jc w:val="right"/>
              <w:rPr>
                <w:rFonts w:eastAsia="Arial Unicode MS"/>
              </w:rPr>
            </w:pPr>
            <w:r w:rsidRPr="006E4B2C">
              <w:rPr>
                <w:rFonts w:eastAsia="Arial Unicode MS"/>
                <w:sz w:val="22"/>
                <w:szCs w:val="22"/>
              </w:rPr>
              <w:t>11</w:t>
            </w:r>
            <w:r w:rsidR="005B7166" w:rsidRPr="006E4B2C">
              <w:rPr>
                <w:rFonts w:eastAsia="Arial Unicode MS"/>
                <w:sz w:val="22"/>
                <w:szCs w:val="22"/>
              </w:rPr>
              <w:t>2,0</w:t>
            </w:r>
          </w:p>
        </w:tc>
        <w:tc>
          <w:tcPr>
            <w:tcW w:w="1063" w:type="dxa"/>
            <w:tcBorders>
              <w:top w:val="nil"/>
              <w:left w:val="single" w:sz="4" w:space="0" w:color="auto"/>
              <w:right w:val="single" w:sz="4" w:space="0" w:color="auto"/>
            </w:tcBorders>
            <w:shd w:val="clear" w:color="auto" w:fill="auto"/>
            <w:vAlign w:val="bottom"/>
          </w:tcPr>
          <w:p w:rsidR="00FF1C6A" w:rsidRPr="006E4B2C" w:rsidRDefault="00A416AD" w:rsidP="005B7166">
            <w:pPr>
              <w:tabs>
                <w:tab w:val="left" w:pos="1099"/>
              </w:tabs>
              <w:spacing w:before="40" w:after="60" w:line="220" w:lineRule="exact"/>
              <w:ind w:right="170"/>
              <w:jc w:val="right"/>
              <w:rPr>
                <w:rFonts w:eastAsia="Arial Unicode MS"/>
              </w:rPr>
            </w:pPr>
            <w:r w:rsidRPr="006E4B2C">
              <w:rPr>
                <w:rFonts w:eastAsia="Arial Unicode MS"/>
                <w:sz w:val="22"/>
                <w:szCs w:val="22"/>
              </w:rPr>
              <w:t>4</w:t>
            </w:r>
            <w:r w:rsidR="00FF1C6A" w:rsidRPr="006E4B2C">
              <w:rPr>
                <w:rFonts w:eastAsia="Arial Unicode MS"/>
                <w:sz w:val="22"/>
                <w:szCs w:val="22"/>
              </w:rPr>
              <w:t> </w:t>
            </w:r>
            <w:r w:rsidR="005B7166" w:rsidRPr="006E4B2C">
              <w:rPr>
                <w:rFonts w:eastAsia="Arial Unicode MS"/>
                <w:sz w:val="22"/>
                <w:szCs w:val="22"/>
              </w:rPr>
              <w:t>874</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5B7166">
            <w:pPr>
              <w:tabs>
                <w:tab w:val="left" w:pos="1099"/>
              </w:tabs>
              <w:spacing w:before="40" w:after="60" w:line="220" w:lineRule="exact"/>
              <w:ind w:right="170"/>
              <w:jc w:val="right"/>
              <w:rPr>
                <w:rFonts w:eastAsia="Arial Unicode MS"/>
              </w:rPr>
            </w:pPr>
            <w:r w:rsidRPr="006E4B2C">
              <w:rPr>
                <w:rFonts w:eastAsia="Arial Unicode MS"/>
                <w:sz w:val="22"/>
                <w:szCs w:val="22"/>
              </w:rPr>
              <w:t>11</w:t>
            </w:r>
            <w:r w:rsidR="005B7166" w:rsidRPr="006E4B2C">
              <w:rPr>
                <w:rFonts w:eastAsia="Arial Unicode MS"/>
                <w:sz w:val="22"/>
                <w:szCs w:val="22"/>
              </w:rPr>
              <w:t>4,0</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5B7166">
            <w:pPr>
              <w:tabs>
                <w:tab w:val="left" w:pos="1099"/>
              </w:tabs>
              <w:spacing w:before="40" w:after="60" w:line="220" w:lineRule="exact"/>
              <w:ind w:right="113"/>
              <w:jc w:val="right"/>
              <w:rPr>
                <w:rFonts w:eastAsia="Arial Unicode MS"/>
              </w:rPr>
            </w:pPr>
            <w:r w:rsidRPr="006E4B2C">
              <w:rPr>
                <w:rFonts w:eastAsia="Arial Unicode MS"/>
                <w:sz w:val="22"/>
                <w:szCs w:val="22"/>
              </w:rPr>
              <w:t>4 </w:t>
            </w:r>
            <w:r w:rsidR="00A416AD" w:rsidRPr="006E4B2C">
              <w:rPr>
                <w:rFonts w:eastAsia="Arial Unicode MS"/>
                <w:sz w:val="22"/>
                <w:szCs w:val="22"/>
              </w:rPr>
              <w:t>7</w:t>
            </w:r>
            <w:r w:rsidR="005B7166" w:rsidRPr="006E4B2C">
              <w:rPr>
                <w:rFonts w:eastAsia="Arial Unicode MS"/>
                <w:sz w:val="22"/>
                <w:szCs w:val="22"/>
              </w:rPr>
              <w:t>32</w:t>
            </w:r>
          </w:p>
        </w:tc>
        <w:tc>
          <w:tcPr>
            <w:tcW w:w="1036" w:type="dxa"/>
            <w:tcBorders>
              <w:top w:val="nil"/>
              <w:left w:val="single" w:sz="4" w:space="0" w:color="auto"/>
              <w:right w:val="single" w:sz="4" w:space="0" w:color="auto"/>
            </w:tcBorders>
            <w:shd w:val="clear" w:color="auto" w:fill="auto"/>
            <w:vAlign w:val="bottom"/>
          </w:tcPr>
          <w:p w:rsidR="00FF1C6A" w:rsidRPr="006E4B2C" w:rsidRDefault="005B7166" w:rsidP="005B7166">
            <w:pPr>
              <w:tabs>
                <w:tab w:val="left" w:pos="1099"/>
              </w:tabs>
              <w:spacing w:before="40" w:after="60" w:line="220" w:lineRule="exact"/>
              <w:ind w:right="170"/>
              <w:jc w:val="right"/>
              <w:rPr>
                <w:rFonts w:eastAsia="Arial Unicode MS"/>
              </w:rPr>
            </w:pPr>
            <w:r w:rsidRPr="006E4B2C">
              <w:rPr>
                <w:rFonts w:eastAsia="Arial Unicode MS"/>
                <w:sz w:val="22"/>
                <w:szCs w:val="22"/>
              </w:rPr>
              <w:t>100,8</w:t>
            </w:r>
          </w:p>
        </w:tc>
      </w:tr>
      <w:tr w:rsidR="00FF1C6A" w:rsidRPr="004C7560" w:rsidTr="00357670">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40" w:after="60" w:line="220" w:lineRule="exact"/>
              <w:rPr>
                <w:snapToGrid w:val="0"/>
              </w:rPr>
            </w:pPr>
            <w:r w:rsidRPr="004C7560">
              <w:rPr>
                <w:snapToGrid w:val="0"/>
                <w:sz w:val="22"/>
                <w:szCs w:val="22"/>
              </w:rPr>
              <w:t>Черные металлы</w:t>
            </w:r>
          </w:p>
        </w:tc>
        <w:tc>
          <w:tcPr>
            <w:tcW w:w="1140"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992"/>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bottom"/>
          </w:tcPr>
          <w:p w:rsidR="00FF1C6A" w:rsidRPr="006E4B2C" w:rsidRDefault="00C1456C" w:rsidP="00A07382">
            <w:pPr>
              <w:tabs>
                <w:tab w:val="left" w:pos="1099"/>
              </w:tabs>
              <w:spacing w:before="40" w:after="60" w:line="220" w:lineRule="exact"/>
              <w:ind w:right="170"/>
              <w:jc w:val="right"/>
              <w:rPr>
                <w:rFonts w:eastAsia="Arial Unicode MS"/>
              </w:rPr>
            </w:pPr>
            <w:r w:rsidRPr="006E4B2C">
              <w:rPr>
                <w:rFonts w:eastAsia="Arial Unicode MS"/>
                <w:sz w:val="22"/>
                <w:szCs w:val="22"/>
              </w:rPr>
              <w:t>1</w:t>
            </w:r>
            <w:r w:rsidR="00A07382" w:rsidRPr="006E4B2C">
              <w:rPr>
                <w:rFonts w:eastAsia="Arial Unicode MS"/>
                <w:sz w:val="22"/>
                <w:szCs w:val="22"/>
              </w:rPr>
              <w:t> 123,3</w:t>
            </w:r>
          </w:p>
        </w:tc>
        <w:tc>
          <w:tcPr>
            <w:tcW w:w="1067" w:type="dxa"/>
            <w:tcBorders>
              <w:top w:val="nil"/>
              <w:left w:val="single" w:sz="4" w:space="0" w:color="auto"/>
              <w:right w:val="single" w:sz="4" w:space="0" w:color="auto"/>
            </w:tcBorders>
            <w:shd w:val="clear" w:color="auto" w:fill="auto"/>
            <w:vAlign w:val="bottom"/>
          </w:tcPr>
          <w:p w:rsidR="00FF1C6A" w:rsidRPr="006E4B2C" w:rsidRDefault="00C1456C" w:rsidP="00A07382">
            <w:pPr>
              <w:tabs>
                <w:tab w:val="left" w:pos="1099"/>
              </w:tabs>
              <w:spacing w:before="40" w:after="60" w:line="220" w:lineRule="exact"/>
              <w:ind w:right="170"/>
              <w:jc w:val="right"/>
              <w:rPr>
                <w:rFonts w:eastAsia="Arial Unicode MS"/>
              </w:rPr>
            </w:pPr>
            <w:r w:rsidRPr="006E4B2C">
              <w:rPr>
                <w:rFonts w:eastAsia="Arial Unicode MS"/>
                <w:sz w:val="22"/>
                <w:szCs w:val="22"/>
              </w:rPr>
              <w:t>10</w:t>
            </w:r>
            <w:r w:rsidR="00A07382" w:rsidRPr="006E4B2C">
              <w:rPr>
                <w:rFonts w:eastAsia="Arial Unicode MS"/>
                <w:sz w:val="22"/>
                <w:szCs w:val="22"/>
              </w:rPr>
              <w:t>1,5</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A07382">
            <w:pPr>
              <w:tabs>
                <w:tab w:val="left" w:pos="992"/>
                <w:tab w:val="left" w:pos="1099"/>
              </w:tabs>
              <w:spacing w:before="40" w:after="60" w:line="220" w:lineRule="exact"/>
              <w:ind w:right="170"/>
              <w:jc w:val="right"/>
              <w:rPr>
                <w:rFonts w:eastAsia="Arial Unicode MS"/>
              </w:rPr>
            </w:pPr>
            <w:r w:rsidRPr="006E4B2C">
              <w:rPr>
                <w:rFonts w:eastAsia="Arial Unicode MS"/>
                <w:sz w:val="22"/>
                <w:szCs w:val="22"/>
              </w:rPr>
              <w:t>2</w:t>
            </w:r>
            <w:r w:rsidR="00A07382" w:rsidRPr="006E4B2C">
              <w:rPr>
                <w:rFonts w:eastAsia="Arial Unicode MS"/>
                <w:sz w:val="22"/>
                <w:szCs w:val="22"/>
              </w:rPr>
              <w:t>57,3</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A07382">
            <w:pPr>
              <w:tabs>
                <w:tab w:val="left" w:pos="1099"/>
              </w:tabs>
              <w:spacing w:before="40" w:after="60" w:line="220" w:lineRule="exact"/>
              <w:ind w:right="170"/>
              <w:jc w:val="right"/>
              <w:rPr>
                <w:rFonts w:eastAsia="Arial Unicode MS"/>
              </w:rPr>
            </w:pPr>
            <w:r w:rsidRPr="006E4B2C">
              <w:rPr>
                <w:rFonts w:eastAsia="Arial Unicode MS"/>
                <w:sz w:val="22"/>
                <w:szCs w:val="22"/>
              </w:rPr>
              <w:t>1</w:t>
            </w:r>
            <w:r w:rsidR="00A07382" w:rsidRPr="006E4B2C">
              <w:rPr>
                <w:rFonts w:eastAsia="Arial Unicode MS"/>
                <w:sz w:val="22"/>
                <w:szCs w:val="22"/>
              </w:rPr>
              <w:t>57,9</w:t>
            </w:r>
          </w:p>
        </w:tc>
        <w:tc>
          <w:tcPr>
            <w:tcW w:w="1008" w:type="dxa"/>
            <w:tcBorders>
              <w:top w:val="nil"/>
              <w:left w:val="single" w:sz="4" w:space="0" w:color="auto"/>
              <w:right w:val="single" w:sz="4" w:space="0" w:color="auto"/>
            </w:tcBorders>
            <w:shd w:val="clear" w:color="auto" w:fill="auto"/>
            <w:vAlign w:val="bottom"/>
          </w:tcPr>
          <w:p w:rsidR="00FF1C6A" w:rsidRPr="006E4B2C" w:rsidRDefault="00A07382" w:rsidP="00A07382">
            <w:pPr>
              <w:tabs>
                <w:tab w:val="left" w:pos="1099"/>
              </w:tabs>
              <w:spacing w:before="40" w:after="60" w:line="220" w:lineRule="exact"/>
              <w:ind w:right="113"/>
              <w:jc w:val="right"/>
              <w:rPr>
                <w:rFonts w:eastAsia="Arial Unicode MS"/>
              </w:rPr>
            </w:pPr>
            <w:r w:rsidRPr="006E4B2C">
              <w:rPr>
                <w:rFonts w:eastAsia="Arial Unicode MS"/>
                <w:sz w:val="22"/>
                <w:szCs w:val="22"/>
              </w:rPr>
              <w:t>866,0</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A07382">
            <w:pPr>
              <w:tabs>
                <w:tab w:val="left" w:pos="1099"/>
              </w:tabs>
              <w:spacing w:before="40" w:after="60" w:line="220" w:lineRule="exact"/>
              <w:ind w:right="170"/>
              <w:jc w:val="right"/>
              <w:rPr>
                <w:rFonts w:eastAsia="Arial Unicode MS"/>
              </w:rPr>
            </w:pPr>
            <w:r w:rsidRPr="006E4B2C">
              <w:rPr>
                <w:rFonts w:eastAsia="Arial Unicode MS"/>
                <w:sz w:val="22"/>
                <w:szCs w:val="22"/>
              </w:rPr>
              <w:t>9</w:t>
            </w:r>
            <w:r w:rsidR="00A07382" w:rsidRPr="006E4B2C">
              <w:rPr>
                <w:rFonts w:eastAsia="Arial Unicode MS"/>
                <w:sz w:val="22"/>
                <w:szCs w:val="22"/>
              </w:rPr>
              <w:t>1,8</w:t>
            </w: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shd w:val="clear" w:color="auto" w:fill="auto"/>
            <w:vAlign w:val="bottom"/>
          </w:tcPr>
          <w:p w:rsidR="00FF1C6A" w:rsidRPr="006E4B2C" w:rsidRDefault="005B7166" w:rsidP="00A95170">
            <w:pPr>
              <w:tabs>
                <w:tab w:val="left" w:pos="1099"/>
              </w:tabs>
              <w:spacing w:before="40" w:after="60" w:line="220" w:lineRule="exact"/>
              <w:ind w:right="170"/>
              <w:jc w:val="right"/>
              <w:rPr>
                <w:rFonts w:eastAsia="Arial Unicode MS"/>
              </w:rPr>
            </w:pPr>
            <w:r w:rsidRPr="006E4B2C">
              <w:rPr>
                <w:rFonts w:eastAsia="Arial Unicode MS"/>
                <w:sz w:val="22"/>
                <w:szCs w:val="22"/>
              </w:rPr>
              <w:t>454</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5B7166">
            <w:pPr>
              <w:tabs>
                <w:tab w:val="left" w:pos="1099"/>
              </w:tabs>
              <w:spacing w:before="40" w:after="60" w:line="220" w:lineRule="exact"/>
              <w:ind w:right="170"/>
              <w:jc w:val="right"/>
              <w:rPr>
                <w:rFonts w:eastAsia="Arial Unicode MS"/>
              </w:rPr>
            </w:pPr>
            <w:r w:rsidRPr="006E4B2C">
              <w:rPr>
                <w:rFonts w:eastAsia="Arial Unicode MS"/>
                <w:sz w:val="22"/>
                <w:szCs w:val="22"/>
              </w:rPr>
              <w:t>12</w:t>
            </w:r>
            <w:r w:rsidR="00A416AD" w:rsidRPr="006E4B2C">
              <w:rPr>
                <w:rFonts w:eastAsia="Arial Unicode MS"/>
                <w:sz w:val="22"/>
                <w:szCs w:val="22"/>
              </w:rPr>
              <w:t>6,</w:t>
            </w:r>
            <w:r w:rsidR="005B7166" w:rsidRPr="006E4B2C">
              <w:rPr>
                <w:rFonts w:eastAsia="Arial Unicode MS"/>
                <w:sz w:val="22"/>
                <w:szCs w:val="22"/>
              </w:rPr>
              <w:t>5</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5B7166">
            <w:pPr>
              <w:tabs>
                <w:tab w:val="left" w:pos="1099"/>
              </w:tabs>
              <w:spacing w:before="40" w:after="60" w:line="220" w:lineRule="exact"/>
              <w:ind w:right="170"/>
              <w:jc w:val="right"/>
              <w:rPr>
                <w:rFonts w:eastAsia="Arial Unicode MS"/>
              </w:rPr>
            </w:pPr>
            <w:r w:rsidRPr="006E4B2C">
              <w:rPr>
                <w:rFonts w:eastAsia="Arial Unicode MS"/>
                <w:sz w:val="22"/>
                <w:szCs w:val="22"/>
              </w:rPr>
              <w:t>5</w:t>
            </w:r>
            <w:r w:rsidR="005B7166" w:rsidRPr="006E4B2C">
              <w:rPr>
                <w:rFonts w:eastAsia="Arial Unicode MS"/>
                <w:sz w:val="22"/>
                <w:szCs w:val="22"/>
              </w:rPr>
              <w:t>20</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5B7166">
            <w:pPr>
              <w:tabs>
                <w:tab w:val="left" w:pos="1099"/>
              </w:tabs>
              <w:spacing w:before="40" w:after="60" w:line="220" w:lineRule="exact"/>
              <w:ind w:right="170"/>
              <w:jc w:val="right"/>
              <w:rPr>
                <w:rFonts w:eastAsia="Arial Unicode MS"/>
              </w:rPr>
            </w:pPr>
            <w:r w:rsidRPr="006E4B2C">
              <w:rPr>
                <w:rFonts w:eastAsia="Arial Unicode MS"/>
                <w:sz w:val="22"/>
                <w:szCs w:val="22"/>
              </w:rPr>
              <w:t>10</w:t>
            </w:r>
            <w:r w:rsidR="005B7166" w:rsidRPr="006E4B2C">
              <w:rPr>
                <w:rFonts w:eastAsia="Arial Unicode MS"/>
                <w:sz w:val="22"/>
                <w:szCs w:val="22"/>
              </w:rPr>
              <w:t>4,1</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5B7166">
            <w:pPr>
              <w:tabs>
                <w:tab w:val="left" w:pos="1099"/>
              </w:tabs>
              <w:spacing w:before="40" w:after="60" w:line="220" w:lineRule="exact"/>
              <w:ind w:right="113"/>
              <w:jc w:val="right"/>
              <w:rPr>
                <w:rFonts w:eastAsia="Arial Unicode MS"/>
              </w:rPr>
            </w:pPr>
            <w:r w:rsidRPr="006E4B2C">
              <w:rPr>
                <w:rFonts w:eastAsia="Arial Unicode MS"/>
                <w:sz w:val="22"/>
                <w:szCs w:val="22"/>
              </w:rPr>
              <w:t>4</w:t>
            </w:r>
            <w:r w:rsidR="005B7166" w:rsidRPr="006E4B2C">
              <w:rPr>
                <w:rFonts w:eastAsia="Arial Unicode MS"/>
                <w:sz w:val="22"/>
                <w:szCs w:val="22"/>
              </w:rPr>
              <w:t>34</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5B7166">
            <w:pPr>
              <w:tabs>
                <w:tab w:val="left" w:pos="1099"/>
              </w:tabs>
              <w:spacing w:before="40" w:after="60" w:line="220" w:lineRule="exact"/>
              <w:ind w:right="170"/>
              <w:jc w:val="right"/>
              <w:rPr>
                <w:rFonts w:eastAsia="Arial Unicode MS"/>
              </w:rPr>
            </w:pPr>
            <w:r w:rsidRPr="006E4B2C">
              <w:rPr>
                <w:rFonts w:eastAsia="Arial Unicode MS"/>
                <w:sz w:val="22"/>
                <w:szCs w:val="22"/>
              </w:rPr>
              <w:t>1</w:t>
            </w:r>
            <w:r w:rsidR="00A416AD" w:rsidRPr="006E4B2C">
              <w:rPr>
                <w:rFonts w:eastAsia="Arial Unicode MS"/>
                <w:sz w:val="22"/>
                <w:szCs w:val="22"/>
              </w:rPr>
              <w:t>29,</w:t>
            </w:r>
            <w:r w:rsidR="005B7166" w:rsidRPr="006E4B2C">
              <w:rPr>
                <w:rFonts w:eastAsia="Arial Unicode MS"/>
                <w:sz w:val="22"/>
                <w:szCs w:val="22"/>
              </w:rPr>
              <w:t>9</w:t>
            </w:r>
          </w:p>
        </w:tc>
      </w:tr>
      <w:tr w:rsidR="00FF1C6A" w:rsidRPr="004C7560" w:rsidTr="00357670">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40" w:after="60" w:line="220" w:lineRule="exact"/>
              <w:rPr>
                <w:snapToGrid w:val="0"/>
                <w:vertAlign w:val="superscript"/>
              </w:rPr>
            </w:pPr>
            <w:r w:rsidRPr="004C7560">
              <w:rPr>
                <w:snapToGrid w:val="0"/>
                <w:sz w:val="22"/>
                <w:szCs w:val="22"/>
              </w:rPr>
              <w:t>Тара пластмассовая</w:t>
            </w:r>
          </w:p>
        </w:tc>
        <w:tc>
          <w:tcPr>
            <w:tcW w:w="1140"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992"/>
                <w:tab w:val="left" w:pos="1099"/>
              </w:tabs>
              <w:spacing w:before="4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bottom"/>
          </w:tcPr>
          <w:p w:rsidR="00FF1C6A" w:rsidRPr="006E4B2C" w:rsidRDefault="00750DC0" w:rsidP="00A95170">
            <w:pPr>
              <w:tabs>
                <w:tab w:val="left" w:pos="1099"/>
              </w:tabs>
              <w:spacing w:before="40" w:after="60" w:line="220" w:lineRule="exact"/>
              <w:ind w:right="170"/>
              <w:jc w:val="right"/>
              <w:rPr>
                <w:rFonts w:eastAsia="Arial Unicode MS"/>
              </w:rPr>
            </w:pPr>
            <w:r w:rsidRPr="006E4B2C">
              <w:rPr>
                <w:rFonts w:eastAsia="Arial Unicode MS"/>
                <w:sz w:val="22"/>
                <w:szCs w:val="22"/>
              </w:rPr>
              <w:t>48,9</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750DC0">
            <w:pPr>
              <w:tabs>
                <w:tab w:val="left" w:pos="1099"/>
              </w:tabs>
              <w:spacing w:before="40" w:after="60" w:line="220" w:lineRule="exact"/>
              <w:ind w:right="170"/>
              <w:jc w:val="right"/>
              <w:rPr>
                <w:rFonts w:eastAsia="Arial Unicode MS"/>
              </w:rPr>
            </w:pPr>
            <w:r w:rsidRPr="006E4B2C">
              <w:rPr>
                <w:rFonts w:eastAsia="Arial Unicode MS"/>
                <w:sz w:val="22"/>
                <w:szCs w:val="22"/>
              </w:rPr>
              <w:t>10</w:t>
            </w:r>
            <w:r w:rsidR="00750DC0" w:rsidRPr="006E4B2C">
              <w:rPr>
                <w:rFonts w:eastAsia="Arial Unicode MS"/>
                <w:sz w:val="22"/>
                <w:szCs w:val="22"/>
              </w:rPr>
              <w:t>5,7</w:t>
            </w:r>
          </w:p>
        </w:tc>
        <w:tc>
          <w:tcPr>
            <w:tcW w:w="1063" w:type="dxa"/>
            <w:tcBorders>
              <w:top w:val="nil"/>
              <w:left w:val="single" w:sz="4" w:space="0" w:color="auto"/>
              <w:right w:val="single" w:sz="4" w:space="0" w:color="auto"/>
            </w:tcBorders>
            <w:shd w:val="clear" w:color="auto" w:fill="auto"/>
            <w:vAlign w:val="bottom"/>
          </w:tcPr>
          <w:p w:rsidR="00FF1C6A" w:rsidRPr="006E4B2C" w:rsidRDefault="00C1456C" w:rsidP="00750DC0">
            <w:pPr>
              <w:tabs>
                <w:tab w:val="left" w:pos="992"/>
                <w:tab w:val="left" w:pos="1099"/>
              </w:tabs>
              <w:spacing w:before="40" w:after="60" w:line="220" w:lineRule="exact"/>
              <w:ind w:right="170"/>
              <w:jc w:val="right"/>
              <w:rPr>
                <w:rFonts w:eastAsia="Arial Unicode MS"/>
              </w:rPr>
            </w:pPr>
            <w:r w:rsidRPr="006E4B2C">
              <w:rPr>
                <w:rFonts w:eastAsia="Arial Unicode MS"/>
                <w:sz w:val="22"/>
                <w:szCs w:val="22"/>
              </w:rPr>
              <w:t>4</w:t>
            </w:r>
            <w:r w:rsidR="00750DC0" w:rsidRPr="006E4B2C">
              <w:rPr>
                <w:rFonts w:eastAsia="Arial Unicode MS"/>
                <w:sz w:val="22"/>
                <w:szCs w:val="22"/>
              </w:rPr>
              <w:t>7,6</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750DC0">
            <w:pPr>
              <w:tabs>
                <w:tab w:val="left" w:pos="1099"/>
              </w:tabs>
              <w:spacing w:before="40" w:after="60" w:line="220" w:lineRule="exact"/>
              <w:ind w:right="170"/>
              <w:jc w:val="right"/>
              <w:rPr>
                <w:rFonts w:eastAsia="Arial Unicode MS"/>
              </w:rPr>
            </w:pPr>
            <w:r w:rsidRPr="006E4B2C">
              <w:rPr>
                <w:rFonts w:eastAsia="Arial Unicode MS"/>
                <w:sz w:val="22"/>
                <w:szCs w:val="22"/>
              </w:rPr>
              <w:t>10</w:t>
            </w:r>
            <w:r w:rsidR="00750DC0" w:rsidRPr="006E4B2C">
              <w:rPr>
                <w:rFonts w:eastAsia="Arial Unicode MS"/>
                <w:sz w:val="22"/>
                <w:szCs w:val="22"/>
              </w:rPr>
              <w:t>5,4</w:t>
            </w:r>
          </w:p>
        </w:tc>
        <w:tc>
          <w:tcPr>
            <w:tcW w:w="1008" w:type="dxa"/>
            <w:tcBorders>
              <w:top w:val="nil"/>
              <w:left w:val="single" w:sz="4" w:space="0" w:color="auto"/>
              <w:right w:val="single" w:sz="4" w:space="0" w:color="auto"/>
            </w:tcBorders>
            <w:shd w:val="clear" w:color="auto" w:fill="auto"/>
            <w:vAlign w:val="bottom"/>
          </w:tcPr>
          <w:p w:rsidR="00FF1C6A" w:rsidRPr="006E4B2C" w:rsidRDefault="00C1456C" w:rsidP="00750DC0">
            <w:pPr>
              <w:tabs>
                <w:tab w:val="left" w:pos="1099"/>
              </w:tabs>
              <w:spacing w:before="40" w:after="60" w:line="220" w:lineRule="exact"/>
              <w:ind w:right="113"/>
              <w:jc w:val="right"/>
              <w:rPr>
                <w:rFonts w:eastAsia="Arial Unicode MS"/>
              </w:rPr>
            </w:pPr>
            <w:r w:rsidRPr="006E4B2C">
              <w:rPr>
                <w:rFonts w:eastAsia="Arial Unicode MS"/>
                <w:sz w:val="22"/>
                <w:szCs w:val="22"/>
              </w:rPr>
              <w:t>1,</w:t>
            </w:r>
            <w:r w:rsidR="00750DC0" w:rsidRPr="006E4B2C">
              <w:rPr>
                <w:rFonts w:eastAsia="Arial Unicode MS"/>
                <w:sz w:val="22"/>
                <w:szCs w:val="22"/>
              </w:rPr>
              <w:t>3</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750DC0">
            <w:pPr>
              <w:tabs>
                <w:tab w:val="left" w:pos="1099"/>
              </w:tabs>
              <w:spacing w:before="40" w:after="60" w:line="220" w:lineRule="exact"/>
              <w:ind w:right="170"/>
              <w:jc w:val="right"/>
              <w:rPr>
                <w:rFonts w:eastAsia="Arial Unicode MS"/>
              </w:rPr>
            </w:pPr>
            <w:r w:rsidRPr="006E4B2C">
              <w:rPr>
                <w:rFonts w:eastAsia="Arial Unicode MS"/>
                <w:sz w:val="22"/>
                <w:szCs w:val="22"/>
              </w:rPr>
              <w:t>1</w:t>
            </w:r>
            <w:r w:rsidR="00C1456C" w:rsidRPr="006E4B2C">
              <w:rPr>
                <w:rFonts w:eastAsia="Arial Unicode MS"/>
                <w:sz w:val="22"/>
                <w:szCs w:val="22"/>
              </w:rPr>
              <w:t>18,</w:t>
            </w:r>
            <w:r w:rsidR="00750DC0" w:rsidRPr="006E4B2C">
              <w:rPr>
                <w:rFonts w:eastAsia="Arial Unicode MS"/>
                <w:sz w:val="22"/>
                <w:szCs w:val="22"/>
              </w:rPr>
              <w:t>6</w:t>
            </w:r>
          </w:p>
        </w:tc>
      </w:tr>
      <w:tr w:rsidR="00FF1C6A" w:rsidRPr="004C7560" w:rsidTr="00A95170">
        <w:trPr>
          <w:cantSplit/>
          <w:jc w:val="center"/>
        </w:trPr>
        <w:tc>
          <w:tcPr>
            <w:tcW w:w="2745" w:type="dxa"/>
            <w:tcBorders>
              <w:top w:val="nil"/>
              <w:left w:val="single" w:sz="4" w:space="0" w:color="auto"/>
              <w:bottom w:val="single" w:sz="4" w:space="0" w:color="auto"/>
              <w:right w:val="single" w:sz="4" w:space="0" w:color="auto"/>
            </w:tcBorders>
            <w:shd w:val="clear" w:color="auto" w:fill="auto"/>
            <w:vAlign w:val="bottom"/>
          </w:tcPr>
          <w:p w:rsidR="00FF1C6A" w:rsidRPr="004C7560" w:rsidRDefault="00FF1C6A" w:rsidP="00A95170">
            <w:pPr>
              <w:spacing w:before="40" w:after="60" w:line="220" w:lineRule="exact"/>
              <w:ind w:left="232"/>
              <w:rPr>
                <w:snapToGrid w:val="0"/>
              </w:rPr>
            </w:pPr>
            <w:r w:rsidRPr="004C7560">
              <w:rPr>
                <w:snapToGrid w:val="0"/>
                <w:sz w:val="22"/>
                <w:szCs w:val="22"/>
              </w:rPr>
              <w:t>средняя цена, долларов США за тонну</w:t>
            </w:r>
          </w:p>
        </w:tc>
        <w:tc>
          <w:tcPr>
            <w:tcW w:w="1140" w:type="dxa"/>
            <w:tcBorders>
              <w:top w:val="nil"/>
              <w:left w:val="single" w:sz="4" w:space="0" w:color="auto"/>
              <w:bottom w:val="single" w:sz="4" w:space="0" w:color="auto"/>
              <w:right w:val="single" w:sz="4" w:space="0" w:color="auto"/>
            </w:tcBorders>
            <w:shd w:val="clear" w:color="auto" w:fill="auto"/>
            <w:vAlign w:val="bottom"/>
          </w:tcPr>
          <w:p w:rsidR="00FF1C6A" w:rsidRPr="006E4B2C" w:rsidRDefault="00FF1C6A" w:rsidP="00FA4497">
            <w:pPr>
              <w:tabs>
                <w:tab w:val="left" w:pos="1099"/>
              </w:tabs>
              <w:spacing w:before="40" w:after="60" w:line="220" w:lineRule="exact"/>
              <w:ind w:right="170"/>
              <w:jc w:val="right"/>
              <w:rPr>
                <w:rFonts w:eastAsia="Arial Unicode MS"/>
              </w:rPr>
            </w:pPr>
            <w:r w:rsidRPr="006E4B2C">
              <w:rPr>
                <w:rFonts w:eastAsia="Arial Unicode MS"/>
                <w:sz w:val="22"/>
                <w:szCs w:val="22"/>
              </w:rPr>
              <w:t>3 3</w:t>
            </w:r>
            <w:r w:rsidR="00FA4497" w:rsidRPr="006E4B2C">
              <w:rPr>
                <w:rFonts w:eastAsia="Arial Unicode MS"/>
                <w:sz w:val="22"/>
                <w:szCs w:val="22"/>
              </w:rPr>
              <w:t>20</w:t>
            </w:r>
          </w:p>
        </w:tc>
        <w:tc>
          <w:tcPr>
            <w:tcW w:w="1067" w:type="dxa"/>
            <w:tcBorders>
              <w:top w:val="nil"/>
              <w:left w:val="single" w:sz="4" w:space="0" w:color="auto"/>
              <w:bottom w:val="single" w:sz="4" w:space="0" w:color="auto"/>
              <w:right w:val="single" w:sz="4" w:space="0" w:color="auto"/>
            </w:tcBorders>
            <w:shd w:val="clear" w:color="auto" w:fill="auto"/>
            <w:vAlign w:val="bottom"/>
          </w:tcPr>
          <w:p w:rsidR="00FF1C6A" w:rsidRPr="006E4B2C" w:rsidRDefault="00FF1C6A" w:rsidP="00FA4497">
            <w:pPr>
              <w:tabs>
                <w:tab w:val="left" w:pos="1099"/>
              </w:tabs>
              <w:spacing w:before="40" w:after="60" w:line="220" w:lineRule="exact"/>
              <w:ind w:right="170"/>
              <w:jc w:val="right"/>
              <w:rPr>
                <w:rFonts w:eastAsia="Arial Unicode MS"/>
              </w:rPr>
            </w:pPr>
            <w:r w:rsidRPr="006E4B2C">
              <w:rPr>
                <w:rFonts w:eastAsia="Arial Unicode MS"/>
                <w:sz w:val="22"/>
                <w:szCs w:val="22"/>
              </w:rPr>
              <w:t>1</w:t>
            </w:r>
            <w:r w:rsidR="00363BD3" w:rsidRPr="006E4B2C">
              <w:rPr>
                <w:rFonts w:eastAsia="Arial Unicode MS"/>
                <w:sz w:val="22"/>
                <w:szCs w:val="22"/>
              </w:rPr>
              <w:t>0</w:t>
            </w:r>
            <w:r w:rsidR="00FA4497" w:rsidRPr="006E4B2C">
              <w:rPr>
                <w:rFonts w:eastAsia="Arial Unicode MS"/>
                <w:sz w:val="22"/>
                <w:szCs w:val="22"/>
              </w:rPr>
              <w:t>8,6</w:t>
            </w:r>
          </w:p>
        </w:tc>
        <w:tc>
          <w:tcPr>
            <w:tcW w:w="1063" w:type="dxa"/>
            <w:tcBorders>
              <w:top w:val="nil"/>
              <w:left w:val="single" w:sz="4" w:space="0" w:color="auto"/>
              <w:bottom w:val="single" w:sz="4" w:space="0" w:color="auto"/>
              <w:right w:val="single" w:sz="4" w:space="0" w:color="auto"/>
            </w:tcBorders>
            <w:shd w:val="clear" w:color="auto" w:fill="auto"/>
            <w:vAlign w:val="bottom"/>
          </w:tcPr>
          <w:p w:rsidR="00FF1C6A" w:rsidRPr="006E4B2C" w:rsidRDefault="00FF1C6A" w:rsidP="00FA4497">
            <w:pPr>
              <w:tabs>
                <w:tab w:val="left" w:pos="1099"/>
              </w:tabs>
              <w:spacing w:before="40" w:after="60" w:line="220" w:lineRule="exact"/>
              <w:ind w:right="170"/>
              <w:jc w:val="right"/>
              <w:rPr>
                <w:rFonts w:eastAsia="Arial Unicode MS"/>
              </w:rPr>
            </w:pPr>
            <w:r w:rsidRPr="006E4B2C">
              <w:rPr>
                <w:rFonts w:eastAsia="Arial Unicode MS"/>
                <w:sz w:val="22"/>
                <w:szCs w:val="22"/>
              </w:rPr>
              <w:t>3 </w:t>
            </w:r>
            <w:r w:rsidR="00FA4497" w:rsidRPr="006E4B2C">
              <w:rPr>
                <w:rFonts w:eastAsia="Arial Unicode MS"/>
                <w:sz w:val="22"/>
                <w:szCs w:val="22"/>
              </w:rPr>
              <w:t>297</w:t>
            </w:r>
          </w:p>
        </w:tc>
        <w:tc>
          <w:tcPr>
            <w:tcW w:w="1063" w:type="dxa"/>
            <w:tcBorders>
              <w:top w:val="nil"/>
              <w:left w:val="single" w:sz="4" w:space="0" w:color="auto"/>
              <w:bottom w:val="single" w:sz="4" w:space="0" w:color="auto"/>
              <w:right w:val="single" w:sz="4" w:space="0" w:color="auto"/>
            </w:tcBorders>
            <w:shd w:val="clear" w:color="auto" w:fill="auto"/>
            <w:vAlign w:val="bottom"/>
          </w:tcPr>
          <w:p w:rsidR="00FF1C6A" w:rsidRPr="006E4B2C" w:rsidRDefault="00FF1C6A" w:rsidP="00FA4497">
            <w:pPr>
              <w:tabs>
                <w:tab w:val="left" w:pos="1099"/>
              </w:tabs>
              <w:spacing w:before="40" w:after="60" w:line="220" w:lineRule="exact"/>
              <w:ind w:right="170"/>
              <w:jc w:val="right"/>
              <w:rPr>
                <w:rFonts w:eastAsia="Arial Unicode MS"/>
              </w:rPr>
            </w:pPr>
            <w:r w:rsidRPr="006E4B2C">
              <w:rPr>
                <w:rFonts w:eastAsia="Arial Unicode MS"/>
                <w:sz w:val="22"/>
                <w:szCs w:val="22"/>
              </w:rPr>
              <w:t>1</w:t>
            </w:r>
            <w:r w:rsidR="00363BD3" w:rsidRPr="006E4B2C">
              <w:rPr>
                <w:rFonts w:eastAsia="Arial Unicode MS"/>
                <w:sz w:val="22"/>
                <w:szCs w:val="22"/>
              </w:rPr>
              <w:t>0</w:t>
            </w:r>
            <w:r w:rsidR="00FA4497" w:rsidRPr="006E4B2C">
              <w:rPr>
                <w:rFonts w:eastAsia="Arial Unicode MS"/>
                <w:sz w:val="22"/>
                <w:szCs w:val="22"/>
              </w:rPr>
              <w:t>8,6</w:t>
            </w:r>
          </w:p>
        </w:tc>
        <w:tc>
          <w:tcPr>
            <w:tcW w:w="1008" w:type="dxa"/>
            <w:tcBorders>
              <w:top w:val="nil"/>
              <w:left w:val="single" w:sz="4" w:space="0" w:color="auto"/>
              <w:bottom w:val="single" w:sz="4" w:space="0" w:color="auto"/>
              <w:right w:val="single" w:sz="4" w:space="0" w:color="auto"/>
            </w:tcBorders>
            <w:shd w:val="clear" w:color="auto" w:fill="auto"/>
            <w:vAlign w:val="bottom"/>
          </w:tcPr>
          <w:p w:rsidR="00FF1C6A" w:rsidRPr="006E4B2C" w:rsidRDefault="00FF1C6A" w:rsidP="00FA4497">
            <w:pPr>
              <w:tabs>
                <w:tab w:val="left" w:pos="1099"/>
              </w:tabs>
              <w:spacing w:before="40" w:after="60" w:line="220" w:lineRule="exact"/>
              <w:ind w:right="113"/>
              <w:jc w:val="right"/>
              <w:rPr>
                <w:rFonts w:eastAsia="Arial Unicode MS"/>
              </w:rPr>
            </w:pPr>
            <w:r w:rsidRPr="006E4B2C">
              <w:rPr>
                <w:rFonts w:eastAsia="Arial Unicode MS"/>
                <w:sz w:val="22"/>
                <w:szCs w:val="22"/>
              </w:rPr>
              <w:t>4 1</w:t>
            </w:r>
            <w:r w:rsidR="00FA4497" w:rsidRPr="006E4B2C">
              <w:rPr>
                <w:rFonts w:eastAsia="Arial Unicode MS"/>
                <w:sz w:val="22"/>
                <w:szCs w:val="22"/>
              </w:rPr>
              <w:t>70</w:t>
            </w:r>
          </w:p>
        </w:tc>
        <w:tc>
          <w:tcPr>
            <w:tcW w:w="1036" w:type="dxa"/>
            <w:tcBorders>
              <w:top w:val="nil"/>
              <w:left w:val="single" w:sz="4" w:space="0" w:color="auto"/>
              <w:bottom w:val="single" w:sz="4" w:space="0" w:color="auto"/>
              <w:right w:val="single" w:sz="4" w:space="0" w:color="auto"/>
            </w:tcBorders>
            <w:shd w:val="clear" w:color="auto" w:fill="auto"/>
            <w:vAlign w:val="bottom"/>
          </w:tcPr>
          <w:p w:rsidR="00FF1C6A" w:rsidRPr="006E4B2C" w:rsidRDefault="00FF1C6A" w:rsidP="00A95170">
            <w:pPr>
              <w:tabs>
                <w:tab w:val="left" w:pos="1099"/>
              </w:tabs>
              <w:spacing w:before="40" w:after="60" w:line="220" w:lineRule="exact"/>
              <w:ind w:right="170"/>
              <w:jc w:val="right"/>
              <w:rPr>
                <w:rFonts w:eastAsia="Arial Unicode MS"/>
              </w:rPr>
            </w:pPr>
            <w:r w:rsidRPr="006E4B2C">
              <w:rPr>
                <w:rFonts w:eastAsia="Arial Unicode MS"/>
                <w:sz w:val="22"/>
                <w:szCs w:val="22"/>
              </w:rPr>
              <w:t>10</w:t>
            </w:r>
            <w:r w:rsidR="00363BD3" w:rsidRPr="006E4B2C">
              <w:rPr>
                <w:rFonts w:eastAsia="Arial Unicode MS"/>
                <w:sz w:val="22"/>
                <w:szCs w:val="22"/>
              </w:rPr>
              <w:t>7,6</w:t>
            </w:r>
          </w:p>
        </w:tc>
      </w:tr>
      <w:tr w:rsidR="00FF1C6A" w:rsidRPr="004C7560" w:rsidTr="00A95170">
        <w:trPr>
          <w:cantSplit/>
          <w:jc w:val="center"/>
        </w:trPr>
        <w:tc>
          <w:tcPr>
            <w:tcW w:w="2745" w:type="dxa"/>
            <w:tcBorders>
              <w:top w:val="single" w:sz="4" w:space="0" w:color="auto"/>
              <w:left w:val="single" w:sz="4" w:space="0" w:color="auto"/>
              <w:bottom w:val="nil"/>
              <w:right w:val="single" w:sz="4" w:space="0" w:color="auto"/>
            </w:tcBorders>
            <w:shd w:val="clear" w:color="auto" w:fill="auto"/>
            <w:vAlign w:val="center"/>
          </w:tcPr>
          <w:p w:rsidR="00FF1C6A" w:rsidRPr="004C7560" w:rsidRDefault="00FF1C6A" w:rsidP="00A95170">
            <w:pPr>
              <w:spacing w:before="60" w:after="60" w:line="220" w:lineRule="exact"/>
              <w:rPr>
                <w:snapToGrid w:val="0"/>
              </w:rPr>
            </w:pPr>
            <w:r w:rsidRPr="004C7560">
              <w:rPr>
                <w:snapToGrid w:val="0"/>
                <w:sz w:val="22"/>
                <w:szCs w:val="22"/>
              </w:rPr>
              <w:lastRenderedPageBreak/>
              <w:t>Шины</w:t>
            </w:r>
          </w:p>
        </w:tc>
        <w:tc>
          <w:tcPr>
            <w:tcW w:w="1140" w:type="dxa"/>
            <w:tcBorders>
              <w:top w:val="single" w:sz="4" w:space="0" w:color="auto"/>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60" w:after="60" w:line="220" w:lineRule="exact"/>
              <w:ind w:right="170"/>
              <w:jc w:val="right"/>
              <w:rPr>
                <w:rFonts w:eastAsia="Arial Unicode MS"/>
              </w:rPr>
            </w:pPr>
          </w:p>
        </w:tc>
        <w:tc>
          <w:tcPr>
            <w:tcW w:w="1067" w:type="dxa"/>
            <w:tcBorders>
              <w:top w:val="single" w:sz="4" w:space="0" w:color="auto"/>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60" w:after="60" w:line="22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center"/>
          </w:tcPr>
          <w:p w:rsidR="00FF1C6A" w:rsidRPr="006E4B2C" w:rsidRDefault="00FF1C6A" w:rsidP="00A95170">
            <w:pPr>
              <w:tabs>
                <w:tab w:val="left" w:pos="992"/>
                <w:tab w:val="left" w:pos="1099"/>
              </w:tabs>
              <w:spacing w:before="60" w:after="60" w:line="22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60" w:after="60" w:line="220" w:lineRule="exact"/>
              <w:ind w:right="170"/>
              <w:jc w:val="right"/>
              <w:rPr>
                <w:rFonts w:eastAsia="Arial Unicode MS"/>
              </w:rPr>
            </w:pPr>
          </w:p>
        </w:tc>
        <w:tc>
          <w:tcPr>
            <w:tcW w:w="1008" w:type="dxa"/>
            <w:tcBorders>
              <w:top w:val="single" w:sz="4" w:space="0" w:color="auto"/>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60" w:after="60" w:line="220"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60" w:after="60" w:line="220" w:lineRule="exact"/>
              <w:ind w:right="170"/>
              <w:jc w:val="right"/>
              <w:rPr>
                <w:rFonts w:eastAsia="Arial Unicode MS"/>
              </w:rPr>
            </w:pPr>
          </w:p>
        </w:tc>
      </w:tr>
      <w:tr w:rsidR="00FF1C6A" w:rsidRPr="004C7560" w:rsidTr="00A95170">
        <w:trPr>
          <w:cantSplit/>
          <w:trHeight w:val="171"/>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количество, тыс. шт.</w:t>
            </w:r>
          </w:p>
        </w:tc>
        <w:tc>
          <w:tcPr>
            <w:tcW w:w="1140" w:type="dxa"/>
            <w:tcBorders>
              <w:top w:val="nil"/>
              <w:left w:val="single" w:sz="4" w:space="0" w:color="auto"/>
              <w:right w:val="single" w:sz="4" w:space="0" w:color="auto"/>
            </w:tcBorders>
            <w:shd w:val="clear" w:color="auto" w:fill="auto"/>
            <w:vAlign w:val="center"/>
          </w:tcPr>
          <w:p w:rsidR="00FF1C6A" w:rsidRPr="006E4B2C" w:rsidRDefault="00FF1C6A" w:rsidP="006523C1">
            <w:pPr>
              <w:tabs>
                <w:tab w:val="left" w:pos="1099"/>
              </w:tabs>
              <w:spacing w:before="60" w:after="60" w:line="220" w:lineRule="exact"/>
              <w:ind w:right="170"/>
              <w:jc w:val="right"/>
              <w:rPr>
                <w:rFonts w:eastAsia="Arial Unicode MS"/>
              </w:rPr>
            </w:pPr>
            <w:r w:rsidRPr="006E4B2C">
              <w:rPr>
                <w:rFonts w:eastAsia="Arial Unicode MS"/>
                <w:sz w:val="22"/>
                <w:szCs w:val="22"/>
              </w:rPr>
              <w:t>2</w:t>
            </w:r>
            <w:r w:rsidR="006523C1" w:rsidRPr="006E4B2C">
              <w:rPr>
                <w:rFonts w:eastAsia="Arial Unicode MS"/>
                <w:sz w:val="22"/>
                <w:szCs w:val="22"/>
              </w:rPr>
              <w:t> 881,9</w:t>
            </w:r>
          </w:p>
        </w:tc>
        <w:tc>
          <w:tcPr>
            <w:tcW w:w="1067" w:type="dxa"/>
            <w:tcBorders>
              <w:top w:val="nil"/>
              <w:left w:val="single" w:sz="4" w:space="0" w:color="auto"/>
              <w:right w:val="single" w:sz="4" w:space="0" w:color="auto"/>
            </w:tcBorders>
            <w:shd w:val="clear" w:color="auto" w:fill="auto"/>
            <w:vAlign w:val="center"/>
          </w:tcPr>
          <w:p w:rsidR="00FF1C6A" w:rsidRPr="006E4B2C" w:rsidRDefault="00D942A3" w:rsidP="006523C1">
            <w:pPr>
              <w:tabs>
                <w:tab w:val="left" w:pos="1099"/>
              </w:tabs>
              <w:spacing w:before="60" w:after="60" w:line="220" w:lineRule="exact"/>
              <w:ind w:right="170"/>
              <w:jc w:val="right"/>
              <w:rPr>
                <w:rFonts w:eastAsia="Arial Unicode MS"/>
              </w:rPr>
            </w:pPr>
            <w:r w:rsidRPr="006E4B2C">
              <w:rPr>
                <w:rFonts w:eastAsia="Arial Unicode MS"/>
                <w:sz w:val="22"/>
                <w:szCs w:val="22"/>
              </w:rPr>
              <w:t>1</w:t>
            </w:r>
            <w:r w:rsidR="006523C1" w:rsidRPr="006E4B2C">
              <w:rPr>
                <w:rFonts w:eastAsia="Arial Unicode MS"/>
                <w:sz w:val="22"/>
                <w:szCs w:val="22"/>
              </w:rPr>
              <w:t>07,5</w:t>
            </w:r>
          </w:p>
        </w:tc>
        <w:tc>
          <w:tcPr>
            <w:tcW w:w="1063" w:type="dxa"/>
            <w:tcBorders>
              <w:top w:val="nil"/>
              <w:left w:val="single" w:sz="4" w:space="0" w:color="auto"/>
              <w:right w:val="single" w:sz="4" w:space="0" w:color="auto"/>
            </w:tcBorders>
            <w:shd w:val="clear" w:color="auto" w:fill="auto"/>
            <w:vAlign w:val="center"/>
          </w:tcPr>
          <w:p w:rsidR="00FF1C6A" w:rsidRPr="006E4B2C" w:rsidRDefault="00D942A3" w:rsidP="006523C1">
            <w:pPr>
              <w:tabs>
                <w:tab w:val="left" w:pos="992"/>
                <w:tab w:val="left" w:pos="1099"/>
              </w:tabs>
              <w:spacing w:before="60" w:after="60" w:line="220" w:lineRule="exact"/>
              <w:ind w:right="170"/>
              <w:jc w:val="right"/>
              <w:rPr>
                <w:rFonts w:eastAsia="Arial Unicode MS"/>
              </w:rPr>
            </w:pPr>
            <w:r w:rsidRPr="006E4B2C">
              <w:rPr>
                <w:rFonts w:eastAsia="Arial Unicode MS"/>
                <w:sz w:val="22"/>
                <w:szCs w:val="22"/>
              </w:rPr>
              <w:t>2</w:t>
            </w:r>
            <w:r w:rsidR="006523C1" w:rsidRPr="006E4B2C">
              <w:rPr>
                <w:rFonts w:eastAsia="Arial Unicode MS"/>
                <w:sz w:val="22"/>
                <w:szCs w:val="22"/>
              </w:rPr>
              <w:t> 652,7</w:t>
            </w:r>
          </w:p>
        </w:tc>
        <w:tc>
          <w:tcPr>
            <w:tcW w:w="1063" w:type="dxa"/>
            <w:tcBorders>
              <w:top w:val="nil"/>
              <w:left w:val="single" w:sz="4" w:space="0" w:color="auto"/>
              <w:right w:val="single" w:sz="4" w:space="0" w:color="auto"/>
            </w:tcBorders>
            <w:shd w:val="clear" w:color="auto" w:fill="auto"/>
            <w:vAlign w:val="center"/>
          </w:tcPr>
          <w:p w:rsidR="00FF1C6A" w:rsidRPr="006E4B2C" w:rsidRDefault="00FF1C6A" w:rsidP="006523C1">
            <w:pPr>
              <w:tabs>
                <w:tab w:val="left" w:pos="1099"/>
              </w:tabs>
              <w:spacing w:before="60" w:after="60" w:line="220" w:lineRule="exact"/>
              <w:ind w:right="170"/>
              <w:jc w:val="right"/>
              <w:rPr>
                <w:rFonts w:eastAsia="Arial Unicode MS"/>
              </w:rPr>
            </w:pPr>
            <w:r w:rsidRPr="006E4B2C">
              <w:rPr>
                <w:rFonts w:eastAsia="Arial Unicode MS"/>
                <w:sz w:val="22"/>
                <w:szCs w:val="22"/>
              </w:rPr>
              <w:t>12</w:t>
            </w:r>
            <w:r w:rsidR="006523C1" w:rsidRPr="006E4B2C">
              <w:rPr>
                <w:rFonts w:eastAsia="Arial Unicode MS"/>
                <w:sz w:val="22"/>
                <w:szCs w:val="22"/>
              </w:rPr>
              <w:t>1,2</w:t>
            </w:r>
          </w:p>
        </w:tc>
        <w:tc>
          <w:tcPr>
            <w:tcW w:w="1008" w:type="dxa"/>
            <w:tcBorders>
              <w:top w:val="nil"/>
              <w:left w:val="single" w:sz="4" w:space="0" w:color="auto"/>
              <w:right w:val="single" w:sz="4" w:space="0" w:color="auto"/>
            </w:tcBorders>
            <w:shd w:val="clear" w:color="auto" w:fill="auto"/>
            <w:vAlign w:val="center"/>
          </w:tcPr>
          <w:p w:rsidR="00FF1C6A" w:rsidRPr="006E4B2C" w:rsidRDefault="00D942A3" w:rsidP="006523C1">
            <w:pPr>
              <w:tabs>
                <w:tab w:val="left" w:pos="1099"/>
              </w:tabs>
              <w:spacing w:before="60" w:after="60" w:line="220" w:lineRule="exact"/>
              <w:ind w:right="113"/>
              <w:jc w:val="right"/>
              <w:rPr>
                <w:rFonts w:eastAsia="Arial Unicode MS"/>
              </w:rPr>
            </w:pPr>
            <w:r w:rsidRPr="006E4B2C">
              <w:rPr>
                <w:rFonts w:eastAsia="Arial Unicode MS"/>
                <w:sz w:val="22"/>
                <w:szCs w:val="22"/>
              </w:rPr>
              <w:t>2</w:t>
            </w:r>
            <w:r w:rsidR="006523C1" w:rsidRPr="006E4B2C">
              <w:rPr>
                <w:rFonts w:eastAsia="Arial Unicode MS"/>
                <w:sz w:val="22"/>
                <w:szCs w:val="22"/>
              </w:rPr>
              <w:t>29,2</w:t>
            </w:r>
          </w:p>
        </w:tc>
        <w:tc>
          <w:tcPr>
            <w:tcW w:w="1036" w:type="dxa"/>
            <w:tcBorders>
              <w:top w:val="nil"/>
              <w:left w:val="single" w:sz="4" w:space="0" w:color="auto"/>
              <w:right w:val="single" w:sz="4" w:space="0" w:color="auto"/>
            </w:tcBorders>
            <w:shd w:val="clear" w:color="auto" w:fill="auto"/>
            <w:vAlign w:val="center"/>
          </w:tcPr>
          <w:p w:rsidR="00FF1C6A" w:rsidRPr="006E4B2C" w:rsidRDefault="00D942A3" w:rsidP="006523C1">
            <w:pPr>
              <w:tabs>
                <w:tab w:val="left" w:pos="1099"/>
              </w:tabs>
              <w:spacing w:before="60" w:after="60" w:line="220" w:lineRule="exact"/>
              <w:ind w:right="170"/>
              <w:jc w:val="right"/>
              <w:rPr>
                <w:rFonts w:eastAsia="Arial Unicode MS"/>
              </w:rPr>
            </w:pPr>
            <w:r w:rsidRPr="006E4B2C">
              <w:rPr>
                <w:rFonts w:eastAsia="Arial Unicode MS"/>
                <w:sz w:val="22"/>
                <w:szCs w:val="22"/>
              </w:rPr>
              <w:t>4</w:t>
            </w:r>
            <w:r w:rsidR="006523C1" w:rsidRPr="006E4B2C">
              <w:rPr>
                <w:rFonts w:eastAsia="Arial Unicode MS"/>
                <w:sz w:val="22"/>
                <w:szCs w:val="22"/>
              </w:rPr>
              <w:t>6,6</w:t>
            </w:r>
          </w:p>
        </w:tc>
      </w:tr>
      <w:tr w:rsidR="00FF1C6A" w:rsidRPr="004C7560" w:rsidTr="00A95170">
        <w:trPr>
          <w:cantSplit/>
          <w:trHeight w:val="357"/>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средняя цена, долларов США за штуку</w:t>
            </w:r>
          </w:p>
        </w:tc>
        <w:tc>
          <w:tcPr>
            <w:tcW w:w="1140" w:type="dxa"/>
            <w:tcBorders>
              <w:top w:val="nil"/>
              <w:left w:val="single" w:sz="4" w:space="0" w:color="auto"/>
              <w:right w:val="single" w:sz="4" w:space="0" w:color="auto"/>
            </w:tcBorders>
            <w:shd w:val="clear" w:color="auto" w:fill="auto"/>
            <w:vAlign w:val="bottom"/>
          </w:tcPr>
          <w:p w:rsidR="00FF1C6A" w:rsidRPr="006E4B2C" w:rsidRDefault="00641A82" w:rsidP="0048463B">
            <w:pPr>
              <w:tabs>
                <w:tab w:val="left" w:pos="1099"/>
              </w:tabs>
              <w:spacing w:before="60" w:after="60" w:line="220" w:lineRule="exact"/>
              <w:ind w:right="170"/>
              <w:jc w:val="right"/>
              <w:rPr>
                <w:rFonts w:eastAsia="Arial Unicode MS"/>
              </w:rPr>
            </w:pPr>
            <w:r w:rsidRPr="006E4B2C">
              <w:rPr>
                <w:rFonts w:eastAsia="Arial Unicode MS"/>
                <w:sz w:val="22"/>
                <w:szCs w:val="22"/>
              </w:rPr>
              <w:t>5</w:t>
            </w:r>
            <w:r w:rsidR="0048463B" w:rsidRPr="006E4B2C">
              <w:rPr>
                <w:rFonts w:eastAsia="Arial Unicode MS"/>
                <w:sz w:val="22"/>
                <w:szCs w:val="22"/>
              </w:rPr>
              <w:t>7</w:t>
            </w:r>
          </w:p>
        </w:tc>
        <w:tc>
          <w:tcPr>
            <w:tcW w:w="1067" w:type="dxa"/>
            <w:tcBorders>
              <w:top w:val="nil"/>
              <w:left w:val="single" w:sz="4" w:space="0" w:color="auto"/>
              <w:right w:val="single" w:sz="4" w:space="0" w:color="auto"/>
            </w:tcBorders>
            <w:shd w:val="clear" w:color="auto" w:fill="auto"/>
            <w:vAlign w:val="bottom"/>
          </w:tcPr>
          <w:p w:rsidR="00FF1C6A" w:rsidRPr="006E4B2C" w:rsidRDefault="0048463B" w:rsidP="0048463B">
            <w:pPr>
              <w:tabs>
                <w:tab w:val="left" w:pos="1099"/>
              </w:tabs>
              <w:spacing w:before="60" w:after="60" w:line="220" w:lineRule="exact"/>
              <w:ind w:right="170"/>
              <w:jc w:val="right"/>
              <w:rPr>
                <w:rFonts w:eastAsia="Arial Unicode MS"/>
              </w:rPr>
            </w:pPr>
            <w:r w:rsidRPr="006E4B2C">
              <w:rPr>
                <w:rFonts w:eastAsia="Arial Unicode MS"/>
                <w:sz w:val="22"/>
                <w:szCs w:val="22"/>
              </w:rPr>
              <w:t>82,2</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r w:rsidRPr="006E4B2C">
              <w:rPr>
                <w:rFonts w:eastAsia="Arial Unicode MS"/>
                <w:sz w:val="22"/>
                <w:szCs w:val="22"/>
              </w:rPr>
              <w:t>5</w:t>
            </w:r>
            <w:r w:rsidR="00641A82" w:rsidRPr="006E4B2C">
              <w:rPr>
                <w:rFonts w:eastAsia="Arial Unicode MS"/>
                <w:sz w:val="22"/>
                <w:szCs w:val="22"/>
              </w:rPr>
              <w:t>0</w:t>
            </w:r>
          </w:p>
        </w:tc>
        <w:tc>
          <w:tcPr>
            <w:tcW w:w="1063" w:type="dxa"/>
            <w:tcBorders>
              <w:top w:val="nil"/>
              <w:left w:val="single" w:sz="4" w:space="0" w:color="auto"/>
              <w:right w:val="single" w:sz="4" w:space="0" w:color="auto"/>
            </w:tcBorders>
            <w:shd w:val="clear" w:color="auto" w:fill="auto"/>
            <w:vAlign w:val="bottom"/>
          </w:tcPr>
          <w:p w:rsidR="00FF1C6A" w:rsidRPr="006E4B2C" w:rsidRDefault="0048463B" w:rsidP="0048463B">
            <w:pPr>
              <w:tabs>
                <w:tab w:val="left" w:pos="1099"/>
              </w:tabs>
              <w:spacing w:before="60" w:after="60" w:line="220" w:lineRule="exact"/>
              <w:ind w:right="170"/>
              <w:jc w:val="right"/>
              <w:rPr>
                <w:rFonts w:eastAsia="Arial Unicode MS"/>
              </w:rPr>
            </w:pPr>
            <w:r w:rsidRPr="006E4B2C">
              <w:rPr>
                <w:rFonts w:eastAsia="Arial Unicode MS"/>
                <w:sz w:val="22"/>
                <w:szCs w:val="22"/>
              </w:rPr>
              <w:t>80,3</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48463B">
            <w:pPr>
              <w:tabs>
                <w:tab w:val="left" w:pos="1099"/>
              </w:tabs>
              <w:spacing w:before="60" w:after="60" w:line="220" w:lineRule="exact"/>
              <w:ind w:right="113"/>
              <w:jc w:val="right"/>
              <w:rPr>
                <w:rFonts w:eastAsia="Arial Unicode MS"/>
              </w:rPr>
            </w:pPr>
            <w:r w:rsidRPr="006E4B2C">
              <w:rPr>
                <w:rFonts w:eastAsia="Arial Unicode MS"/>
                <w:sz w:val="22"/>
                <w:szCs w:val="22"/>
              </w:rPr>
              <w:t>1</w:t>
            </w:r>
            <w:r w:rsidR="00641A82" w:rsidRPr="006E4B2C">
              <w:rPr>
                <w:rFonts w:eastAsia="Arial Unicode MS"/>
                <w:sz w:val="22"/>
                <w:szCs w:val="22"/>
              </w:rPr>
              <w:t>3</w:t>
            </w:r>
            <w:r w:rsidR="0048463B" w:rsidRPr="006E4B2C">
              <w:rPr>
                <w:rFonts w:eastAsia="Arial Unicode MS"/>
                <w:sz w:val="22"/>
                <w:szCs w:val="22"/>
              </w:rPr>
              <w:t>6</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48463B">
            <w:pPr>
              <w:tabs>
                <w:tab w:val="left" w:pos="1099"/>
              </w:tabs>
              <w:spacing w:before="60" w:after="60" w:line="220" w:lineRule="exact"/>
              <w:ind w:right="170"/>
              <w:jc w:val="right"/>
              <w:rPr>
                <w:rFonts w:eastAsia="Arial Unicode MS"/>
              </w:rPr>
            </w:pPr>
            <w:r w:rsidRPr="006E4B2C">
              <w:rPr>
                <w:rFonts w:eastAsia="Arial Unicode MS"/>
                <w:sz w:val="22"/>
                <w:szCs w:val="22"/>
              </w:rPr>
              <w:t>1</w:t>
            </w:r>
            <w:r w:rsidR="00641A82" w:rsidRPr="006E4B2C">
              <w:rPr>
                <w:rFonts w:eastAsia="Arial Unicode MS"/>
                <w:sz w:val="22"/>
                <w:szCs w:val="22"/>
              </w:rPr>
              <w:t>3</w:t>
            </w:r>
            <w:r w:rsidR="0048463B" w:rsidRPr="006E4B2C">
              <w:rPr>
                <w:rFonts w:eastAsia="Arial Unicode MS"/>
                <w:sz w:val="22"/>
                <w:szCs w:val="22"/>
              </w:rPr>
              <w:t>6,4</w:t>
            </w:r>
          </w:p>
        </w:tc>
      </w:tr>
      <w:tr w:rsidR="00FF1C6A" w:rsidRPr="004C7560" w:rsidTr="00A95170">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60" w:after="60" w:line="220" w:lineRule="exact"/>
              <w:rPr>
                <w:snapToGrid w:val="0"/>
              </w:rPr>
            </w:pPr>
            <w:r w:rsidRPr="004C7560">
              <w:rPr>
                <w:snapToGrid w:val="0"/>
                <w:sz w:val="22"/>
                <w:szCs w:val="22"/>
              </w:rPr>
              <w:t>Лесоматериалы продольно-распиленные</w:t>
            </w:r>
          </w:p>
        </w:tc>
        <w:tc>
          <w:tcPr>
            <w:tcW w:w="1140"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992"/>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bottom"/>
          </w:tcPr>
          <w:p w:rsidR="00FF1C6A" w:rsidRPr="006E4B2C" w:rsidRDefault="00C6007B" w:rsidP="00A95170">
            <w:pPr>
              <w:tabs>
                <w:tab w:val="left" w:pos="1099"/>
              </w:tabs>
              <w:spacing w:before="60" w:after="60" w:line="220" w:lineRule="exact"/>
              <w:ind w:right="170"/>
              <w:jc w:val="right"/>
              <w:rPr>
                <w:rFonts w:eastAsia="Arial Unicode MS"/>
              </w:rPr>
            </w:pPr>
            <w:r w:rsidRPr="006E4B2C">
              <w:rPr>
                <w:rFonts w:eastAsia="Arial Unicode MS"/>
                <w:sz w:val="22"/>
                <w:szCs w:val="22"/>
              </w:rPr>
              <w:t>1 022,9</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C6007B">
            <w:pPr>
              <w:tabs>
                <w:tab w:val="left" w:pos="1099"/>
              </w:tabs>
              <w:spacing w:before="60" w:after="60" w:line="220" w:lineRule="exact"/>
              <w:ind w:right="170"/>
              <w:jc w:val="right"/>
              <w:rPr>
                <w:rFonts w:eastAsia="Arial Unicode MS"/>
              </w:rPr>
            </w:pPr>
            <w:r w:rsidRPr="006E4B2C">
              <w:rPr>
                <w:rFonts w:eastAsia="Arial Unicode MS"/>
                <w:sz w:val="22"/>
                <w:szCs w:val="22"/>
              </w:rPr>
              <w:t>15</w:t>
            </w:r>
            <w:r w:rsidR="004B1BA4" w:rsidRPr="006E4B2C">
              <w:rPr>
                <w:rFonts w:eastAsia="Arial Unicode MS"/>
                <w:sz w:val="22"/>
                <w:szCs w:val="22"/>
              </w:rPr>
              <w:t>2,</w:t>
            </w:r>
            <w:r w:rsidR="00C6007B" w:rsidRPr="006E4B2C">
              <w:rPr>
                <w:rFonts w:eastAsia="Arial Unicode MS"/>
                <w:sz w:val="22"/>
                <w:szCs w:val="22"/>
              </w:rPr>
              <w:t>6</w:t>
            </w:r>
          </w:p>
        </w:tc>
        <w:tc>
          <w:tcPr>
            <w:tcW w:w="1063" w:type="dxa"/>
            <w:tcBorders>
              <w:top w:val="nil"/>
              <w:left w:val="single" w:sz="4" w:space="0" w:color="auto"/>
              <w:right w:val="single" w:sz="4" w:space="0" w:color="auto"/>
            </w:tcBorders>
            <w:shd w:val="clear" w:color="auto" w:fill="auto"/>
            <w:vAlign w:val="bottom"/>
          </w:tcPr>
          <w:p w:rsidR="00FF1C6A" w:rsidRPr="006E4B2C" w:rsidRDefault="00C6007B" w:rsidP="00A95170">
            <w:pPr>
              <w:tabs>
                <w:tab w:val="left" w:pos="992"/>
                <w:tab w:val="left" w:pos="1099"/>
              </w:tabs>
              <w:spacing w:before="60" w:after="60" w:line="220" w:lineRule="exact"/>
              <w:ind w:right="170"/>
              <w:jc w:val="right"/>
              <w:rPr>
                <w:rFonts w:eastAsia="Arial Unicode MS"/>
              </w:rPr>
            </w:pPr>
            <w:r w:rsidRPr="006E4B2C">
              <w:rPr>
                <w:rFonts w:eastAsia="Arial Unicode MS"/>
                <w:sz w:val="22"/>
                <w:szCs w:val="22"/>
              </w:rPr>
              <w:t>99,8</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C6007B">
            <w:pPr>
              <w:tabs>
                <w:tab w:val="left" w:pos="1099"/>
              </w:tabs>
              <w:spacing w:before="60" w:after="60" w:line="220" w:lineRule="exact"/>
              <w:ind w:right="170"/>
              <w:jc w:val="right"/>
              <w:rPr>
                <w:rFonts w:eastAsia="Arial Unicode MS"/>
              </w:rPr>
            </w:pPr>
            <w:r w:rsidRPr="006E4B2C">
              <w:rPr>
                <w:rFonts w:eastAsia="Arial Unicode MS"/>
                <w:sz w:val="22"/>
                <w:szCs w:val="22"/>
              </w:rPr>
              <w:t xml:space="preserve">в </w:t>
            </w:r>
            <w:r w:rsidR="00C6007B" w:rsidRPr="006E4B2C">
              <w:rPr>
                <w:rFonts w:eastAsia="Arial Unicode MS"/>
                <w:sz w:val="22"/>
                <w:szCs w:val="22"/>
              </w:rPr>
              <w:t>3,7</w:t>
            </w:r>
            <w:r w:rsidRPr="006E4B2C">
              <w:rPr>
                <w:rFonts w:eastAsia="Arial Unicode MS"/>
                <w:sz w:val="22"/>
                <w:szCs w:val="22"/>
              </w:rPr>
              <w:t>р.</w:t>
            </w:r>
          </w:p>
        </w:tc>
        <w:tc>
          <w:tcPr>
            <w:tcW w:w="1008" w:type="dxa"/>
            <w:tcBorders>
              <w:top w:val="nil"/>
              <w:left w:val="single" w:sz="4" w:space="0" w:color="auto"/>
              <w:right w:val="single" w:sz="4" w:space="0" w:color="auto"/>
            </w:tcBorders>
            <w:shd w:val="clear" w:color="auto" w:fill="auto"/>
            <w:vAlign w:val="bottom"/>
          </w:tcPr>
          <w:p w:rsidR="00FF1C6A" w:rsidRPr="006E4B2C" w:rsidRDefault="00C6007B" w:rsidP="00C6007B">
            <w:pPr>
              <w:tabs>
                <w:tab w:val="left" w:pos="1099"/>
              </w:tabs>
              <w:spacing w:before="60" w:after="60" w:line="220" w:lineRule="exact"/>
              <w:ind w:right="113"/>
              <w:jc w:val="right"/>
              <w:rPr>
                <w:rFonts w:eastAsia="Arial Unicode MS"/>
              </w:rPr>
            </w:pPr>
            <w:r w:rsidRPr="006E4B2C">
              <w:rPr>
                <w:rFonts w:eastAsia="Arial Unicode MS"/>
                <w:sz w:val="22"/>
                <w:szCs w:val="22"/>
              </w:rPr>
              <w:t>923,1</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C6007B">
            <w:pPr>
              <w:tabs>
                <w:tab w:val="left" w:pos="1099"/>
              </w:tabs>
              <w:spacing w:before="60" w:after="60" w:line="220" w:lineRule="exact"/>
              <w:ind w:right="170"/>
              <w:jc w:val="right"/>
              <w:rPr>
                <w:rFonts w:eastAsia="Arial Unicode MS"/>
              </w:rPr>
            </w:pPr>
            <w:r w:rsidRPr="006E4B2C">
              <w:rPr>
                <w:rFonts w:eastAsia="Arial Unicode MS"/>
                <w:sz w:val="22"/>
                <w:szCs w:val="22"/>
              </w:rPr>
              <w:t>143,</w:t>
            </w:r>
            <w:r w:rsidR="00C6007B" w:rsidRPr="006E4B2C">
              <w:rPr>
                <w:rFonts w:eastAsia="Arial Unicode MS"/>
                <w:sz w:val="22"/>
                <w:szCs w:val="22"/>
              </w:rPr>
              <w:t>6</w:t>
            </w: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w:t>
            </w:r>
            <w:r w:rsidR="00641A82" w:rsidRPr="006E4B2C">
              <w:rPr>
                <w:rFonts w:eastAsia="Arial Unicode MS"/>
                <w:sz w:val="22"/>
                <w:szCs w:val="22"/>
              </w:rPr>
              <w:t>6</w:t>
            </w:r>
            <w:r w:rsidR="000908D1" w:rsidRPr="006E4B2C">
              <w:rPr>
                <w:rFonts w:eastAsia="Arial Unicode MS"/>
                <w:sz w:val="22"/>
                <w:szCs w:val="22"/>
              </w:rPr>
              <w:t>3</w:t>
            </w:r>
          </w:p>
        </w:tc>
        <w:tc>
          <w:tcPr>
            <w:tcW w:w="1067" w:type="dxa"/>
            <w:tcBorders>
              <w:top w:val="nil"/>
              <w:left w:val="single" w:sz="4" w:space="0" w:color="auto"/>
              <w:right w:val="single" w:sz="4" w:space="0" w:color="auto"/>
            </w:tcBorders>
            <w:shd w:val="clear" w:color="auto" w:fill="auto"/>
            <w:vAlign w:val="bottom"/>
          </w:tcPr>
          <w:p w:rsidR="00FF1C6A" w:rsidRPr="006E4B2C" w:rsidRDefault="00641A82" w:rsidP="000908D1">
            <w:pPr>
              <w:tabs>
                <w:tab w:val="left" w:pos="1099"/>
              </w:tabs>
              <w:spacing w:before="60" w:after="60" w:line="220" w:lineRule="exact"/>
              <w:ind w:right="170"/>
              <w:jc w:val="right"/>
              <w:rPr>
                <w:rFonts w:eastAsia="Arial Unicode MS"/>
              </w:rPr>
            </w:pPr>
            <w:r w:rsidRPr="006E4B2C">
              <w:rPr>
                <w:rFonts w:eastAsia="Arial Unicode MS"/>
                <w:sz w:val="22"/>
                <w:szCs w:val="22"/>
              </w:rPr>
              <w:t>9</w:t>
            </w:r>
            <w:r w:rsidR="000908D1" w:rsidRPr="006E4B2C">
              <w:rPr>
                <w:rFonts w:eastAsia="Arial Unicode MS"/>
                <w:sz w:val="22"/>
                <w:szCs w:val="22"/>
              </w:rPr>
              <w:t>7,5</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lang w:val="en-US"/>
              </w:rPr>
            </w:pPr>
            <w:r w:rsidRPr="006E4B2C">
              <w:rPr>
                <w:rFonts w:eastAsia="Arial Unicode MS"/>
                <w:sz w:val="22"/>
                <w:szCs w:val="22"/>
              </w:rPr>
              <w:t>14</w:t>
            </w:r>
            <w:r w:rsidR="00641A82" w:rsidRPr="006E4B2C">
              <w:rPr>
                <w:rFonts w:eastAsia="Arial Unicode MS"/>
                <w:sz w:val="22"/>
                <w:szCs w:val="22"/>
              </w:rPr>
              <w:t>0</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11</w:t>
            </w:r>
            <w:r w:rsidR="000908D1" w:rsidRPr="006E4B2C">
              <w:rPr>
                <w:rFonts w:eastAsia="Arial Unicode MS"/>
                <w:sz w:val="22"/>
                <w:szCs w:val="22"/>
              </w:rPr>
              <w:t>4,6</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13"/>
              <w:jc w:val="right"/>
              <w:rPr>
                <w:rFonts w:eastAsia="Arial Unicode MS"/>
              </w:rPr>
            </w:pPr>
            <w:r w:rsidRPr="006E4B2C">
              <w:rPr>
                <w:rFonts w:eastAsia="Arial Unicode MS"/>
                <w:sz w:val="22"/>
                <w:szCs w:val="22"/>
              </w:rPr>
              <w:t>16</w:t>
            </w:r>
            <w:r w:rsidR="000908D1" w:rsidRPr="006E4B2C">
              <w:rPr>
                <w:rFonts w:eastAsia="Arial Unicode MS"/>
                <w:sz w:val="22"/>
                <w:szCs w:val="22"/>
              </w:rPr>
              <w:t>5</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9</w:t>
            </w:r>
            <w:r w:rsidR="000908D1" w:rsidRPr="006E4B2C">
              <w:rPr>
                <w:rFonts w:eastAsia="Arial Unicode MS"/>
                <w:sz w:val="22"/>
                <w:szCs w:val="22"/>
              </w:rPr>
              <w:t>7,9</w:t>
            </w:r>
          </w:p>
        </w:tc>
      </w:tr>
      <w:tr w:rsidR="00FF1C6A" w:rsidRPr="004C7560" w:rsidTr="00357670">
        <w:trPr>
          <w:cantSplit/>
          <w:jc w:val="center"/>
        </w:trPr>
        <w:tc>
          <w:tcPr>
            <w:tcW w:w="2745" w:type="dxa"/>
            <w:tcBorders>
              <w:left w:val="single" w:sz="4" w:space="0" w:color="auto"/>
              <w:bottom w:val="nil"/>
              <w:right w:val="single" w:sz="4" w:space="0" w:color="auto"/>
            </w:tcBorders>
            <w:shd w:val="clear" w:color="auto" w:fill="auto"/>
            <w:vAlign w:val="center"/>
          </w:tcPr>
          <w:p w:rsidR="00FF1C6A" w:rsidRPr="004C7560" w:rsidRDefault="00FF1C6A" w:rsidP="00A95170">
            <w:pPr>
              <w:spacing w:before="60" w:after="60" w:line="220" w:lineRule="exact"/>
              <w:rPr>
                <w:snapToGrid w:val="0"/>
              </w:rPr>
            </w:pPr>
            <w:r w:rsidRPr="004C7560">
              <w:rPr>
                <w:snapToGrid w:val="0"/>
                <w:sz w:val="22"/>
                <w:szCs w:val="22"/>
              </w:rPr>
              <w:t>Плиты древесно-стружечные</w:t>
            </w:r>
          </w:p>
        </w:tc>
        <w:tc>
          <w:tcPr>
            <w:tcW w:w="1140" w:type="dxa"/>
            <w:tcBorders>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6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center"/>
          </w:tcPr>
          <w:p w:rsidR="00FF1C6A" w:rsidRPr="006E4B2C" w:rsidRDefault="00FF1C6A" w:rsidP="00A95170">
            <w:pPr>
              <w:tabs>
                <w:tab w:val="left" w:pos="992"/>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6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6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center"/>
          </w:tcPr>
          <w:p w:rsidR="00FF1C6A" w:rsidRPr="006E4B2C" w:rsidRDefault="00FF1C6A" w:rsidP="00A95170">
            <w:pPr>
              <w:tabs>
                <w:tab w:val="left" w:pos="1099"/>
              </w:tabs>
              <w:spacing w:before="60" w:after="60" w:line="220" w:lineRule="exact"/>
              <w:ind w:right="170"/>
              <w:jc w:val="right"/>
              <w:rPr>
                <w:rFonts w:eastAsia="Arial Unicode MS"/>
              </w:rPr>
            </w:pPr>
          </w:p>
        </w:tc>
      </w:tr>
      <w:tr w:rsidR="00FF1C6A" w:rsidRPr="004C7560" w:rsidTr="00357670">
        <w:trPr>
          <w:cantSplit/>
          <w:trHeight w:val="171"/>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количество, тыс. м</w:t>
            </w:r>
            <w:r w:rsidRPr="004C7560">
              <w:rPr>
                <w:snapToGrid w:val="0"/>
                <w:sz w:val="22"/>
                <w:szCs w:val="22"/>
                <w:vertAlign w:val="superscript"/>
              </w:rPr>
              <w:t>3</w:t>
            </w:r>
          </w:p>
        </w:tc>
        <w:tc>
          <w:tcPr>
            <w:tcW w:w="1140" w:type="dxa"/>
            <w:tcBorders>
              <w:top w:val="nil"/>
              <w:left w:val="single" w:sz="4" w:space="0" w:color="auto"/>
              <w:right w:val="single" w:sz="4" w:space="0" w:color="auto"/>
            </w:tcBorders>
            <w:shd w:val="clear" w:color="auto" w:fill="auto"/>
            <w:vAlign w:val="center"/>
          </w:tcPr>
          <w:p w:rsidR="00FF1C6A" w:rsidRPr="006E4B2C" w:rsidRDefault="004B1BA4" w:rsidP="00660A45">
            <w:pPr>
              <w:tabs>
                <w:tab w:val="left" w:pos="1099"/>
              </w:tabs>
              <w:spacing w:before="60" w:after="60" w:line="220" w:lineRule="exact"/>
              <w:ind w:right="170"/>
              <w:jc w:val="right"/>
              <w:rPr>
                <w:rFonts w:eastAsia="Arial Unicode MS"/>
              </w:rPr>
            </w:pPr>
            <w:r w:rsidRPr="006E4B2C">
              <w:rPr>
                <w:rFonts w:eastAsia="Arial Unicode MS"/>
                <w:sz w:val="22"/>
                <w:szCs w:val="22"/>
              </w:rPr>
              <w:t>1</w:t>
            </w:r>
            <w:r w:rsidR="00660A45" w:rsidRPr="006E4B2C">
              <w:rPr>
                <w:rFonts w:eastAsia="Arial Unicode MS"/>
                <w:sz w:val="22"/>
                <w:szCs w:val="22"/>
              </w:rPr>
              <w:t> 255,2</w:t>
            </w:r>
          </w:p>
        </w:tc>
        <w:tc>
          <w:tcPr>
            <w:tcW w:w="1067" w:type="dxa"/>
            <w:tcBorders>
              <w:top w:val="nil"/>
              <w:left w:val="single" w:sz="4" w:space="0" w:color="auto"/>
              <w:right w:val="single" w:sz="4" w:space="0" w:color="auto"/>
            </w:tcBorders>
            <w:shd w:val="clear" w:color="auto" w:fill="auto"/>
            <w:vAlign w:val="center"/>
          </w:tcPr>
          <w:p w:rsidR="00FF1C6A" w:rsidRPr="006E4B2C" w:rsidRDefault="00FF1C6A" w:rsidP="00660A45">
            <w:pPr>
              <w:tabs>
                <w:tab w:val="left" w:pos="1099"/>
              </w:tabs>
              <w:spacing w:before="60" w:after="60" w:line="220" w:lineRule="exact"/>
              <w:ind w:right="170"/>
              <w:jc w:val="right"/>
              <w:rPr>
                <w:rFonts w:eastAsia="Arial Unicode MS"/>
              </w:rPr>
            </w:pPr>
            <w:r w:rsidRPr="006E4B2C">
              <w:rPr>
                <w:rFonts w:eastAsia="Arial Unicode MS"/>
                <w:sz w:val="22"/>
                <w:szCs w:val="22"/>
              </w:rPr>
              <w:t>1</w:t>
            </w:r>
            <w:r w:rsidR="00660A45" w:rsidRPr="006E4B2C">
              <w:rPr>
                <w:rFonts w:eastAsia="Arial Unicode MS"/>
                <w:sz w:val="22"/>
                <w:szCs w:val="22"/>
              </w:rPr>
              <w:t>28,9</w:t>
            </w:r>
          </w:p>
        </w:tc>
        <w:tc>
          <w:tcPr>
            <w:tcW w:w="1063" w:type="dxa"/>
            <w:tcBorders>
              <w:top w:val="nil"/>
              <w:left w:val="single" w:sz="4" w:space="0" w:color="auto"/>
              <w:right w:val="single" w:sz="4" w:space="0" w:color="auto"/>
            </w:tcBorders>
            <w:shd w:val="clear" w:color="auto" w:fill="auto"/>
            <w:vAlign w:val="center"/>
          </w:tcPr>
          <w:p w:rsidR="00FF1C6A" w:rsidRPr="006E4B2C" w:rsidRDefault="00660A45" w:rsidP="00660A45">
            <w:pPr>
              <w:tabs>
                <w:tab w:val="left" w:pos="992"/>
                <w:tab w:val="left" w:pos="1099"/>
              </w:tabs>
              <w:spacing w:before="60" w:after="60" w:line="220" w:lineRule="exact"/>
              <w:ind w:right="170"/>
              <w:jc w:val="right"/>
              <w:rPr>
                <w:rFonts w:eastAsia="Arial Unicode MS"/>
              </w:rPr>
            </w:pPr>
            <w:r w:rsidRPr="006E4B2C">
              <w:rPr>
                <w:rFonts w:eastAsia="Arial Unicode MS"/>
                <w:sz w:val="22"/>
                <w:szCs w:val="22"/>
              </w:rPr>
              <w:t>606,5</w:t>
            </w:r>
          </w:p>
        </w:tc>
        <w:tc>
          <w:tcPr>
            <w:tcW w:w="1063" w:type="dxa"/>
            <w:tcBorders>
              <w:top w:val="nil"/>
              <w:left w:val="single" w:sz="4" w:space="0" w:color="auto"/>
              <w:right w:val="single" w:sz="4" w:space="0" w:color="auto"/>
            </w:tcBorders>
            <w:shd w:val="clear" w:color="auto" w:fill="auto"/>
            <w:vAlign w:val="center"/>
          </w:tcPr>
          <w:p w:rsidR="00FF1C6A" w:rsidRPr="006E4B2C" w:rsidRDefault="00FF1C6A" w:rsidP="00660A45">
            <w:pPr>
              <w:tabs>
                <w:tab w:val="left" w:pos="1099"/>
              </w:tabs>
              <w:spacing w:before="60" w:after="60" w:line="220" w:lineRule="exact"/>
              <w:ind w:right="170"/>
              <w:jc w:val="right"/>
              <w:rPr>
                <w:rFonts w:eastAsia="Arial Unicode MS"/>
              </w:rPr>
            </w:pPr>
            <w:r w:rsidRPr="006E4B2C">
              <w:rPr>
                <w:rFonts w:eastAsia="Arial Unicode MS"/>
                <w:sz w:val="22"/>
                <w:szCs w:val="22"/>
              </w:rPr>
              <w:t>11</w:t>
            </w:r>
            <w:r w:rsidR="00660A45" w:rsidRPr="006E4B2C">
              <w:rPr>
                <w:rFonts w:eastAsia="Arial Unicode MS"/>
                <w:sz w:val="22"/>
                <w:szCs w:val="22"/>
              </w:rPr>
              <w:t>0,5</w:t>
            </w:r>
          </w:p>
        </w:tc>
        <w:tc>
          <w:tcPr>
            <w:tcW w:w="1008" w:type="dxa"/>
            <w:tcBorders>
              <w:top w:val="nil"/>
              <w:left w:val="single" w:sz="4" w:space="0" w:color="auto"/>
              <w:right w:val="single" w:sz="4" w:space="0" w:color="auto"/>
            </w:tcBorders>
            <w:shd w:val="clear" w:color="auto" w:fill="auto"/>
            <w:vAlign w:val="center"/>
          </w:tcPr>
          <w:p w:rsidR="00FF1C6A" w:rsidRPr="006E4B2C" w:rsidRDefault="00660A45" w:rsidP="00660A45">
            <w:pPr>
              <w:tabs>
                <w:tab w:val="left" w:pos="1099"/>
              </w:tabs>
              <w:spacing w:before="60" w:after="60" w:line="220" w:lineRule="exact"/>
              <w:ind w:right="113"/>
              <w:jc w:val="right"/>
              <w:rPr>
                <w:rFonts w:eastAsia="Arial Unicode MS"/>
              </w:rPr>
            </w:pPr>
            <w:r w:rsidRPr="006E4B2C">
              <w:rPr>
                <w:rFonts w:eastAsia="Arial Unicode MS"/>
                <w:sz w:val="22"/>
                <w:szCs w:val="22"/>
              </w:rPr>
              <w:t>648,7</w:t>
            </w:r>
          </w:p>
        </w:tc>
        <w:tc>
          <w:tcPr>
            <w:tcW w:w="1036" w:type="dxa"/>
            <w:tcBorders>
              <w:top w:val="nil"/>
              <w:left w:val="single" w:sz="4" w:space="0" w:color="auto"/>
              <w:right w:val="single" w:sz="4" w:space="0" w:color="auto"/>
            </w:tcBorders>
            <w:shd w:val="clear" w:color="auto" w:fill="auto"/>
            <w:vAlign w:val="center"/>
          </w:tcPr>
          <w:p w:rsidR="00FF1C6A" w:rsidRPr="006E4B2C" w:rsidRDefault="00FF1C6A" w:rsidP="00660A45">
            <w:pPr>
              <w:tabs>
                <w:tab w:val="left" w:pos="1099"/>
              </w:tabs>
              <w:spacing w:before="60" w:after="60" w:line="220" w:lineRule="exact"/>
              <w:ind w:right="170"/>
              <w:jc w:val="right"/>
              <w:rPr>
                <w:rFonts w:eastAsia="Arial Unicode MS"/>
              </w:rPr>
            </w:pPr>
            <w:r w:rsidRPr="006E4B2C">
              <w:rPr>
                <w:rFonts w:eastAsia="Arial Unicode MS"/>
                <w:sz w:val="22"/>
                <w:szCs w:val="22"/>
              </w:rPr>
              <w:t>1</w:t>
            </w:r>
            <w:r w:rsidR="004B1BA4" w:rsidRPr="006E4B2C">
              <w:rPr>
                <w:rFonts w:eastAsia="Arial Unicode MS"/>
                <w:sz w:val="22"/>
                <w:szCs w:val="22"/>
              </w:rPr>
              <w:t>5</w:t>
            </w:r>
            <w:r w:rsidR="00660A45" w:rsidRPr="006E4B2C">
              <w:rPr>
                <w:rFonts w:eastAsia="Arial Unicode MS"/>
                <w:sz w:val="22"/>
                <w:szCs w:val="22"/>
              </w:rPr>
              <w:t>2,6</w:t>
            </w:r>
          </w:p>
        </w:tc>
      </w:tr>
      <w:tr w:rsidR="00FF1C6A" w:rsidRPr="004C7560" w:rsidTr="00357670">
        <w:trPr>
          <w:cantSplit/>
          <w:trHeight w:val="357"/>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средняя цена, долларов США за м</w:t>
            </w:r>
            <w:r w:rsidRPr="004C7560">
              <w:rPr>
                <w:snapToGrid w:val="0"/>
                <w:sz w:val="22"/>
                <w:szCs w:val="22"/>
                <w:vertAlign w:val="superscript"/>
              </w:rPr>
              <w:t>3</w:t>
            </w:r>
          </w:p>
        </w:tc>
        <w:tc>
          <w:tcPr>
            <w:tcW w:w="1140"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15</w:t>
            </w:r>
            <w:r w:rsidR="000908D1" w:rsidRPr="006E4B2C">
              <w:rPr>
                <w:rFonts w:eastAsia="Arial Unicode MS"/>
                <w:sz w:val="22"/>
                <w:szCs w:val="22"/>
              </w:rPr>
              <w:t>7</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10</w:t>
            </w:r>
            <w:r w:rsidR="000908D1" w:rsidRPr="006E4B2C">
              <w:rPr>
                <w:rFonts w:eastAsia="Arial Unicode MS"/>
                <w:sz w:val="22"/>
                <w:szCs w:val="22"/>
              </w:rPr>
              <w:t>5</w:t>
            </w:r>
            <w:r w:rsidRPr="006E4B2C">
              <w:rPr>
                <w:rFonts w:eastAsia="Arial Unicode MS"/>
                <w:sz w:val="22"/>
                <w:szCs w:val="22"/>
              </w:rPr>
              <w:t>,</w:t>
            </w:r>
            <w:r w:rsidR="00B208EC" w:rsidRPr="006E4B2C">
              <w:rPr>
                <w:rFonts w:eastAsia="Arial Unicode MS"/>
                <w:sz w:val="22"/>
                <w:szCs w:val="22"/>
              </w:rPr>
              <w:t>4</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w:t>
            </w:r>
            <w:r w:rsidR="000908D1" w:rsidRPr="006E4B2C">
              <w:rPr>
                <w:rFonts w:eastAsia="Arial Unicode MS"/>
                <w:sz w:val="22"/>
                <w:szCs w:val="22"/>
              </w:rPr>
              <w:t>82</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10</w:t>
            </w:r>
            <w:r w:rsidR="000908D1" w:rsidRPr="006E4B2C">
              <w:rPr>
                <w:rFonts w:eastAsia="Arial Unicode MS"/>
                <w:sz w:val="22"/>
                <w:szCs w:val="22"/>
              </w:rPr>
              <w:t>5,1</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13"/>
              <w:jc w:val="right"/>
              <w:rPr>
                <w:rFonts w:eastAsia="Arial Unicode MS"/>
              </w:rPr>
            </w:pPr>
            <w:r w:rsidRPr="006E4B2C">
              <w:rPr>
                <w:rFonts w:eastAsia="Arial Unicode MS"/>
                <w:sz w:val="22"/>
                <w:szCs w:val="22"/>
              </w:rPr>
              <w:t>13</w:t>
            </w:r>
            <w:r w:rsidR="000908D1" w:rsidRPr="006E4B2C">
              <w:rPr>
                <w:rFonts w:eastAsia="Arial Unicode MS"/>
                <w:sz w:val="22"/>
                <w:szCs w:val="22"/>
              </w:rPr>
              <w:t>4</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w:t>
            </w:r>
            <w:r w:rsidR="00B208EC" w:rsidRPr="006E4B2C">
              <w:rPr>
                <w:rFonts w:eastAsia="Arial Unicode MS"/>
                <w:sz w:val="22"/>
                <w:szCs w:val="22"/>
              </w:rPr>
              <w:t>1</w:t>
            </w:r>
            <w:r w:rsidR="000908D1" w:rsidRPr="006E4B2C">
              <w:rPr>
                <w:rFonts w:eastAsia="Arial Unicode MS"/>
                <w:sz w:val="22"/>
                <w:szCs w:val="22"/>
              </w:rPr>
              <w:t>3,6</w:t>
            </w:r>
          </w:p>
        </w:tc>
      </w:tr>
      <w:tr w:rsidR="00AA1820" w:rsidRPr="004C7560" w:rsidTr="00357670">
        <w:trPr>
          <w:cantSplit/>
          <w:jc w:val="center"/>
        </w:trPr>
        <w:tc>
          <w:tcPr>
            <w:tcW w:w="2745" w:type="dxa"/>
            <w:tcBorders>
              <w:left w:val="single" w:sz="4" w:space="0" w:color="auto"/>
              <w:bottom w:val="nil"/>
              <w:right w:val="single" w:sz="4" w:space="0" w:color="auto"/>
            </w:tcBorders>
            <w:shd w:val="clear" w:color="auto" w:fill="auto"/>
            <w:vAlign w:val="bottom"/>
          </w:tcPr>
          <w:p w:rsidR="00AA1820" w:rsidRPr="004C7560" w:rsidRDefault="00AA1820" w:rsidP="00A95170">
            <w:pPr>
              <w:spacing w:before="60" w:after="60" w:line="220" w:lineRule="exact"/>
              <w:rPr>
                <w:snapToGrid w:val="0"/>
              </w:rPr>
            </w:pPr>
            <w:r w:rsidRPr="004C7560">
              <w:rPr>
                <w:snapToGrid w:val="0"/>
                <w:sz w:val="22"/>
                <w:szCs w:val="22"/>
              </w:rPr>
              <w:t>Лекарственные средства, расфасованные для розничной продажи</w:t>
            </w:r>
          </w:p>
        </w:tc>
        <w:tc>
          <w:tcPr>
            <w:tcW w:w="1140" w:type="dxa"/>
            <w:tcBorders>
              <w:left w:val="single" w:sz="4" w:space="0" w:color="auto"/>
              <w:bottom w:val="nil"/>
              <w:right w:val="single" w:sz="4" w:space="0" w:color="auto"/>
            </w:tcBorders>
            <w:shd w:val="clear" w:color="auto" w:fill="auto"/>
            <w:vAlign w:val="bottom"/>
          </w:tcPr>
          <w:p w:rsidR="00AA1820" w:rsidRPr="006E4B2C" w:rsidRDefault="00AA1820" w:rsidP="00A95170">
            <w:pPr>
              <w:tabs>
                <w:tab w:val="left" w:pos="1099"/>
              </w:tabs>
              <w:spacing w:before="6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AA1820" w:rsidRPr="006E4B2C" w:rsidRDefault="00AA1820" w:rsidP="00A95170">
            <w:pPr>
              <w:tabs>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AA1820" w:rsidRPr="006E4B2C" w:rsidRDefault="00AA1820" w:rsidP="00A95170">
            <w:pPr>
              <w:tabs>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AA1820" w:rsidRPr="006E4B2C" w:rsidRDefault="00AA1820" w:rsidP="00A95170">
            <w:pPr>
              <w:tabs>
                <w:tab w:val="left" w:pos="1099"/>
              </w:tabs>
              <w:spacing w:before="6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AA1820" w:rsidRPr="006E4B2C" w:rsidRDefault="00AA1820" w:rsidP="00A95170">
            <w:pPr>
              <w:tabs>
                <w:tab w:val="left" w:pos="1099"/>
              </w:tabs>
              <w:spacing w:before="6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AA1820" w:rsidRPr="006E4B2C" w:rsidRDefault="00AA1820" w:rsidP="00A95170">
            <w:pPr>
              <w:tabs>
                <w:tab w:val="left" w:pos="1099"/>
              </w:tabs>
              <w:spacing w:before="60" w:after="60" w:line="220" w:lineRule="exact"/>
              <w:ind w:right="170"/>
              <w:jc w:val="right"/>
              <w:rPr>
                <w:rFonts w:eastAsia="Arial Unicode MS"/>
              </w:rPr>
            </w:pP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количество, тонн</w:t>
            </w:r>
          </w:p>
        </w:tc>
        <w:tc>
          <w:tcPr>
            <w:tcW w:w="1140" w:type="dxa"/>
            <w:tcBorders>
              <w:top w:val="nil"/>
              <w:left w:val="single" w:sz="4" w:space="0" w:color="auto"/>
              <w:right w:val="single" w:sz="4" w:space="0" w:color="auto"/>
            </w:tcBorders>
            <w:shd w:val="clear" w:color="auto" w:fill="auto"/>
            <w:vAlign w:val="bottom"/>
          </w:tcPr>
          <w:p w:rsidR="00FF1C6A" w:rsidRPr="006E4B2C" w:rsidRDefault="00296028" w:rsidP="00A95170">
            <w:pPr>
              <w:tabs>
                <w:tab w:val="left" w:pos="1099"/>
              </w:tabs>
              <w:spacing w:before="60" w:after="60" w:line="220" w:lineRule="exact"/>
              <w:ind w:right="170"/>
              <w:jc w:val="right"/>
              <w:rPr>
                <w:rFonts w:eastAsia="Arial Unicode MS"/>
              </w:rPr>
            </w:pPr>
            <w:r w:rsidRPr="006E4B2C">
              <w:rPr>
                <w:rFonts w:eastAsia="Arial Unicode MS"/>
                <w:sz w:val="22"/>
                <w:szCs w:val="22"/>
              </w:rPr>
              <w:t>7 254</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296028">
            <w:pPr>
              <w:tabs>
                <w:tab w:val="left" w:pos="1099"/>
              </w:tabs>
              <w:spacing w:before="60" w:after="60" w:line="220" w:lineRule="exact"/>
              <w:ind w:right="170"/>
              <w:jc w:val="right"/>
              <w:rPr>
                <w:rFonts w:eastAsia="Arial Unicode MS"/>
              </w:rPr>
            </w:pPr>
            <w:r w:rsidRPr="006E4B2C">
              <w:rPr>
                <w:rFonts w:eastAsia="Arial Unicode MS"/>
                <w:sz w:val="22"/>
                <w:szCs w:val="22"/>
              </w:rPr>
              <w:t>11</w:t>
            </w:r>
            <w:r w:rsidR="00296028" w:rsidRPr="006E4B2C">
              <w:rPr>
                <w:rFonts w:eastAsia="Arial Unicode MS"/>
                <w:sz w:val="22"/>
                <w:szCs w:val="22"/>
              </w:rPr>
              <w:t>1,2</w:t>
            </w:r>
          </w:p>
        </w:tc>
        <w:tc>
          <w:tcPr>
            <w:tcW w:w="1063" w:type="dxa"/>
            <w:tcBorders>
              <w:top w:val="nil"/>
              <w:left w:val="single" w:sz="4" w:space="0" w:color="auto"/>
              <w:right w:val="single" w:sz="4" w:space="0" w:color="auto"/>
            </w:tcBorders>
            <w:shd w:val="clear" w:color="auto" w:fill="auto"/>
            <w:vAlign w:val="bottom"/>
          </w:tcPr>
          <w:p w:rsidR="00FF1C6A" w:rsidRPr="006E4B2C" w:rsidRDefault="00296028" w:rsidP="00296028">
            <w:pPr>
              <w:tabs>
                <w:tab w:val="left" w:pos="1099"/>
              </w:tabs>
              <w:spacing w:before="60" w:after="60" w:line="220" w:lineRule="exact"/>
              <w:ind w:right="170"/>
              <w:jc w:val="right"/>
              <w:rPr>
                <w:rFonts w:eastAsia="Arial Unicode MS"/>
                <w:lang w:val="en-US"/>
              </w:rPr>
            </w:pPr>
            <w:r w:rsidRPr="006E4B2C">
              <w:rPr>
                <w:rFonts w:eastAsia="Arial Unicode MS"/>
                <w:sz w:val="22"/>
                <w:szCs w:val="22"/>
              </w:rPr>
              <w:t>7 014</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296028">
            <w:pPr>
              <w:tabs>
                <w:tab w:val="left" w:pos="1099"/>
              </w:tabs>
              <w:spacing w:before="60" w:after="60" w:line="220" w:lineRule="exact"/>
              <w:ind w:right="170"/>
              <w:jc w:val="right"/>
              <w:rPr>
                <w:rFonts w:eastAsia="Arial Unicode MS"/>
              </w:rPr>
            </w:pPr>
            <w:r w:rsidRPr="006E4B2C">
              <w:rPr>
                <w:rFonts w:eastAsia="Arial Unicode MS"/>
                <w:sz w:val="22"/>
                <w:szCs w:val="22"/>
              </w:rPr>
              <w:t>11</w:t>
            </w:r>
            <w:r w:rsidR="00296028" w:rsidRPr="006E4B2C">
              <w:rPr>
                <w:rFonts w:eastAsia="Arial Unicode MS"/>
                <w:sz w:val="22"/>
                <w:szCs w:val="22"/>
              </w:rPr>
              <w:t>0,2</w:t>
            </w:r>
          </w:p>
        </w:tc>
        <w:tc>
          <w:tcPr>
            <w:tcW w:w="1008" w:type="dxa"/>
            <w:tcBorders>
              <w:top w:val="nil"/>
              <w:left w:val="single" w:sz="4" w:space="0" w:color="auto"/>
              <w:right w:val="single" w:sz="4" w:space="0" w:color="auto"/>
            </w:tcBorders>
            <w:shd w:val="clear" w:color="auto" w:fill="auto"/>
            <w:vAlign w:val="bottom"/>
          </w:tcPr>
          <w:p w:rsidR="00FF1C6A" w:rsidRPr="006E4B2C" w:rsidRDefault="00296028" w:rsidP="00296028">
            <w:pPr>
              <w:tabs>
                <w:tab w:val="left" w:pos="1099"/>
              </w:tabs>
              <w:spacing w:before="60" w:after="60" w:line="220" w:lineRule="exact"/>
              <w:ind w:right="113"/>
              <w:jc w:val="right"/>
              <w:rPr>
                <w:rFonts w:eastAsia="Arial Unicode MS"/>
              </w:rPr>
            </w:pPr>
            <w:r w:rsidRPr="006E4B2C">
              <w:rPr>
                <w:rFonts w:eastAsia="Arial Unicode MS"/>
                <w:sz w:val="22"/>
                <w:szCs w:val="22"/>
              </w:rPr>
              <w:t>240</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296028">
            <w:pPr>
              <w:tabs>
                <w:tab w:val="left" w:pos="1099"/>
              </w:tabs>
              <w:spacing w:before="60" w:after="60" w:line="220" w:lineRule="exact"/>
              <w:ind w:right="170"/>
              <w:jc w:val="right"/>
              <w:rPr>
                <w:rFonts w:eastAsia="Arial Unicode MS"/>
              </w:rPr>
            </w:pPr>
            <w:r w:rsidRPr="006E4B2C">
              <w:rPr>
                <w:rFonts w:eastAsia="Arial Unicode MS"/>
                <w:sz w:val="22"/>
                <w:szCs w:val="22"/>
              </w:rPr>
              <w:t>1</w:t>
            </w:r>
            <w:r w:rsidR="00296028" w:rsidRPr="006E4B2C">
              <w:rPr>
                <w:rFonts w:eastAsia="Arial Unicode MS"/>
                <w:sz w:val="22"/>
                <w:szCs w:val="22"/>
              </w:rPr>
              <w:t>50,8</w:t>
            </w: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w:t>
            </w:r>
            <w:r w:rsidR="000908D1" w:rsidRPr="006E4B2C">
              <w:rPr>
                <w:rFonts w:eastAsia="Arial Unicode MS"/>
                <w:sz w:val="22"/>
                <w:szCs w:val="22"/>
              </w:rPr>
              <w:t>7</w:t>
            </w:r>
            <w:r w:rsidRPr="006E4B2C">
              <w:rPr>
                <w:rFonts w:eastAsia="Arial Unicode MS"/>
                <w:sz w:val="22"/>
                <w:szCs w:val="22"/>
              </w:rPr>
              <w:t> </w:t>
            </w:r>
            <w:r w:rsidR="000908D1" w:rsidRPr="006E4B2C">
              <w:rPr>
                <w:rFonts w:eastAsia="Arial Unicode MS"/>
                <w:sz w:val="22"/>
                <w:szCs w:val="22"/>
              </w:rPr>
              <w:t>074</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w:t>
            </w:r>
            <w:r w:rsidR="008D1004" w:rsidRPr="006E4B2C">
              <w:rPr>
                <w:rFonts w:eastAsia="Arial Unicode MS"/>
                <w:sz w:val="22"/>
                <w:szCs w:val="22"/>
              </w:rPr>
              <w:t>2</w:t>
            </w:r>
            <w:r w:rsidR="000908D1" w:rsidRPr="006E4B2C">
              <w:rPr>
                <w:rFonts w:eastAsia="Arial Unicode MS"/>
                <w:sz w:val="22"/>
                <w:szCs w:val="22"/>
              </w:rPr>
              <w:t>3,1</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16 </w:t>
            </w:r>
            <w:r w:rsidR="000908D1" w:rsidRPr="006E4B2C">
              <w:rPr>
                <w:rFonts w:eastAsia="Arial Unicode MS"/>
                <w:sz w:val="22"/>
                <w:szCs w:val="22"/>
              </w:rPr>
              <w:t>854</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12</w:t>
            </w:r>
            <w:r w:rsidR="000908D1" w:rsidRPr="006E4B2C">
              <w:rPr>
                <w:rFonts w:eastAsia="Arial Unicode MS"/>
                <w:sz w:val="22"/>
                <w:szCs w:val="22"/>
              </w:rPr>
              <w:t>4,1</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13"/>
              <w:jc w:val="right"/>
              <w:rPr>
                <w:rFonts w:eastAsia="Arial Unicode MS"/>
              </w:rPr>
            </w:pPr>
            <w:r w:rsidRPr="006E4B2C">
              <w:rPr>
                <w:rFonts w:eastAsia="Arial Unicode MS"/>
                <w:sz w:val="22"/>
                <w:szCs w:val="22"/>
              </w:rPr>
              <w:t>2</w:t>
            </w:r>
            <w:r w:rsidR="000908D1" w:rsidRPr="006E4B2C">
              <w:rPr>
                <w:rFonts w:eastAsia="Arial Unicode MS"/>
                <w:sz w:val="22"/>
                <w:szCs w:val="22"/>
              </w:rPr>
              <w:t>3</w:t>
            </w:r>
            <w:r w:rsidRPr="006E4B2C">
              <w:rPr>
                <w:rFonts w:eastAsia="Arial Unicode MS"/>
                <w:sz w:val="22"/>
                <w:szCs w:val="22"/>
              </w:rPr>
              <w:t> </w:t>
            </w:r>
            <w:r w:rsidR="000908D1" w:rsidRPr="006E4B2C">
              <w:rPr>
                <w:rFonts w:eastAsia="Arial Unicode MS"/>
                <w:sz w:val="22"/>
                <w:szCs w:val="22"/>
              </w:rPr>
              <w:t>512</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9</w:t>
            </w:r>
            <w:r w:rsidR="000908D1" w:rsidRPr="006E4B2C">
              <w:rPr>
                <w:rFonts w:eastAsia="Arial Unicode MS"/>
                <w:sz w:val="22"/>
                <w:szCs w:val="22"/>
              </w:rPr>
              <w:t>3,4</w:t>
            </w:r>
          </w:p>
        </w:tc>
      </w:tr>
      <w:tr w:rsidR="00FF1C6A" w:rsidRPr="004C7560" w:rsidTr="00357670">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60" w:after="60" w:line="220" w:lineRule="exact"/>
              <w:rPr>
                <w:snapToGrid w:val="0"/>
                <w:lang w:val="ru-MO"/>
              </w:rPr>
            </w:pPr>
            <w:r w:rsidRPr="004C7560">
              <w:rPr>
                <w:snapToGrid w:val="0"/>
                <w:sz w:val="22"/>
                <w:szCs w:val="22"/>
              </w:rPr>
              <w:t>Мебель, включая медицинскую</w:t>
            </w:r>
          </w:p>
        </w:tc>
        <w:tc>
          <w:tcPr>
            <w:tcW w:w="1140"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992"/>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r>
      <w:tr w:rsidR="00FF1C6A" w:rsidRPr="004C7560" w:rsidTr="00A95170">
        <w:trPr>
          <w:cantSplit/>
          <w:trHeight w:val="212"/>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bottom"/>
          </w:tcPr>
          <w:p w:rsidR="00FF1C6A" w:rsidRPr="006E4B2C" w:rsidRDefault="00296028" w:rsidP="00296028">
            <w:pPr>
              <w:tabs>
                <w:tab w:val="left" w:pos="1099"/>
              </w:tabs>
              <w:spacing w:before="60" w:after="60" w:line="220" w:lineRule="exact"/>
              <w:ind w:right="170"/>
              <w:jc w:val="right"/>
              <w:rPr>
                <w:rFonts w:eastAsia="Arial Unicode MS"/>
              </w:rPr>
            </w:pPr>
            <w:r w:rsidRPr="006E4B2C">
              <w:rPr>
                <w:rFonts w:eastAsia="Arial Unicode MS"/>
                <w:sz w:val="22"/>
                <w:szCs w:val="22"/>
              </w:rPr>
              <w:t>164,7</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296028">
            <w:pPr>
              <w:tabs>
                <w:tab w:val="left" w:pos="1099"/>
              </w:tabs>
              <w:spacing w:before="60" w:after="60" w:line="220" w:lineRule="exact"/>
              <w:ind w:right="170"/>
              <w:jc w:val="right"/>
              <w:rPr>
                <w:rFonts w:eastAsia="Arial Unicode MS"/>
              </w:rPr>
            </w:pPr>
            <w:r w:rsidRPr="006E4B2C">
              <w:rPr>
                <w:rFonts w:eastAsia="Arial Unicode MS"/>
                <w:sz w:val="22"/>
                <w:szCs w:val="22"/>
              </w:rPr>
              <w:t>13</w:t>
            </w:r>
            <w:r w:rsidR="00025013" w:rsidRPr="006E4B2C">
              <w:rPr>
                <w:rFonts w:eastAsia="Arial Unicode MS"/>
                <w:sz w:val="22"/>
                <w:szCs w:val="22"/>
              </w:rPr>
              <w:t>2,</w:t>
            </w:r>
            <w:r w:rsidR="00296028" w:rsidRPr="006E4B2C">
              <w:rPr>
                <w:rFonts w:eastAsia="Arial Unicode MS"/>
                <w:sz w:val="22"/>
                <w:szCs w:val="22"/>
              </w:rPr>
              <w:t>3</w:t>
            </w:r>
          </w:p>
        </w:tc>
        <w:tc>
          <w:tcPr>
            <w:tcW w:w="1063" w:type="dxa"/>
            <w:tcBorders>
              <w:top w:val="nil"/>
              <w:left w:val="single" w:sz="4" w:space="0" w:color="auto"/>
              <w:right w:val="single" w:sz="4" w:space="0" w:color="auto"/>
            </w:tcBorders>
            <w:shd w:val="clear" w:color="auto" w:fill="auto"/>
            <w:vAlign w:val="bottom"/>
          </w:tcPr>
          <w:p w:rsidR="00FF1C6A" w:rsidRPr="006E4B2C" w:rsidRDefault="00296028" w:rsidP="00A95170">
            <w:pPr>
              <w:tabs>
                <w:tab w:val="left" w:pos="992"/>
                <w:tab w:val="left" w:pos="1099"/>
              </w:tabs>
              <w:spacing w:before="60" w:after="60" w:line="220" w:lineRule="exact"/>
              <w:ind w:right="170"/>
              <w:jc w:val="right"/>
              <w:rPr>
                <w:rFonts w:eastAsia="Arial Unicode MS"/>
              </w:rPr>
            </w:pPr>
            <w:r w:rsidRPr="006E4B2C">
              <w:rPr>
                <w:rFonts w:eastAsia="Arial Unicode MS"/>
                <w:sz w:val="22"/>
                <w:szCs w:val="22"/>
              </w:rPr>
              <w:t>90,3</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296028">
            <w:pPr>
              <w:tabs>
                <w:tab w:val="left" w:pos="1099"/>
              </w:tabs>
              <w:spacing w:before="60" w:after="60" w:line="220" w:lineRule="exact"/>
              <w:ind w:right="170"/>
              <w:jc w:val="right"/>
              <w:rPr>
                <w:rFonts w:eastAsia="Arial Unicode MS"/>
              </w:rPr>
            </w:pPr>
            <w:r w:rsidRPr="006E4B2C">
              <w:rPr>
                <w:rFonts w:eastAsia="Arial Unicode MS"/>
                <w:sz w:val="22"/>
                <w:szCs w:val="22"/>
              </w:rPr>
              <w:t>12</w:t>
            </w:r>
            <w:r w:rsidR="00296028" w:rsidRPr="006E4B2C">
              <w:rPr>
                <w:rFonts w:eastAsia="Arial Unicode MS"/>
                <w:sz w:val="22"/>
                <w:szCs w:val="22"/>
              </w:rPr>
              <w:t>7,3</w:t>
            </w:r>
          </w:p>
        </w:tc>
        <w:tc>
          <w:tcPr>
            <w:tcW w:w="1008" w:type="dxa"/>
            <w:tcBorders>
              <w:top w:val="nil"/>
              <w:left w:val="single" w:sz="4" w:space="0" w:color="auto"/>
              <w:right w:val="single" w:sz="4" w:space="0" w:color="auto"/>
            </w:tcBorders>
            <w:shd w:val="clear" w:color="auto" w:fill="auto"/>
            <w:vAlign w:val="bottom"/>
          </w:tcPr>
          <w:p w:rsidR="00FF1C6A" w:rsidRPr="006E4B2C" w:rsidRDefault="00296028" w:rsidP="00296028">
            <w:pPr>
              <w:tabs>
                <w:tab w:val="left" w:pos="1099"/>
              </w:tabs>
              <w:spacing w:before="60" w:after="60" w:line="220" w:lineRule="exact"/>
              <w:ind w:right="113"/>
              <w:jc w:val="right"/>
              <w:rPr>
                <w:rFonts w:eastAsia="Arial Unicode MS"/>
              </w:rPr>
            </w:pPr>
            <w:r w:rsidRPr="006E4B2C">
              <w:rPr>
                <w:rFonts w:eastAsia="Arial Unicode MS"/>
                <w:sz w:val="22"/>
                <w:szCs w:val="22"/>
              </w:rPr>
              <w:t>74,4</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296028">
            <w:pPr>
              <w:tabs>
                <w:tab w:val="left" w:pos="1099"/>
              </w:tabs>
              <w:spacing w:before="60" w:after="60" w:line="220" w:lineRule="exact"/>
              <w:ind w:right="170"/>
              <w:jc w:val="right"/>
              <w:rPr>
                <w:rFonts w:eastAsia="Arial Unicode MS"/>
              </w:rPr>
            </w:pPr>
            <w:r w:rsidRPr="006E4B2C">
              <w:rPr>
                <w:rFonts w:eastAsia="Arial Unicode MS"/>
                <w:sz w:val="22"/>
                <w:szCs w:val="22"/>
              </w:rPr>
              <w:t>1</w:t>
            </w:r>
            <w:r w:rsidR="00296028" w:rsidRPr="006E4B2C">
              <w:rPr>
                <w:rFonts w:eastAsia="Arial Unicode MS"/>
                <w:sz w:val="22"/>
                <w:szCs w:val="22"/>
              </w:rPr>
              <w:t>39,0</w:t>
            </w:r>
          </w:p>
        </w:tc>
      </w:tr>
      <w:tr w:rsidR="00FF1C6A" w:rsidRPr="004C7560" w:rsidTr="00A951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1 7</w:t>
            </w:r>
            <w:r w:rsidR="000908D1" w:rsidRPr="006E4B2C">
              <w:rPr>
                <w:rFonts w:eastAsia="Arial Unicode MS"/>
                <w:sz w:val="22"/>
                <w:szCs w:val="22"/>
              </w:rPr>
              <w:t>30</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10</w:t>
            </w:r>
            <w:r w:rsidR="000908D1" w:rsidRPr="006E4B2C">
              <w:rPr>
                <w:rFonts w:eastAsia="Arial Unicode MS"/>
                <w:sz w:val="22"/>
                <w:szCs w:val="22"/>
              </w:rPr>
              <w:t>0</w:t>
            </w:r>
            <w:r w:rsidRPr="006E4B2C">
              <w:rPr>
                <w:rFonts w:eastAsia="Arial Unicode MS"/>
                <w:sz w:val="22"/>
                <w:szCs w:val="22"/>
              </w:rPr>
              <w:t>,</w:t>
            </w:r>
            <w:r w:rsidR="000908D1" w:rsidRPr="006E4B2C">
              <w:rPr>
                <w:rFonts w:eastAsia="Arial Unicode MS"/>
                <w:sz w:val="22"/>
                <w:szCs w:val="22"/>
              </w:rPr>
              <w:t>7</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2 </w:t>
            </w:r>
            <w:r w:rsidR="008D1004" w:rsidRPr="006E4B2C">
              <w:rPr>
                <w:rFonts w:eastAsia="Arial Unicode MS"/>
                <w:sz w:val="22"/>
                <w:szCs w:val="22"/>
              </w:rPr>
              <w:t>1</w:t>
            </w:r>
            <w:r w:rsidR="000908D1" w:rsidRPr="006E4B2C">
              <w:rPr>
                <w:rFonts w:eastAsia="Arial Unicode MS"/>
                <w:sz w:val="22"/>
                <w:szCs w:val="22"/>
              </w:rPr>
              <w:t>13</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70"/>
              <w:jc w:val="right"/>
              <w:rPr>
                <w:rFonts w:eastAsia="Arial Unicode MS"/>
              </w:rPr>
            </w:pPr>
            <w:r w:rsidRPr="006E4B2C">
              <w:rPr>
                <w:rFonts w:eastAsia="Arial Unicode MS"/>
                <w:sz w:val="22"/>
                <w:szCs w:val="22"/>
              </w:rPr>
              <w:t>10</w:t>
            </w:r>
            <w:r w:rsidR="000908D1" w:rsidRPr="006E4B2C">
              <w:rPr>
                <w:rFonts w:eastAsia="Arial Unicode MS"/>
                <w:sz w:val="22"/>
                <w:szCs w:val="22"/>
              </w:rPr>
              <w:t>2,5</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0908D1">
            <w:pPr>
              <w:tabs>
                <w:tab w:val="left" w:pos="1099"/>
              </w:tabs>
              <w:spacing w:before="60" w:after="60" w:line="220" w:lineRule="exact"/>
              <w:ind w:right="113"/>
              <w:jc w:val="right"/>
              <w:rPr>
                <w:rFonts w:eastAsia="Arial Unicode MS"/>
              </w:rPr>
            </w:pPr>
            <w:r w:rsidRPr="006E4B2C">
              <w:rPr>
                <w:rFonts w:eastAsia="Arial Unicode MS"/>
                <w:sz w:val="22"/>
                <w:szCs w:val="22"/>
              </w:rPr>
              <w:t>1 2</w:t>
            </w:r>
            <w:r w:rsidR="000908D1" w:rsidRPr="006E4B2C">
              <w:rPr>
                <w:rFonts w:eastAsia="Arial Unicode MS"/>
                <w:sz w:val="22"/>
                <w:szCs w:val="22"/>
              </w:rPr>
              <w:t>66</w:t>
            </w:r>
          </w:p>
        </w:tc>
        <w:tc>
          <w:tcPr>
            <w:tcW w:w="1036" w:type="dxa"/>
            <w:tcBorders>
              <w:top w:val="nil"/>
              <w:left w:val="single" w:sz="4" w:space="0" w:color="auto"/>
              <w:right w:val="single" w:sz="4" w:space="0" w:color="auto"/>
            </w:tcBorders>
            <w:shd w:val="clear" w:color="auto" w:fill="auto"/>
            <w:vAlign w:val="bottom"/>
          </w:tcPr>
          <w:p w:rsidR="00FF1C6A" w:rsidRPr="006E4B2C" w:rsidRDefault="008D1004" w:rsidP="000908D1">
            <w:pPr>
              <w:tabs>
                <w:tab w:val="left" w:pos="1099"/>
              </w:tabs>
              <w:spacing w:before="60" w:after="60" w:line="220" w:lineRule="exact"/>
              <w:ind w:right="170"/>
              <w:jc w:val="right"/>
              <w:rPr>
                <w:rFonts w:eastAsia="Arial Unicode MS"/>
              </w:rPr>
            </w:pPr>
            <w:r w:rsidRPr="006E4B2C">
              <w:rPr>
                <w:rFonts w:eastAsia="Arial Unicode MS"/>
                <w:sz w:val="22"/>
                <w:szCs w:val="22"/>
              </w:rPr>
              <w:t>100,</w:t>
            </w:r>
            <w:r w:rsidR="000908D1" w:rsidRPr="006E4B2C">
              <w:rPr>
                <w:rFonts w:eastAsia="Arial Unicode MS"/>
                <w:sz w:val="22"/>
                <w:szCs w:val="22"/>
              </w:rPr>
              <w:t>3</w:t>
            </w:r>
          </w:p>
        </w:tc>
      </w:tr>
      <w:tr w:rsidR="00FF1C6A" w:rsidRPr="004C7560" w:rsidTr="00A95170">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60" w:after="60" w:line="220" w:lineRule="exact"/>
              <w:rPr>
                <w:snapToGrid w:val="0"/>
                <w:lang w:val="ru-MO"/>
              </w:rPr>
            </w:pPr>
            <w:r w:rsidRPr="004C7560">
              <w:rPr>
                <w:snapToGrid w:val="0"/>
                <w:sz w:val="22"/>
                <w:szCs w:val="22"/>
              </w:rPr>
              <w:t>Мясо и мясные субпродукты</w:t>
            </w:r>
          </w:p>
        </w:tc>
        <w:tc>
          <w:tcPr>
            <w:tcW w:w="1140"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bottom"/>
          </w:tcPr>
          <w:p w:rsidR="00FF1C6A" w:rsidRPr="006E4B2C" w:rsidRDefault="004A3461" w:rsidP="00A95170">
            <w:pPr>
              <w:tabs>
                <w:tab w:val="left" w:pos="1099"/>
              </w:tabs>
              <w:spacing w:before="60" w:after="60" w:line="220" w:lineRule="exact"/>
              <w:ind w:right="170"/>
              <w:jc w:val="right"/>
              <w:rPr>
                <w:rFonts w:eastAsia="Arial Unicode MS"/>
              </w:rPr>
            </w:pPr>
            <w:r w:rsidRPr="006E4B2C">
              <w:rPr>
                <w:rFonts w:eastAsia="Arial Unicode MS"/>
                <w:sz w:val="22"/>
                <w:szCs w:val="22"/>
              </w:rPr>
              <w:t>192,3</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60" w:after="60" w:line="220" w:lineRule="exact"/>
              <w:ind w:right="170"/>
              <w:jc w:val="right"/>
              <w:rPr>
                <w:rFonts w:eastAsia="Arial Unicode MS"/>
              </w:rPr>
            </w:pPr>
            <w:r w:rsidRPr="006E4B2C">
              <w:rPr>
                <w:rFonts w:eastAsia="Arial Unicode MS"/>
                <w:sz w:val="22"/>
                <w:szCs w:val="22"/>
              </w:rPr>
              <w:t>9</w:t>
            </w:r>
            <w:r w:rsidR="00897BDA" w:rsidRPr="006E4B2C">
              <w:rPr>
                <w:rFonts w:eastAsia="Arial Unicode MS"/>
                <w:sz w:val="22"/>
                <w:szCs w:val="22"/>
              </w:rPr>
              <w:t>2,</w:t>
            </w:r>
            <w:r w:rsidR="004A3461" w:rsidRPr="006E4B2C">
              <w:rPr>
                <w:rFonts w:eastAsia="Arial Unicode MS"/>
                <w:sz w:val="22"/>
                <w:szCs w:val="22"/>
              </w:rPr>
              <w:t>6</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60" w:after="60" w:line="220" w:lineRule="exact"/>
              <w:ind w:right="170"/>
              <w:jc w:val="right"/>
              <w:rPr>
                <w:rFonts w:eastAsia="Arial Unicode MS"/>
              </w:rPr>
            </w:pPr>
            <w:r w:rsidRPr="006E4B2C">
              <w:rPr>
                <w:rFonts w:eastAsia="Arial Unicode MS"/>
                <w:sz w:val="22"/>
                <w:szCs w:val="22"/>
              </w:rPr>
              <w:t>1</w:t>
            </w:r>
            <w:r w:rsidR="004A3461" w:rsidRPr="006E4B2C">
              <w:rPr>
                <w:rFonts w:eastAsia="Arial Unicode MS"/>
                <w:sz w:val="22"/>
                <w:szCs w:val="22"/>
              </w:rPr>
              <w:t>89,9</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60" w:after="60" w:line="220" w:lineRule="exact"/>
              <w:ind w:right="170"/>
              <w:jc w:val="right"/>
              <w:rPr>
                <w:rFonts w:eastAsia="Arial Unicode MS"/>
              </w:rPr>
            </w:pPr>
            <w:r w:rsidRPr="006E4B2C">
              <w:rPr>
                <w:rFonts w:eastAsia="Arial Unicode MS"/>
                <w:sz w:val="22"/>
                <w:szCs w:val="22"/>
              </w:rPr>
              <w:t>9</w:t>
            </w:r>
            <w:r w:rsidR="00897BDA" w:rsidRPr="006E4B2C">
              <w:rPr>
                <w:rFonts w:eastAsia="Arial Unicode MS"/>
                <w:sz w:val="22"/>
                <w:szCs w:val="22"/>
              </w:rPr>
              <w:t>1,</w:t>
            </w:r>
            <w:r w:rsidR="004A3461" w:rsidRPr="006E4B2C">
              <w:rPr>
                <w:rFonts w:eastAsia="Arial Unicode MS"/>
                <w:sz w:val="22"/>
                <w:szCs w:val="22"/>
              </w:rPr>
              <w:t>7</w:t>
            </w:r>
          </w:p>
        </w:tc>
        <w:tc>
          <w:tcPr>
            <w:tcW w:w="1008" w:type="dxa"/>
            <w:tcBorders>
              <w:top w:val="nil"/>
              <w:left w:val="single" w:sz="4" w:space="0" w:color="auto"/>
              <w:right w:val="single" w:sz="4" w:space="0" w:color="auto"/>
            </w:tcBorders>
            <w:shd w:val="clear" w:color="auto" w:fill="auto"/>
            <w:vAlign w:val="bottom"/>
          </w:tcPr>
          <w:p w:rsidR="00FF1C6A" w:rsidRPr="006E4B2C" w:rsidRDefault="00897BDA" w:rsidP="004A3461">
            <w:pPr>
              <w:tabs>
                <w:tab w:val="left" w:pos="1099"/>
              </w:tabs>
              <w:spacing w:before="60" w:after="60" w:line="220" w:lineRule="exact"/>
              <w:ind w:right="113"/>
              <w:jc w:val="right"/>
              <w:rPr>
                <w:rFonts w:eastAsia="Arial Unicode MS"/>
              </w:rPr>
            </w:pPr>
            <w:r w:rsidRPr="006E4B2C">
              <w:rPr>
                <w:rFonts w:eastAsia="Arial Unicode MS"/>
                <w:sz w:val="22"/>
                <w:szCs w:val="22"/>
              </w:rPr>
              <w:t>2,</w:t>
            </w:r>
            <w:r w:rsidR="004A3461" w:rsidRPr="006E4B2C">
              <w:rPr>
                <w:rFonts w:eastAsia="Arial Unicode MS"/>
                <w:sz w:val="22"/>
                <w:szCs w:val="22"/>
              </w:rPr>
              <w:t>4</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60" w:after="60" w:line="220" w:lineRule="exact"/>
              <w:ind w:right="170"/>
              <w:jc w:val="right"/>
              <w:rPr>
                <w:rFonts w:eastAsia="Arial Unicode MS"/>
              </w:rPr>
            </w:pPr>
            <w:r w:rsidRPr="006E4B2C">
              <w:rPr>
                <w:rFonts w:eastAsia="Arial Unicode MS"/>
                <w:sz w:val="22"/>
                <w:szCs w:val="22"/>
              </w:rPr>
              <w:t xml:space="preserve">в </w:t>
            </w:r>
            <w:r w:rsidR="004A3461" w:rsidRPr="006E4B2C">
              <w:rPr>
                <w:rFonts w:eastAsia="Arial Unicode MS"/>
                <w:sz w:val="22"/>
                <w:szCs w:val="22"/>
              </w:rPr>
              <w:t>6,3</w:t>
            </w:r>
            <w:r w:rsidRPr="006E4B2C">
              <w:rPr>
                <w:rFonts w:eastAsia="Arial Unicode MS"/>
                <w:sz w:val="22"/>
                <w:szCs w:val="22"/>
              </w:rPr>
              <w:t>р.</w:t>
            </w: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70"/>
              <w:jc w:val="right"/>
              <w:rPr>
                <w:rFonts w:eastAsia="Arial Unicode MS"/>
              </w:rPr>
            </w:pPr>
            <w:r w:rsidRPr="006E4B2C">
              <w:rPr>
                <w:rFonts w:eastAsia="Arial Unicode MS"/>
                <w:sz w:val="22"/>
                <w:szCs w:val="22"/>
              </w:rPr>
              <w:t>2 4</w:t>
            </w:r>
            <w:r w:rsidR="00DD1861" w:rsidRPr="006E4B2C">
              <w:rPr>
                <w:rFonts w:eastAsia="Arial Unicode MS"/>
                <w:sz w:val="22"/>
                <w:szCs w:val="22"/>
              </w:rPr>
              <w:t>55</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70"/>
              <w:jc w:val="right"/>
              <w:rPr>
                <w:rFonts w:eastAsia="Arial Unicode MS"/>
              </w:rPr>
            </w:pPr>
            <w:r w:rsidRPr="006E4B2C">
              <w:rPr>
                <w:rFonts w:eastAsia="Arial Unicode MS"/>
                <w:sz w:val="22"/>
                <w:szCs w:val="22"/>
              </w:rPr>
              <w:t>1</w:t>
            </w:r>
            <w:r w:rsidR="008D1004" w:rsidRPr="006E4B2C">
              <w:rPr>
                <w:rFonts w:eastAsia="Arial Unicode MS"/>
                <w:sz w:val="22"/>
                <w:szCs w:val="22"/>
              </w:rPr>
              <w:t>1</w:t>
            </w:r>
            <w:r w:rsidR="00DD1861" w:rsidRPr="006E4B2C">
              <w:rPr>
                <w:rFonts w:eastAsia="Arial Unicode MS"/>
                <w:sz w:val="22"/>
                <w:szCs w:val="22"/>
              </w:rPr>
              <w:t>6,0</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70"/>
              <w:jc w:val="right"/>
              <w:rPr>
                <w:rFonts w:eastAsia="Arial Unicode MS"/>
              </w:rPr>
            </w:pPr>
            <w:r w:rsidRPr="006E4B2C">
              <w:rPr>
                <w:rFonts w:eastAsia="Arial Unicode MS"/>
                <w:sz w:val="22"/>
                <w:szCs w:val="22"/>
              </w:rPr>
              <w:t>2 4</w:t>
            </w:r>
            <w:r w:rsidR="00DD1861" w:rsidRPr="006E4B2C">
              <w:rPr>
                <w:rFonts w:eastAsia="Arial Unicode MS"/>
                <w:sz w:val="22"/>
                <w:szCs w:val="22"/>
              </w:rPr>
              <w:t>71</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70"/>
              <w:jc w:val="right"/>
              <w:rPr>
                <w:rFonts w:eastAsia="Arial Unicode MS"/>
              </w:rPr>
            </w:pPr>
            <w:r w:rsidRPr="006E4B2C">
              <w:rPr>
                <w:rFonts w:eastAsia="Arial Unicode MS"/>
                <w:sz w:val="22"/>
                <w:szCs w:val="22"/>
              </w:rPr>
              <w:t>1</w:t>
            </w:r>
            <w:r w:rsidR="008D1004" w:rsidRPr="006E4B2C">
              <w:rPr>
                <w:rFonts w:eastAsia="Arial Unicode MS"/>
                <w:sz w:val="22"/>
                <w:szCs w:val="22"/>
              </w:rPr>
              <w:t>1</w:t>
            </w:r>
            <w:r w:rsidR="00DD1861" w:rsidRPr="006E4B2C">
              <w:rPr>
                <w:rFonts w:eastAsia="Arial Unicode MS"/>
                <w:sz w:val="22"/>
                <w:szCs w:val="22"/>
              </w:rPr>
              <w:t>6,7</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13"/>
              <w:jc w:val="right"/>
              <w:rPr>
                <w:rFonts w:eastAsia="Arial Unicode MS"/>
              </w:rPr>
            </w:pPr>
            <w:r w:rsidRPr="006E4B2C">
              <w:rPr>
                <w:rFonts w:eastAsia="Arial Unicode MS"/>
                <w:sz w:val="22"/>
                <w:szCs w:val="22"/>
              </w:rPr>
              <w:t>1 </w:t>
            </w:r>
            <w:r w:rsidR="008D1004" w:rsidRPr="006E4B2C">
              <w:rPr>
                <w:rFonts w:eastAsia="Arial Unicode MS"/>
                <w:sz w:val="22"/>
                <w:szCs w:val="22"/>
              </w:rPr>
              <w:t>1</w:t>
            </w:r>
            <w:r w:rsidR="00DD1861" w:rsidRPr="006E4B2C">
              <w:rPr>
                <w:rFonts w:eastAsia="Arial Unicode MS"/>
                <w:sz w:val="22"/>
                <w:szCs w:val="22"/>
              </w:rPr>
              <w:t>39</w:t>
            </w:r>
          </w:p>
        </w:tc>
        <w:tc>
          <w:tcPr>
            <w:tcW w:w="1036" w:type="dxa"/>
            <w:tcBorders>
              <w:top w:val="nil"/>
              <w:left w:val="single" w:sz="4" w:space="0" w:color="auto"/>
              <w:right w:val="single" w:sz="4" w:space="0" w:color="auto"/>
            </w:tcBorders>
            <w:shd w:val="clear" w:color="auto" w:fill="auto"/>
            <w:vAlign w:val="bottom"/>
          </w:tcPr>
          <w:p w:rsidR="00FF1C6A" w:rsidRPr="006E4B2C" w:rsidRDefault="00DD1861" w:rsidP="00DD1861">
            <w:pPr>
              <w:tabs>
                <w:tab w:val="left" w:pos="1099"/>
              </w:tabs>
              <w:spacing w:before="60" w:after="60" w:line="220" w:lineRule="exact"/>
              <w:ind w:right="170"/>
              <w:jc w:val="right"/>
              <w:rPr>
                <w:rFonts w:eastAsia="Arial Unicode MS"/>
              </w:rPr>
            </w:pPr>
            <w:r w:rsidRPr="006E4B2C">
              <w:rPr>
                <w:rFonts w:eastAsia="Arial Unicode MS"/>
                <w:sz w:val="22"/>
                <w:szCs w:val="22"/>
              </w:rPr>
              <w:t>88,8</w:t>
            </w:r>
          </w:p>
        </w:tc>
      </w:tr>
      <w:tr w:rsidR="00FF1C6A" w:rsidRPr="004C7560" w:rsidTr="00357670">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60" w:after="60" w:line="220" w:lineRule="exact"/>
              <w:rPr>
                <w:snapToGrid w:val="0"/>
                <w:lang w:val="ru-MO"/>
              </w:rPr>
            </w:pPr>
            <w:r w:rsidRPr="004C7560">
              <w:rPr>
                <w:snapToGrid w:val="0"/>
                <w:sz w:val="22"/>
                <w:szCs w:val="22"/>
              </w:rPr>
              <w:t>Молоко и молочная продукция</w:t>
            </w:r>
          </w:p>
        </w:tc>
        <w:tc>
          <w:tcPr>
            <w:tcW w:w="1140"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bottom"/>
          </w:tcPr>
          <w:p w:rsidR="00FF1C6A" w:rsidRPr="006E4B2C" w:rsidRDefault="004A3461" w:rsidP="00A95170">
            <w:pPr>
              <w:tabs>
                <w:tab w:val="left" w:pos="1099"/>
              </w:tabs>
              <w:spacing w:before="60" w:after="60" w:line="220" w:lineRule="exact"/>
              <w:ind w:right="170"/>
              <w:jc w:val="right"/>
              <w:rPr>
                <w:rFonts w:eastAsia="Arial Unicode MS"/>
              </w:rPr>
            </w:pPr>
            <w:r w:rsidRPr="006E4B2C">
              <w:rPr>
                <w:rFonts w:eastAsia="Arial Unicode MS"/>
                <w:sz w:val="22"/>
                <w:szCs w:val="22"/>
              </w:rPr>
              <w:t>685,9</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60" w:after="60" w:line="220" w:lineRule="exact"/>
              <w:ind w:right="170"/>
              <w:jc w:val="right"/>
              <w:rPr>
                <w:rFonts w:eastAsia="Arial Unicode MS"/>
              </w:rPr>
            </w:pPr>
            <w:r w:rsidRPr="006E4B2C">
              <w:rPr>
                <w:rFonts w:eastAsia="Arial Unicode MS"/>
                <w:sz w:val="22"/>
                <w:szCs w:val="22"/>
              </w:rPr>
              <w:t>9</w:t>
            </w:r>
            <w:r w:rsidR="004A3461" w:rsidRPr="006E4B2C">
              <w:rPr>
                <w:rFonts w:eastAsia="Arial Unicode MS"/>
                <w:sz w:val="22"/>
                <w:szCs w:val="22"/>
              </w:rPr>
              <w:t>4,4</w:t>
            </w:r>
          </w:p>
        </w:tc>
        <w:tc>
          <w:tcPr>
            <w:tcW w:w="1063" w:type="dxa"/>
            <w:tcBorders>
              <w:top w:val="nil"/>
              <w:left w:val="single" w:sz="4" w:space="0" w:color="auto"/>
              <w:right w:val="single" w:sz="4" w:space="0" w:color="auto"/>
            </w:tcBorders>
            <w:shd w:val="clear" w:color="auto" w:fill="auto"/>
            <w:vAlign w:val="bottom"/>
          </w:tcPr>
          <w:p w:rsidR="00FF1C6A" w:rsidRPr="006E4B2C" w:rsidRDefault="004A3461" w:rsidP="004A3461">
            <w:pPr>
              <w:tabs>
                <w:tab w:val="left" w:pos="1099"/>
              </w:tabs>
              <w:spacing w:before="60" w:after="60" w:line="220" w:lineRule="exact"/>
              <w:ind w:right="170"/>
              <w:jc w:val="right"/>
              <w:rPr>
                <w:rFonts w:eastAsia="Arial Unicode MS"/>
              </w:rPr>
            </w:pPr>
            <w:r w:rsidRPr="006E4B2C">
              <w:rPr>
                <w:rFonts w:eastAsia="Arial Unicode MS"/>
                <w:sz w:val="22"/>
                <w:szCs w:val="22"/>
              </w:rPr>
              <w:t>668,9</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60" w:after="60" w:line="220" w:lineRule="exact"/>
              <w:ind w:right="170"/>
              <w:jc w:val="right"/>
              <w:rPr>
                <w:rFonts w:eastAsia="Arial Unicode MS"/>
              </w:rPr>
            </w:pPr>
            <w:r w:rsidRPr="006E4B2C">
              <w:rPr>
                <w:rFonts w:eastAsia="Arial Unicode MS"/>
                <w:sz w:val="22"/>
                <w:szCs w:val="22"/>
              </w:rPr>
              <w:t>9</w:t>
            </w:r>
            <w:r w:rsidR="004A3461" w:rsidRPr="006E4B2C">
              <w:rPr>
                <w:rFonts w:eastAsia="Arial Unicode MS"/>
                <w:sz w:val="22"/>
                <w:szCs w:val="22"/>
              </w:rPr>
              <w:t>2,4</w:t>
            </w:r>
          </w:p>
        </w:tc>
        <w:tc>
          <w:tcPr>
            <w:tcW w:w="1008" w:type="dxa"/>
            <w:tcBorders>
              <w:top w:val="nil"/>
              <w:left w:val="single" w:sz="4" w:space="0" w:color="auto"/>
              <w:right w:val="single" w:sz="4" w:space="0" w:color="auto"/>
            </w:tcBorders>
            <w:shd w:val="clear" w:color="auto" w:fill="auto"/>
            <w:vAlign w:val="bottom"/>
          </w:tcPr>
          <w:p w:rsidR="00FF1C6A" w:rsidRPr="006E4B2C" w:rsidRDefault="004A3461" w:rsidP="004A3461">
            <w:pPr>
              <w:tabs>
                <w:tab w:val="left" w:pos="1099"/>
              </w:tabs>
              <w:spacing w:before="60" w:after="60" w:line="220" w:lineRule="exact"/>
              <w:ind w:right="113"/>
              <w:jc w:val="right"/>
              <w:rPr>
                <w:rFonts w:eastAsia="Arial Unicode MS"/>
              </w:rPr>
            </w:pPr>
            <w:r w:rsidRPr="006E4B2C">
              <w:rPr>
                <w:rFonts w:eastAsia="Arial Unicode MS"/>
                <w:sz w:val="22"/>
                <w:szCs w:val="22"/>
              </w:rPr>
              <w:t>17,0</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60" w:after="60" w:line="220" w:lineRule="exact"/>
              <w:ind w:right="170"/>
              <w:jc w:val="right"/>
              <w:rPr>
                <w:rFonts w:eastAsia="Arial Unicode MS"/>
              </w:rPr>
            </w:pPr>
            <w:r w:rsidRPr="006E4B2C">
              <w:rPr>
                <w:rFonts w:eastAsia="Arial Unicode MS"/>
                <w:sz w:val="22"/>
                <w:szCs w:val="22"/>
              </w:rPr>
              <w:t xml:space="preserve">в </w:t>
            </w:r>
            <w:r w:rsidR="00897BDA" w:rsidRPr="006E4B2C">
              <w:rPr>
                <w:rFonts w:eastAsia="Arial Unicode MS"/>
                <w:sz w:val="22"/>
                <w:szCs w:val="22"/>
              </w:rPr>
              <w:t>7,</w:t>
            </w:r>
            <w:r w:rsidR="004A3461" w:rsidRPr="006E4B2C">
              <w:rPr>
                <w:rFonts w:eastAsia="Arial Unicode MS"/>
                <w:sz w:val="22"/>
                <w:szCs w:val="22"/>
              </w:rPr>
              <w:t>6</w:t>
            </w:r>
            <w:r w:rsidRPr="006E4B2C">
              <w:rPr>
                <w:rFonts w:eastAsia="Arial Unicode MS"/>
                <w:sz w:val="22"/>
                <w:szCs w:val="22"/>
              </w:rPr>
              <w:t>р.</w:t>
            </w: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70"/>
              <w:jc w:val="right"/>
              <w:rPr>
                <w:rFonts w:eastAsia="Arial Unicode MS"/>
              </w:rPr>
            </w:pPr>
            <w:r w:rsidRPr="006E4B2C">
              <w:rPr>
                <w:rFonts w:eastAsia="Arial Unicode MS"/>
                <w:sz w:val="22"/>
                <w:szCs w:val="22"/>
              </w:rPr>
              <w:t>2 1</w:t>
            </w:r>
            <w:r w:rsidR="00DD1861" w:rsidRPr="006E4B2C">
              <w:rPr>
                <w:rFonts w:eastAsia="Arial Unicode MS"/>
                <w:sz w:val="22"/>
                <w:szCs w:val="22"/>
              </w:rPr>
              <w:t>24</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70"/>
              <w:jc w:val="right"/>
              <w:rPr>
                <w:rFonts w:eastAsia="Arial Unicode MS"/>
              </w:rPr>
            </w:pPr>
            <w:r w:rsidRPr="006E4B2C">
              <w:rPr>
                <w:rFonts w:eastAsia="Arial Unicode MS"/>
                <w:sz w:val="22"/>
                <w:szCs w:val="22"/>
              </w:rPr>
              <w:t>13</w:t>
            </w:r>
            <w:r w:rsidR="00DD1861" w:rsidRPr="006E4B2C">
              <w:rPr>
                <w:rFonts w:eastAsia="Arial Unicode MS"/>
                <w:sz w:val="22"/>
                <w:szCs w:val="22"/>
              </w:rPr>
              <w:t>3,2</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70"/>
              <w:jc w:val="right"/>
              <w:rPr>
                <w:rFonts w:eastAsia="Arial Unicode MS"/>
              </w:rPr>
            </w:pPr>
            <w:r w:rsidRPr="006E4B2C">
              <w:rPr>
                <w:rFonts w:eastAsia="Arial Unicode MS"/>
                <w:sz w:val="22"/>
                <w:szCs w:val="22"/>
              </w:rPr>
              <w:t>2 1</w:t>
            </w:r>
            <w:r w:rsidR="00DD1861" w:rsidRPr="006E4B2C">
              <w:rPr>
                <w:rFonts w:eastAsia="Arial Unicode MS"/>
                <w:sz w:val="22"/>
                <w:szCs w:val="22"/>
              </w:rPr>
              <w:t>35</w:t>
            </w:r>
          </w:p>
        </w:tc>
        <w:tc>
          <w:tcPr>
            <w:tcW w:w="1063" w:type="dxa"/>
            <w:tcBorders>
              <w:top w:val="nil"/>
              <w:left w:val="single" w:sz="4" w:space="0" w:color="auto"/>
              <w:right w:val="single" w:sz="4" w:space="0" w:color="auto"/>
            </w:tcBorders>
            <w:shd w:val="clear" w:color="auto" w:fill="auto"/>
            <w:vAlign w:val="bottom"/>
          </w:tcPr>
          <w:p w:rsidR="00FF1C6A" w:rsidRPr="006E4B2C" w:rsidRDefault="008D1004" w:rsidP="00DD1861">
            <w:pPr>
              <w:tabs>
                <w:tab w:val="left" w:pos="1099"/>
              </w:tabs>
              <w:spacing w:before="60" w:after="60" w:line="220" w:lineRule="exact"/>
              <w:ind w:right="170"/>
              <w:jc w:val="right"/>
              <w:rPr>
                <w:rFonts w:eastAsia="Arial Unicode MS"/>
              </w:rPr>
            </w:pPr>
            <w:r w:rsidRPr="006E4B2C">
              <w:rPr>
                <w:rFonts w:eastAsia="Arial Unicode MS"/>
                <w:sz w:val="22"/>
                <w:szCs w:val="22"/>
              </w:rPr>
              <w:t>13</w:t>
            </w:r>
            <w:r w:rsidR="00DD1861" w:rsidRPr="006E4B2C">
              <w:rPr>
                <w:rFonts w:eastAsia="Arial Unicode MS"/>
                <w:sz w:val="22"/>
                <w:szCs w:val="22"/>
              </w:rPr>
              <w:t>3,7</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13"/>
              <w:jc w:val="right"/>
              <w:rPr>
                <w:rFonts w:eastAsia="Arial Unicode MS"/>
              </w:rPr>
            </w:pPr>
            <w:r w:rsidRPr="006E4B2C">
              <w:rPr>
                <w:rFonts w:eastAsia="Arial Unicode MS"/>
                <w:sz w:val="22"/>
                <w:szCs w:val="22"/>
              </w:rPr>
              <w:t>1 6</w:t>
            </w:r>
            <w:r w:rsidR="00DD1861" w:rsidRPr="006E4B2C">
              <w:rPr>
                <w:rFonts w:eastAsia="Arial Unicode MS"/>
                <w:sz w:val="22"/>
                <w:szCs w:val="22"/>
              </w:rPr>
              <w:t>82</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70"/>
              <w:jc w:val="right"/>
              <w:rPr>
                <w:rFonts w:eastAsia="Arial Unicode MS"/>
              </w:rPr>
            </w:pPr>
            <w:r w:rsidRPr="006E4B2C">
              <w:rPr>
                <w:rFonts w:eastAsia="Arial Unicode MS"/>
                <w:sz w:val="22"/>
                <w:szCs w:val="22"/>
              </w:rPr>
              <w:t>1</w:t>
            </w:r>
            <w:r w:rsidR="00DD1861" w:rsidRPr="006E4B2C">
              <w:rPr>
                <w:rFonts w:eastAsia="Arial Unicode MS"/>
                <w:sz w:val="22"/>
                <w:szCs w:val="22"/>
              </w:rPr>
              <w:t>79,5</w:t>
            </w:r>
          </w:p>
        </w:tc>
      </w:tr>
      <w:tr w:rsidR="00FF1C6A" w:rsidRPr="004C7560" w:rsidTr="00357670">
        <w:trPr>
          <w:cantSplit/>
          <w:jc w:val="center"/>
        </w:trPr>
        <w:tc>
          <w:tcPr>
            <w:tcW w:w="2745" w:type="dxa"/>
            <w:tcBorders>
              <w:left w:val="single" w:sz="4" w:space="0" w:color="auto"/>
              <w:bottom w:val="nil"/>
              <w:right w:val="single" w:sz="4" w:space="0" w:color="auto"/>
            </w:tcBorders>
            <w:shd w:val="clear" w:color="auto" w:fill="auto"/>
            <w:vAlign w:val="bottom"/>
          </w:tcPr>
          <w:p w:rsidR="00FF1C6A" w:rsidRPr="004C7560" w:rsidRDefault="00FF1C6A" w:rsidP="00A95170">
            <w:pPr>
              <w:spacing w:before="60" w:after="60" w:line="220" w:lineRule="exact"/>
              <w:rPr>
                <w:snapToGrid w:val="0"/>
              </w:rPr>
            </w:pPr>
            <w:r w:rsidRPr="004C7560">
              <w:rPr>
                <w:snapToGrid w:val="0"/>
                <w:sz w:val="22"/>
                <w:szCs w:val="22"/>
              </w:rPr>
              <w:t>Сахар</w:t>
            </w:r>
          </w:p>
        </w:tc>
        <w:tc>
          <w:tcPr>
            <w:tcW w:w="1140"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67"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992"/>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p>
        </w:tc>
      </w:tr>
      <w:tr w:rsidR="00FF1C6A" w:rsidRPr="004C7560" w:rsidTr="00357670">
        <w:trPr>
          <w:cantSplit/>
          <w:jc w:val="center"/>
        </w:trPr>
        <w:tc>
          <w:tcPr>
            <w:tcW w:w="2745" w:type="dxa"/>
            <w:tcBorders>
              <w:top w:val="nil"/>
              <w:left w:val="sing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bottom"/>
          </w:tcPr>
          <w:p w:rsidR="00FF1C6A" w:rsidRPr="006E4B2C" w:rsidRDefault="004A3461" w:rsidP="00A95170">
            <w:pPr>
              <w:tabs>
                <w:tab w:val="left" w:pos="1099"/>
              </w:tabs>
              <w:spacing w:before="60" w:after="60" w:line="220" w:lineRule="exact"/>
              <w:ind w:right="170"/>
              <w:jc w:val="right"/>
              <w:rPr>
                <w:rFonts w:eastAsia="Arial Unicode MS"/>
              </w:rPr>
            </w:pPr>
            <w:r w:rsidRPr="006E4B2C">
              <w:rPr>
                <w:rFonts w:eastAsia="Arial Unicode MS"/>
                <w:sz w:val="22"/>
                <w:szCs w:val="22"/>
              </w:rPr>
              <w:t>304,8</w:t>
            </w:r>
          </w:p>
        </w:tc>
        <w:tc>
          <w:tcPr>
            <w:tcW w:w="1067"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60" w:after="60" w:line="220" w:lineRule="exact"/>
              <w:ind w:right="170"/>
              <w:jc w:val="right"/>
              <w:rPr>
                <w:rFonts w:eastAsia="Arial Unicode MS"/>
              </w:rPr>
            </w:pPr>
            <w:r w:rsidRPr="006E4B2C">
              <w:rPr>
                <w:rFonts w:eastAsia="Arial Unicode MS"/>
                <w:sz w:val="22"/>
                <w:szCs w:val="22"/>
              </w:rPr>
              <w:t>13</w:t>
            </w:r>
            <w:r w:rsidR="004A3461" w:rsidRPr="006E4B2C">
              <w:rPr>
                <w:rFonts w:eastAsia="Arial Unicode MS"/>
                <w:sz w:val="22"/>
                <w:szCs w:val="22"/>
              </w:rPr>
              <w:t>4,8</w:t>
            </w:r>
          </w:p>
        </w:tc>
        <w:tc>
          <w:tcPr>
            <w:tcW w:w="1063" w:type="dxa"/>
            <w:tcBorders>
              <w:top w:val="nil"/>
              <w:left w:val="single" w:sz="4" w:space="0" w:color="auto"/>
              <w:right w:val="single" w:sz="4" w:space="0" w:color="auto"/>
            </w:tcBorders>
            <w:shd w:val="clear" w:color="auto" w:fill="auto"/>
            <w:vAlign w:val="bottom"/>
          </w:tcPr>
          <w:p w:rsidR="00FF1C6A" w:rsidRPr="006E4B2C" w:rsidRDefault="004A3461" w:rsidP="004A3461">
            <w:pPr>
              <w:tabs>
                <w:tab w:val="left" w:pos="992"/>
                <w:tab w:val="left" w:pos="1099"/>
              </w:tabs>
              <w:spacing w:before="60" w:after="60" w:line="220" w:lineRule="exact"/>
              <w:ind w:right="170"/>
              <w:jc w:val="right"/>
              <w:rPr>
                <w:rFonts w:eastAsia="Arial Unicode MS"/>
              </w:rPr>
            </w:pPr>
            <w:r w:rsidRPr="006E4B2C">
              <w:rPr>
                <w:rFonts w:eastAsia="Arial Unicode MS"/>
                <w:sz w:val="22"/>
                <w:szCs w:val="22"/>
              </w:rPr>
              <w:t>301,9</w:t>
            </w:r>
          </w:p>
        </w:tc>
        <w:tc>
          <w:tcPr>
            <w:tcW w:w="1063" w:type="dxa"/>
            <w:tcBorders>
              <w:top w:val="nil"/>
              <w:left w:val="single" w:sz="4" w:space="0" w:color="auto"/>
              <w:right w:val="single" w:sz="4" w:space="0" w:color="auto"/>
            </w:tcBorders>
            <w:shd w:val="clear" w:color="auto" w:fill="auto"/>
            <w:vAlign w:val="bottom"/>
          </w:tcPr>
          <w:p w:rsidR="00FF1C6A" w:rsidRPr="006E4B2C" w:rsidRDefault="00FF1C6A" w:rsidP="004A3461">
            <w:pPr>
              <w:tabs>
                <w:tab w:val="left" w:pos="1099"/>
              </w:tabs>
              <w:spacing w:before="60" w:after="60" w:line="220" w:lineRule="exact"/>
              <w:ind w:right="170"/>
              <w:jc w:val="right"/>
              <w:rPr>
                <w:rFonts w:eastAsia="Arial Unicode MS"/>
              </w:rPr>
            </w:pPr>
            <w:r w:rsidRPr="006E4B2C">
              <w:rPr>
                <w:rFonts w:eastAsia="Arial Unicode MS"/>
                <w:sz w:val="22"/>
                <w:szCs w:val="22"/>
              </w:rPr>
              <w:t>13</w:t>
            </w:r>
            <w:r w:rsidR="004A3461" w:rsidRPr="006E4B2C">
              <w:rPr>
                <w:rFonts w:eastAsia="Arial Unicode MS"/>
                <w:sz w:val="22"/>
                <w:szCs w:val="22"/>
              </w:rPr>
              <w:t>3,7</w:t>
            </w:r>
          </w:p>
        </w:tc>
        <w:tc>
          <w:tcPr>
            <w:tcW w:w="1008" w:type="dxa"/>
            <w:tcBorders>
              <w:top w:val="nil"/>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13"/>
              <w:jc w:val="right"/>
              <w:rPr>
                <w:rFonts w:eastAsia="Arial Unicode MS"/>
              </w:rPr>
            </w:pPr>
            <w:r w:rsidRPr="006E4B2C">
              <w:rPr>
                <w:rFonts w:eastAsia="Arial Unicode MS"/>
                <w:sz w:val="22"/>
                <w:szCs w:val="22"/>
              </w:rPr>
              <w:t>2,</w:t>
            </w:r>
            <w:r w:rsidR="00897BDA" w:rsidRPr="006E4B2C">
              <w:rPr>
                <w:rFonts w:eastAsia="Arial Unicode MS"/>
                <w:sz w:val="22"/>
                <w:szCs w:val="22"/>
              </w:rPr>
              <w:t>9</w:t>
            </w:r>
          </w:p>
        </w:tc>
        <w:tc>
          <w:tcPr>
            <w:tcW w:w="1036" w:type="dxa"/>
            <w:tcBorders>
              <w:top w:val="nil"/>
              <w:left w:val="single" w:sz="4" w:space="0" w:color="auto"/>
              <w:right w:val="single" w:sz="4" w:space="0" w:color="auto"/>
            </w:tcBorders>
            <w:shd w:val="clear" w:color="auto" w:fill="auto"/>
            <w:vAlign w:val="bottom"/>
          </w:tcPr>
          <w:p w:rsidR="00FF1C6A" w:rsidRPr="006E4B2C" w:rsidRDefault="00FF1C6A" w:rsidP="00A95170">
            <w:pPr>
              <w:tabs>
                <w:tab w:val="left" w:pos="1099"/>
              </w:tabs>
              <w:spacing w:before="60" w:after="60" w:line="220" w:lineRule="exact"/>
              <w:ind w:right="170"/>
              <w:jc w:val="right"/>
              <w:rPr>
                <w:rFonts w:eastAsia="Arial Unicode MS"/>
              </w:rPr>
            </w:pPr>
            <w:r w:rsidRPr="006E4B2C">
              <w:rPr>
                <w:rFonts w:eastAsia="Arial Unicode MS"/>
                <w:sz w:val="22"/>
                <w:szCs w:val="22"/>
              </w:rPr>
              <w:t xml:space="preserve">в </w:t>
            </w:r>
            <w:r w:rsidR="00897BDA" w:rsidRPr="006E4B2C">
              <w:rPr>
                <w:rFonts w:eastAsia="Arial Unicode MS"/>
                <w:sz w:val="22"/>
                <w:szCs w:val="22"/>
              </w:rPr>
              <w:t>10</w:t>
            </w:r>
            <w:r w:rsidRPr="006E4B2C">
              <w:rPr>
                <w:rFonts w:eastAsia="Arial Unicode MS"/>
                <w:sz w:val="22"/>
                <w:szCs w:val="22"/>
              </w:rPr>
              <w:t>р.</w:t>
            </w:r>
          </w:p>
        </w:tc>
      </w:tr>
      <w:tr w:rsidR="00FF1C6A" w:rsidRPr="004C7560" w:rsidTr="00357670">
        <w:trPr>
          <w:cantSplit/>
          <w:jc w:val="center"/>
        </w:trPr>
        <w:tc>
          <w:tcPr>
            <w:tcW w:w="2745" w:type="dxa"/>
            <w:tcBorders>
              <w:top w:val="nil"/>
              <w:left w:val="single" w:sz="4" w:space="0" w:color="auto"/>
              <w:bottom w:val="double" w:sz="4" w:space="0" w:color="auto"/>
              <w:right w:val="single" w:sz="4" w:space="0" w:color="auto"/>
            </w:tcBorders>
            <w:shd w:val="clear" w:color="auto" w:fill="auto"/>
            <w:vAlign w:val="bottom"/>
          </w:tcPr>
          <w:p w:rsidR="00FF1C6A" w:rsidRPr="004C7560" w:rsidRDefault="00FF1C6A" w:rsidP="00A95170">
            <w:pPr>
              <w:spacing w:before="60" w:after="60" w:line="220" w:lineRule="exact"/>
              <w:ind w:left="232"/>
              <w:rPr>
                <w:snapToGrid w:val="0"/>
              </w:rPr>
            </w:pPr>
            <w:r w:rsidRPr="004C7560">
              <w:rPr>
                <w:snapToGrid w:val="0"/>
                <w:sz w:val="22"/>
                <w:szCs w:val="22"/>
              </w:rPr>
              <w:t>средняя цена, долларов США за тонну</w:t>
            </w:r>
          </w:p>
        </w:tc>
        <w:tc>
          <w:tcPr>
            <w:tcW w:w="1140" w:type="dxa"/>
            <w:tcBorders>
              <w:top w:val="nil"/>
              <w:left w:val="single" w:sz="4" w:space="0" w:color="auto"/>
              <w:bottom w:val="double" w:sz="4" w:space="0" w:color="auto"/>
              <w:right w:val="single" w:sz="4" w:space="0" w:color="auto"/>
            </w:tcBorders>
            <w:shd w:val="clear" w:color="auto" w:fill="auto"/>
            <w:vAlign w:val="bottom"/>
          </w:tcPr>
          <w:p w:rsidR="00FF1C6A" w:rsidRPr="006E4B2C" w:rsidRDefault="008D1004" w:rsidP="00DD1861">
            <w:pPr>
              <w:tabs>
                <w:tab w:val="left" w:pos="1099"/>
              </w:tabs>
              <w:spacing w:before="60" w:after="60" w:line="220" w:lineRule="exact"/>
              <w:ind w:right="170"/>
              <w:jc w:val="right"/>
              <w:rPr>
                <w:rFonts w:eastAsia="Arial Unicode MS"/>
              </w:rPr>
            </w:pPr>
            <w:r w:rsidRPr="006E4B2C">
              <w:rPr>
                <w:rFonts w:eastAsia="Arial Unicode MS"/>
                <w:sz w:val="22"/>
                <w:szCs w:val="22"/>
              </w:rPr>
              <w:t>50</w:t>
            </w:r>
            <w:r w:rsidR="00DD1861" w:rsidRPr="006E4B2C">
              <w:rPr>
                <w:rFonts w:eastAsia="Arial Unicode MS"/>
                <w:sz w:val="22"/>
                <w:szCs w:val="22"/>
              </w:rPr>
              <w:t>1</w:t>
            </w:r>
          </w:p>
        </w:tc>
        <w:tc>
          <w:tcPr>
            <w:tcW w:w="1067" w:type="dxa"/>
            <w:tcBorders>
              <w:top w:val="nil"/>
              <w:left w:val="single" w:sz="4" w:space="0" w:color="auto"/>
              <w:bottom w:val="doub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70"/>
              <w:jc w:val="right"/>
              <w:rPr>
                <w:rFonts w:eastAsia="Arial Unicode MS"/>
              </w:rPr>
            </w:pPr>
            <w:r w:rsidRPr="006E4B2C">
              <w:rPr>
                <w:rFonts w:eastAsia="Arial Unicode MS"/>
                <w:sz w:val="22"/>
                <w:szCs w:val="22"/>
              </w:rPr>
              <w:t>9</w:t>
            </w:r>
            <w:r w:rsidR="00DD1861" w:rsidRPr="006E4B2C">
              <w:rPr>
                <w:rFonts w:eastAsia="Arial Unicode MS"/>
                <w:sz w:val="22"/>
                <w:szCs w:val="22"/>
              </w:rPr>
              <w:t>4,8</w:t>
            </w:r>
          </w:p>
        </w:tc>
        <w:tc>
          <w:tcPr>
            <w:tcW w:w="1063" w:type="dxa"/>
            <w:tcBorders>
              <w:top w:val="nil"/>
              <w:left w:val="single" w:sz="4" w:space="0" w:color="auto"/>
              <w:bottom w:val="double" w:sz="4" w:space="0" w:color="auto"/>
              <w:right w:val="single" w:sz="4" w:space="0" w:color="auto"/>
            </w:tcBorders>
            <w:shd w:val="clear" w:color="auto" w:fill="auto"/>
            <w:vAlign w:val="bottom"/>
          </w:tcPr>
          <w:p w:rsidR="00FF1C6A" w:rsidRPr="006E4B2C" w:rsidRDefault="008D1004" w:rsidP="00A95170">
            <w:pPr>
              <w:tabs>
                <w:tab w:val="left" w:pos="1099"/>
              </w:tabs>
              <w:spacing w:before="60" w:after="60" w:line="220" w:lineRule="exact"/>
              <w:ind w:right="170"/>
              <w:jc w:val="right"/>
              <w:rPr>
                <w:rFonts w:eastAsia="Arial Unicode MS"/>
              </w:rPr>
            </w:pPr>
            <w:r w:rsidRPr="006E4B2C">
              <w:rPr>
                <w:rFonts w:eastAsia="Arial Unicode MS"/>
                <w:sz w:val="22"/>
                <w:szCs w:val="22"/>
              </w:rPr>
              <w:t>502</w:t>
            </w:r>
          </w:p>
        </w:tc>
        <w:tc>
          <w:tcPr>
            <w:tcW w:w="1063" w:type="dxa"/>
            <w:tcBorders>
              <w:top w:val="nil"/>
              <w:left w:val="single" w:sz="4" w:space="0" w:color="auto"/>
              <w:bottom w:val="doub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70"/>
              <w:jc w:val="right"/>
              <w:rPr>
                <w:rFonts w:eastAsia="Arial Unicode MS"/>
              </w:rPr>
            </w:pPr>
            <w:r w:rsidRPr="006E4B2C">
              <w:rPr>
                <w:rFonts w:eastAsia="Arial Unicode MS"/>
                <w:sz w:val="22"/>
                <w:szCs w:val="22"/>
              </w:rPr>
              <w:t>9</w:t>
            </w:r>
            <w:r w:rsidR="00DD1861" w:rsidRPr="006E4B2C">
              <w:rPr>
                <w:rFonts w:eastAsia="Arial Unicode MS"/>
                <w:sz w:val="22"/>
                <w:szCs w:val="22"/>
              </w:rPr>
              <w:t>4,8</w:t>
            </w:r>
          </w:p>
        </w:tc>
        <w:tc>
          <w:tcPr>
            <w:tcW w:w="1008" w:type="dxa"/>
            <w:tcBorders>
              <w:top w:val="nil"/>
              <w:left w:val="single" w:sz="4" w:space="0" w:color="auto"/>
              <w:bottom w:val="doub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13"/>
              <w:jc w:val="right"/>
              <w:rPr>
                <w:rFonts w:eastAsia="Arial Unicode MS"/>
              </w:rPr>
            </w:pPr>
            <w:r w:rsidRPr="006E4B2C">
              <w:rPr>
                <w:rFonts w:eastAsia="Arial Unicode MS"/>
                <w:sz w:val="22"/>
                <w:szCs w:val="22"/>
              </w:rPr>
              <w:t>4</w:t>
            </w:r>
            <w:r w:rsidR="008D1004" w:rsidRPr="006E4B2C">
              <w:rPr>
                <w:rFonts w:eastAsia="Arial Unicode MS"/>
                <w:sz w:val="22"/>
                <w:szCs w:val="22"/>
              </w:rPr>
              <w:t>7</w:t>
            </w:r>
            <w:r w:rsidR="00DD1861" w:rsidRPr="006E4B2C">
              <w:rPr>
                <w:rFonts w:eastAsia="Arial Unicode MS"/>
                <w:sz w:val="22"/>
                <w:szCs w:val="22"/>
              </w:rPr>
              <w:t>5</w:t>
            </w:r>
          </w:p>
        </w:tc>
        <w:tc>
          <w:tcPr>
            <w:tcW w:w="1036" w:type="dxa"/>
            <w:tcBorders>
              <w:top w:val="nil"/>
              <w:left w:val="single" w:sz="4" w:space="0" w:color="auto"/>
              <w:bottom w:val="double" w:sz="4" w:space="0" w:color="auto"/>
              <w:right w:val="single" w:sz="4" w:space="0" w:color="auto"/>
            </w:tcBorders>
            <w:shd w:val="clear" w:color="auto" w:fill="auto"/>
            <w:vAlign w:val="bottom"/>
          </w:tcPr>
          <w:p w:rsidR="00FF1C6A" w:rsidRPr="006E4B2C" w:rsidRDefault="00FF1C6A" w:rsidP="00DD1861">
            <w:pPr>
              <w:tabs>
                <w:tab w:val="left" w:pos="1099"/>
              </w:tabs>
              <w:spacing w:before="60" w:after="60" w:line="220" w:lineRule="exact"/>
              <w:ind w:right="170"/>
              <w:jc w:val="right"/>
              <w:rPr>
                <w:rFonts w:eastAsia="Arial Unicode MS"/>
              </w:rPr>
            </w:pPr>
            <w:r w:rsidRPr="006E4B2C">
              <w:rPr>
                <w:rFonts w:eastAsia="Arial Unicode MS"/>
                <w:sz w:val="22"/>
                <w:szCs w:val="22"/>
              </w:rPr>
              <w:t>8</w:t>
            </w:r>
            <w:r w:rsidR="008D1004" w:rsidRPr="006E4B2C">
              <w:rPr>
                <w:rFonts w:eastAsia="Arial Unicode MS"/>
                <w:sz w:val="22"/>
                <w:szCs w:val="22"/>
              </w:rPr>
              <w:t>1,</w:t>
            </w:r>
            <w:r w:rsidR="00DD1861" w:rsidRPr="006E4B2C">
              <w:rPr>
                <w:rFonts w:eastAsia="Arial Unicode MS"/>
                <w:sz w:val="22"/>
                <w:szCs w:val="22"/>
              </w:rPr>
              <w:t>9</w:t>
            </w:r>
          </w:p>
        </w:tc>
      </w:tr>
    </w:tbl>
    <w:bookmarkEnd w:id="7"/>
    <w:bookmarkEnd w:id="8"/>
    <w:bookmarkEnd w:id="9"/>
    <w:bookmarkEnd w:id="10"/>
    <w:p w:rsidR="002F564D" w:rsidRPr="004C7560" w:rsidRDefault="002F564D" w:rsidP="00357670">
      <w:pPr>
        <w:spacing w:before="120" w:after="120" w:line="260" w:lineRule="exact"/>
        <w:jc w:val="center"/>
        <w:outlineLvl w:val="0"/>
        <w:rPr>
          <w:rFonts w:ascii="Arial" w:hAnsi="Arial" w:cs="Arial"/>
          <w:b/>
          <w:bCs/>
          <w:sz w:val="22"/>
          <w:szCs w:val="22"/>
        </w:rPr>
      </w:pPr>
      <w:r w:rsidRPr="004C7560">
        <w:rPr>
          <w:rFonts w:ascii="Arial" w:hAnsi="Arial" w:cs="Arial"/>
          <w:b/>
          <w:bCs/>
          <w:sz w:val="22"/>
          <w:szCs w:val="22"/>
        </w:rPr>
        <w:lastRenderedPageBreak/>
        <w:t xml:space="preserve">Импорт и средние цены основных видов товаров </w:t>
      </w:r>
    </w:p>
    <w:tbl>
      <w:tblPr>
        <w:tblW w:w="9111" w:type="dxa"/>
        <w:jc w:val="center"/>
        <w:tblInd w:w="6" w:type="dxa"/>
        <w:tblLayout w:type="fixed"/>
        <w:tblCellMar>
          <w:left w:w="71" w:type="dxa"/>
          <w:right w:w="71" w:type="dxa"/>
        </w:tblCellMar>
        <w:tblLook w:val="00A0" w:firstRow="1" w:lastRow="0" w:firstColumn="1" w:lastColumn="0" w:noHBand="0" w:noVBand="0"/>
      </w:tblPr>
      <w:tblGrid>
        <w:gridCol w:w="2572"/>
        <w:gridCol w:w="992"/>
        <w:gridCol w:w="1134"/>
        <w:gridCol w:w="1134"/>
        <w:gridCol w:w="1134"/>
        <w:gridCol w:w="992"/>
        <w:gridCol w:w="1153"/>
      </w:tblGrid>
      <w:tr w:rsidR="002F564D" w:rsidRPr="004C7560" w:rsidTr="002F564D">
        <w:trPr>
          <w:cantSplit/>
          <w:trHeight w:val="60"/>
          <w:tblHeader/>
          <w:jc w:val="center"/>
        </w:trPr>
        <w:tc>
          <w:tcPr>
            <w:tcW w:w="2572" w:type="dxa"/>
            <w:vMerge w:val="restart"/>
            <w:tcBorders>
              <w:top w:val="single" w:sz="4" w:space="0" w:color="auto"/>
              <w:left w:val="single" w:sz="4" w:space="0" w:color="auto"/>
              <w:bottom w:val="single" w:sz="4" w:space="0" w:color="auto"/>
              <w:right w:val="nil"/>
            </w:tcBorders>
          </w:tcPr>
          <w:p w:rsidR="002F564D" w:rsidRPr="004C7560" w:rsidRDefault="002F564D" w:rsidP="006E4B2C">
            <w:pPr>
              <w:spacing w:before="30" w:after="30" w:line="200" w:lineRule="exact"/>
              <w:ind w:right="-57"/>
              <w:jc w:val="center"/>
            </w:pPr>
          </w:p>
        </w:tc>
        <w:tc>
          <w:tcPr>
            <w:tcW w:w="2126" w:type="dxa"/>
            <w:gridSpan w:val="2"/>
            <w:tcBorders>
              <w:top w:val="single" w:sz="4" w:space="0" w:color="auto"/>
              <w:left w:val="single" w:sz="4" w:space="0" w:color="auto"/>
              <w:bottom w:val="single" w:sz="4" w:space="0" w:color="auto"/>
              <w:right w:val="single" w:sz="4" w:space="0" w:color="auto"/>
            </w:tcBorders>
          </w:tcPr>
          <w:p w:rsidR="002F564D" w:rsidRPr="004C7560" w:rsidRDefault="002F564D" w:rsidP="006E4B2C">
            <w:pPr>
              <w:spacing w:before="30" w:after="30" w:line="200" w:lineRule="exact"/>
              <w:ind w:right="-57"/>
              <w:jc w:val="center"/>
            </w:pPr>
            <w:r w:rsidRPr="004C7560">
              <w:rPr>
                <w:sz w:val="22"/>
                <w:szCs w:val="22"/>
              </w:rPr>
              <w:t xml:space="preserve">Импорт </w:t>
            </w:r>
          </w:p>
        </w:tc>
        <w:tc>
          <w:tcPr>
            <w:tcW w:w="4413" w:type="dxa"/>
            <w:gridSpan w:val="4"/>
            <w:tcBorders>
              <w:top w:val="single" w:sz="4" w:space="0" w:color="auto"/>
              <w:left w:val="nil"/>
              <w:bottom w:val="single" w:sz="4" w:space="0" w:color="auto"/>
              <w:right w:val="single" w:sz="4" w:space="0" w:color="auto"/>
            </w:tcBorders>
          </w:tcPr>
          <w:p w:rsidR="002F564D" w:rsidRPr="004C7560" w:rsidRDefault="002F564D" w:rsidP="006E4B2C">
            <w:pPr>
              <w:spacing w:before="30" w:after="30" w:line="200" w:lineRule="exact"/>
              <w:ind w:right="-57"/>
              <w:jc w:val="center"/>
            </w:pPr>
            <w:r w:rsidRPr="004C7560">
              <w:rPr>
                <w:sz w:val="22"/>
                <w:szCs w:val="22"/>
              </w:rPr>
              <w:t xml:space="preserve">В том числе </w:t>
            </w:r>
            <w:proofErr w:type="gramStart"/>
            <w:r w:rsidRPr="004C7560">
              <w:rPr>
                <w:sz w:val="22"/>
                <w:szCs w:val="22"/>
              </w:rPr>
              <w:t>из</w:t>
            </w:r>
            <w:proofErr w:type="gramEnd"/>
          </w:p>
        </w:tc>
      </w:tr>
      <w:tr w:rsidR="00BC2BD3" w:rsidRPr="004C7560" w:rsidTr="002F564D">
        <w:trPr>
          <w:cantSplit/>
          <w:tblHeader/>
          <w:jc w:val="center"/>
        </w:trPr>
        <w:tc>
          <w:tcPr>
            <w:tcW w:w="2572" w:type="dxa"/>
            <w:vMerge/>
            <w:tcBorders>
              <w:top w:val="single" w:sz="4" w:space="0" w:color="auto"/>
              <w:left w:val="single" w:sz="4" w:space="0" w:color="auto"/>
              <w:bottom w:val="single" w:sz="4" w:space="0" w:color="auto"/>
              <w:right w:val="nil"/>
            </w:tcBorders>
            <w:vAlign w:val="center"/>
          </w:tcPr>
          <w:p w:rsidR="00BC2BD3" w:rsidRPr="004C7560" w:rsidRDefault="00BC2BD3" w:rsidP="006E4B2C">
            <w:pPr>
              <w:spacing w:before="30" w:after="30" w:line="200" w:lineRule="exact"/>
            </w:pPr>
          </w:p>
        </w:tc>
        <w:tc>
          <w:tcPr>
            <w:tcW w:w="992" w:type="dxa"/>
            <w:vMerge w:val="restart"/>
            <w:tcBorders>
              <w:top w:val="single" w:sz="4" w:space="0" w:color="auto"/>
              <w:left w:val="single" w:sz="4" w:space="0" w:color="auto"/>
              <w:bottom w:val="single" w:sz="4" w:space="0" w:color="auto"/>
              <w:right w:val="single" w:sz="4" w:space="0" w:color="auto"/>
            </w:tcBorders>
          </w:tcPr>
          <w:p w:rsidR="00BC2BD3" w:rsidRPr="004C7560" w:rsidRDefault="00BC2BD3" w:rsidP="006E4B2C">
            <w:pPr>
              <w:spacing w:before="30" w:after="30" w:line="200" w:lineRule="exact"/>
              <w:ind w:right="-57"/>
              <w:jc w:val="center"/>
            </w:pPr>
            <w:r w:rsidRPr="004C7560">
              <w:rPr>
                <w:sz w:val="22"/>
                <w:szCs w:val="22"/>
              </w:rPr>
              <w:t>январь-</w:t>
            </w:r>
            <w:r w:rsidR="005C707C" w:rsidRPr="004C7560">
              <w:rPr>
                <w:sz w:val="22"/>
                <w:szCs w:val="22"/>
              </w:rPr>
              <w:t>август</w:t>
            </w:r>
            <w:r w:rsidRPr="004C7560">
              <w:rPr>
                <w:sz w:val="22"/>
                <w:szCs w:val="22"/>
              </w:rPr>
              <w:br/>
              <w:t xml:space="preserve">2017 г. </w:t>
            </w:r>
          </w:p>
        </w:tc>
        <w:tc>
          <w:tcPr>
            <w:tcW w:w="1134" w:type="dxa"/>
            <w:vMerge w:val="restart"/>
            <w:tcBorders>
              <w:top w:val="single" w:sz="4" w:space="0" w:color="auto"/>
              <w:left w:val="nil"/>
              <w:bottom w:val="single" w:sz="4" w:space="0" w:color="auto"/>
              <w:right w:val="single" w:sz="4" w:space="0" w:color="auto"/>
            </w:tcBorders>
          </w:tcPr>
          <w:p w:rsidR="00BC2BD3" w:rsidRPr="004C7560" w:rsidRDefault="00BC2BD3" w:rsidP="006E4B2C">
            <w:pPr>
              <w:spacing w:before="30" w:after="30" w:line="200" w:lineRule="exact"/>
              <w:ind w:right="-57"/>
              <w:jc w:val="center"/>
            </w:pPr>
            <w:r w:rsidRPr="004C7560">
              <w:rPr>
                <w:sz w:val="22"/>
                <w:szCs w:val="22"/>
              </w:rPr>
              <w:t>январь-</w:t>
            </w:r>
            <w:r w:rsidR="005C707C" w:rsidRPr="004C7560">
              <w:rPr>
                <w:sz w:val="22"/>
                <w:szCs w:val="22"/>
              </w:rPr>
              <w:t>август</w:t>
            </w:r>
            <w:r w:rsidRPr="004C7560">
              <w:rPr>
                <w:sz w:val="22"/>
                <w:szCs w:val="22"/>
              </w:rPr>
              <w:br/>
              <w:t xml:space="preserve">2017 г. </w:t>
            </w:r>
            <w:r w:rsidRPr="004C7560">
              <w:rPr>
                <w:sz w:val="22"/>
                <w:szCs w:val="22"/>
              </w:rPr>
              <w:br/>
            </w:r>
            <w:proofErr w:type="gramStart"/>
            <w:r w:rsidRPr="004C7560">
              <w:rPr>
                <w:sz w:val="22"/>
                <w:szCs w:val="22"/>
              </w:rPr>
              <w:t>в</w:t>
            </w:r>
            <w:proofErr w:type="gramEnd"/>
            <w:r w:rsidRPr="004C7560">
              <w:rPr>
                <w:sz w:val="22"/>
                <w:szCs w:val="22"/>
              </w:rPr>
              <w:t xml:space="preserve"> % </w:t>
            </w:r>
            <w:proofErr w:type="gramStart"/>
            <w:r w:rsidRPr="004C7560">
              <w:rPr>
                <w:sz w:val="22"/>
                <w:szCs w:val="22"/>
              </w:rPr>
              <w:t>к</w:t>
            </w:r>
            <w:proofErr w:type="gramEnd"/>
            <w:r w:rsidRPr="004C7560">
              <w:rPr>
                <w:sz w:val="22"/>
                <w:szCs w:val="22"/>
              </w:rPr>
              <w:br/>
              <w:t>январю-</w:t>
            </w:r>
            <w:r w:rsidR="005C707C" w:rsidRPr="004C7560">
              <w:rPr>
                <w:sz w:val="22"/>
                <w:szCs w:val="22"/>
              </w:rPr>
              <w:t>августу</w:t>
            </w:r>
            <w:r w:rsidRPr="004C7560">
              <w:rPr>
                <w:sz w:val="22"/>
                <w:szCs w:val="22"/>
              </w:rPr>
              <w:br/>
              <w:t xml:space="preserve">2016 г. </w:t>
            </w:r>
          </w:p>
        </w:tc>
        <w:tc>
          <w:tcPr>
            <w:tcW w:w="2268" w:type="dxa"/>
            <w:gridSpan w:val="2"/>
            <w:tcBorders>
              <w:top w:val="single" w:sz="4" w:space="0" w:color="auto"/>
              <w:left w:val="nil"/>
              <w:bottom w:val="single" w:sz="4" w:space="0" w:color="auto"/>
              <w:right w:val="single" w:sz="4" w:space="0" w:color="auto"/>
            </w:tcBorders>
          </w:tcPr>
          <w:p w:rsidR="00BC2BD3" w:rsidRPr="004C7560" w:rsidRDefault="00BC2BD3" w:rsidP="006E4B2C">
            <w:pPr>
              <w:spacing w:before="30" w:after="30" w:line="200" w:lineRule="exact"/>
              <w:ind w:right="-57"/>
              <w:jc w:val="center"/>
            </w:pPr>
            <w:r w:rsidRPr="004C7560">
              <w:rPr>
                <w:sz w:val="22"/>
                <w:szCs w:val="22"/>
              </w:rPr>
              <w:t>стран СНГ</w:t>
            </w:r>
          </w:p>
        </w:tc>
        <w:tc>
          <w:tcPr>
            <w:tcW w:w="2145" w:type="dxa"/>
            <w:gridSpan w:val="2"/>
            <w:tcBorders>
              <w:top w:val="single" w:sz="4" w:space="0" w:color="auto"/>
              <w:left w:val="nil"/>
              <w:bottom w:val="single" w:sz="4" w:space="0" w:color="auto"/>
              <w:right w:val="single" w:sz="4" w:space="0" w:color="auto"/>
            </w:tcBorders>
          </w:tcPr>
          <w:p w:rsidR="00BC2BD3" w:rsidRPr="004C7560" w:rsidRDefault="00BC2BD3" w:rsidP="006E4B2C">
            <w:pPr>
              <w:spacing w:before="30" w:after="30" w:line="200" w:lineRule="exact"/>
              <w:ind w:right="-57"/>
              <w:jc w:val="center"/>
            </w:pPr>
            <w:r w:rsidRPr="004C7560">
              <w:rPr>
                <w:sz w:val="22"/>
                <w:szCs w:val="22"/>
              </w:rPr>
              <w:t>стран вне СНГ</w:t>
            </w:r>
          </w:p>
        </w:tc>
      </w:tr>
      <w:tr w:rsidR="00BC2BD3" w:rsidRPr="004C7560" w:rsidTr="002F564D">
        <w:trPr>
          <w:cantSplit/>
          <w:tblHeader/>
          <w:jc w:val="center"/>
        </w:trPr>
        <w:tc>
          <w:tcPr>
            <w:tcW w:w="2572" w:type="dxa"/>
            <w:vMerge/>
            <w:tcBorders>
              <w:top w:val="single" w:sz="4" w:space="0" w:color="auto"/>
              <w:left w:val="single" w:sz="4" w:space="0" w:color="auto"/>
              <w:bottom w:val="single" w:sz="4" w:space="0" w:color="auto"/>
              <w:right w:val="nil"/>
            </w:tcBorders>
            <w:vAlign w:val="center"/>
          </w:tcPr>
          <w:p w:rsidR="00BC2BD3" w:rsidRPr="004C7560" w:rsidRDefault="00BC2BD3" w:rsidP="006E4B2C">
            <w:pPr>
              <w:spacing w:before="30" w:after="30" w:line="200" w:lineRule="exact"/>
            </w:pPr>
          </w:p>
        </w:tc>
        <w:tc>
          <w:tcPr>
            <w:tcW w:w="992" w:type="dxa"/>
            <w:vMerge/>
            <w:tcBorders>
              <w:top w:val="single" w:sz="4" w:space="0" w:color="auto"/>
              <w:left w:val="single" w:sz="4" w:space="0" w:color="auto"/>
              <w:bottom w:val="single" w:sz="4" w:space="0" w:color="auto"/>
              <w:right w:val="single" w:sz="4" w:space="0" w:color="auto"/>
            </w:tcBorders>
            <w:vAlign w:val="center"/>
          </w:tcPr>
          <w:p w:rsidR="00BC2BD3" w:rsidRPr="004C7560" w:rsidRDefault="00BC2BD3" w:rsidP="006E4B2C">
            <w:pPr>
              <w:spacing w:before="30" w:after="30" w:line="200" w:lineRule="exact"/>
            </w:pPr>
          </w:p>
        </w:tc>
        <w:tc>
          <w:tcPr>
            <w:tcW w:w="1134" w:type="dxa"/>
            <w:vMerge/>
            <w:tcBorders>
              <w:top w:val="single" w:sz="4" w:space="0" w:color="auto"/>
              <w:left w:val="nil"/>
              <w:bottom w:val="single" w:sz="4" w:space="0" w:color="auto"/>
              <w:right w:val="single" w:sz="4" w:space="0" w:color="auto"/>
            </w:tcBorders>
            <w:vAlign w:val="center"/>
          </w:tcPr>
          <w:p w:rsidR="00BC2BD3" w:rsidRPr="004C7560" w:rsidRDefault="00BC2BD3" w:rsidP="006E4B2C">
            <w:pPr>
              <w:spacing w:before="30" w:after="30" w:line="200" w:lineRule="exact"/>
            </w:pPr>
          </w:p>
        </w:tc>
        <w:tc>
          <w:tcPr>
            <w:tcW w:w="1134" w:type="dxa"/>
            <w:tcBorders>
              <w:top w:val="single" w:sz="4" w:space="0" w:color="auto"/>
              <w:left w:val="nil"/>
              <w:bottom w:val="single" w:sz="4" w:space="0" w:color="auto"/>
              <w:right w:val="single" w:sz="4" w:space="0" w:color="auto"/>
            </w:tcBorders>
          </w:tcPr>
          <w:p w:rsidR="00BC2BD3" w:rsidRPr="004C7560" w:rsidRDefault="00BC2BD3" w:rsidP="006E4B2C">
            <w:pPr>
              <w:spacing w:before="30" w:after="30" w:line="200" w:lineRule="exact"/>
              <w:ind w:right="-57"/>
              <w:jc w:val="center"/>
            </w:pPr>
            <w:r w:rsidRPr="004C7560">
              <w:rPr>
                <w:sz w:val="22"/>
                <w:szCs w:val="22"/>
              </w:rPr>
              <w:t>январь-</w:t>
            </w:r>
            <w:r w:rsidR="005C707C" w:rsidRPr="004C7560">
              <w:rPr>
                <w:sz w:val="22"/>
                <w:szCs w:val="22"/>
              </w:rPr>
              <w:t>август</w:t>
            </w:r>
            <w:r w:rsidRPr="004C7560">
              <w:rPr>
                <w:sz w:val="22"/>
                <w:szCs w:val="22"/>
              </w:rPr>
              <w:br/>
              <w:t xml:space="preserve">2017 г. </w:t>
            </w:r>
          </w:p>
        </w:tc>
        <w:tc>
          <w:tcPr>
            <w:tcW w:w="1134" w:type="dxa"/>
            <w:tcBorders>
              <w:top w:val="single" w:sz="4" w:space="0" w:color="auto"/>
              <w:left w:val="nil"/>
              <w:bottom w:val="single" w:sz="4" w:space="0" w:color="auto"/>
              <w:right w:val="single" w:sz="4" w:space="0" w:color="auto"/>
            </w:tcBorders>
          </w:tcPr>
          <w:p w:rsidR="00BC2BD3" w:rsidRPr="004C7560" w:rsidRDefault="00BC2BD3" w:rsidP="006E4B2C">
            <w:pPr>
              <w:spacing w:before="30" w:after="30" w:line="200" w:lineRule="exact"/>
              <w:ind w:right="-57"/>
              <w:jc w:val="center"/>
            </w:pPr>
            <w:r w:rsidRPr="004C7560">
              <w:rPr>
                <w:sz w:val="22"/>
                <w:szCs w:val="22"/>
              </w:rPr>
              <w:t>январь-</w:t>
            </w:r>
            <w:r w:rsidR="005C707C" w:rsidRPr="004C7560">
              <w:rPr>
                <w:sz w:val="22"/>
                <w:szCs w:val="22"/>
              </w:rPr>
              <w:t>август</w:t>
            </w:r>
            <w:r w:rsidRPr="004C7560">
              <w:rPr>
                <w:sz w:val="22"/>
                <w:szCs w:val="22"/>
              </w:rPr>
              <w:br/>
              <w:t xml:space="preserve">2017 г. </w:t>
            </w:r>
            <w:r w:rsidRPr="004C7560">
              <w:rPr>
                <w:sz w:val="22"/>
                <w:szCs w:val="22"/>
              </w:rPr>
              <w:br/>
            </w:r>
            <w:proofErr w:type="gramStart"/>
            <w:r w:rsidRPr="004C7560">
              <w:rPr>
                <w:sz w:val="22"/>
                <w:szCs w:val="22"/>
              </w:rPr>
              <w:t>в</w:t>
            </w:r>
            <w:proofErr w:type="gramEnd"/>
            <w:r w:rsidRPr="004C7560">
              <w:rPr>
                <w:sz w:val="22"/>
                <w:szCs w:val="22"/>
              </w:rPr>
              <w:t xml:space="preserve"> % </w:t>
            </w:r>
            <w:proofErr w:type="gramStart"/>
            <w:r w:rsidRPr="004C7560">
              <w:rPr>
                <w:sz w:val="22"/>
                <w:szCs w:val="22"/>
              </w:rPr>
              <w:t>к</w:t>
            </w:r>
            <w:proofErr w:type="gramEnd"/>
            <w:r w:rsidRPr="004C7560">
              <w:rPr>
                <w:sz w:val="22"/>
                <w:szCs w:val="22"/>
              </w:rPr>
              <w:br/>
              <w:t>январю-</w:t>
            </w:r>
            <w:r w:rsidR="005C707C" w:rsidRPr="004C7560">
              <w:rPr>
                <w:sz w:val="22"/>
                <w:szCs w:val="22"/>
              </w:rPr>
              <w:t>августу</w:t>
            </w:r>
            <w:r w:rsidRPr="004C7560">
              <w:rPr>
                <w:sz w:val="22"/>
                <w:szCs w:val="22"/>
              </w:rPr>
              <w:br/>
              <w:t xml:space="preserve">2016 г. </w:t>
            </w:r>
          </w:p>
        </w:tc>
        <w:tc>
          <w:tcPr>
            <w:tcW w:w="992" w:type="dxa"/>
            <w:tcBorders>
              <w:top w:val="single" w:sz="4" w:space="0" w:color="auto"/>
              <w:left w:val="nil"/>
              <w:bottom w:val="single" w:sz="4" w:space="0" w:color="auto"/>
              <w:right w:val="single" w:sz="4" w:space="0" w:color="auto"/>
            </w:tcBorders>
          </w:tcPr>
          <w:p w:rsidR="00BC2BD3" w:rsidRPr="004C7560" w:rsidRDefault="00BC2BD3" w:rsidP="006E4B2C">
            <w:pPr>
              <w:spacing w:before="30" w:after="30" w:line="200" w:lineRule="exact"/>
              <w:ind w:right="-57"/>
              <w:jc w:val="center"/>
            </w:pPr>
            <w:r w:rsidRPr="004C7560">
              <w:rPr>
                <w:sz w:val="22"/>
                <w:szCs w:val="22"/>
              </w:rPr>
              <w:t>январь-</w:t>
            </w:r>
            <w:r w:rsidR="005C707C" w:rsidRPr="004C7560">
              <w:rPr>
                <w:sz w:val="22"/>
                <w:szCs w:val="22"/>
              </w:rPr>
              <w:t>август</w:t>
            </w:r>
            <w:r w:rsidRPr="004C7560">
              <w:rPr>
                <w:sz w:val="22"/>
                <w:szCs w:val="22"/>
              </w:rPr>
              <w:br/>
              <w:t xml:space="preserve">2017 г. </w:t>
            </w:r>
          </w:p>
        </w:tc>
        <w:tc>
          <w:tcPr>
            <w:tcW w:w="1153" w:type="dxa"/>
            <w:tcBorders>
              <w:top w:val="single" w:sz="4" w:space="0" w:color="auto"/>
              <w:left w:val="nil"/>
              <w:bottom w:val="single" w:sz="4" w:space="0" w:color="auto"/>
              <w:right w:val="single" w:sz="4" w:space="0" w:color="auto"/>
            </w:tcBorders>
          </w:tcPr>
          <w:p w:rsidR="00BC2BD3" w:rsidRPr="004C7560" w:rsidRDefault="00BC2BD3" w:rsidP="006E4B2C">
            <w:pPr>
              <w:spacing w:before="30" w:after="30" w:line="200" w:lineRule="exact"/>
              <w:ind w:right="-57"/>
              <w:jc w:val="center"/>
            </w:pPr>
            <w:r w:rsidRPr="004C7560">
              <w:rPr>
                <w:sz w:val="22"/>
                <w:szCs w:val="22"/>
              </w:rPr>
              <w:t>январь-</w:t>
            </w:r>
            <w:r w:rsidR="005C707C" w:rsidRPr="004C7560">
              <w:rPr>
                <w:sz w:val="22"/>
                <w:szCs w:val="22"/>
              </w:rPr>
              <w:t>август</w:t>
            </w:r>
            <w:r w:rsidRPr="004C7560">
              <w:rPr>
                <w:sz w:val="22"/>
                <w:szCs w:val="22"/>
              </w:rPr>
              <w:br/>
              <w:t xml:space="preserve">2017 г. </w:t>
            </w:r>
            <w:r w:rsidRPr="004C7560">
              <w:rPr>
                <w:sz w:val="22"/>
                <w:szCs w:val="22"/>
              </w:rPr>
              <w:br/>
            </w:r>
            <w:proofErr w:type="gramStart"/>
            <w:r w:rsidRPr="004C7560">
              <w:rPr>
                <w:sz w:val="22"/>
                <w:szCs w:val="22"/>
              </w:rPr>
              <w:t>в</w:t>
            </w:r>
            <w:proofErr w:type="gramEnd"/>
            <w:r w:rsidRPr="004C7560">
              <w:rPr>
                <w:sz w:val="22"/>
                <w:szCs w:val="22"/>
              </w:rPr>
              <w:t xml:space="preserve"> % </w:t>
            </w:r>
            <w:proofErr w:type="gramStart"/>
            <w:r w:rsidRPr="004C7560">
              <w:rPr>
                <w:sz w:val="22"/>
                <w:szCs w:val="22"/>
              </w:rPr>
              <w:t>к</w:t>
            </w:r>
            <w:proofErr w:type="gramEnd"/>
            <w:r w:rsidRPr="004C7560">
              <w:rPr>
                <w:sz w:val="22"/>
                <w:szCs w:val="22"/>
              </w:rPr>
              <w:br/>
              <w:t>январю-</w:t>
            </w:r>
            <w:r w:rsidR="005C707C" w:rsidRPr="004C7560">
              <w:rPr>
                <w:sz w:val="22"/>
                <w:szCs w:val="22"/>
              </w:rPr>
              <w:t>августу</w:t>
            </w:r>
            <w:r w:rsidRPr="004C7560">
              <w:rPr>
                <w:sz w:val="22"/>
                <w:szCs w:val="22"/>
              </w:rPr>
              <w:br/>
              <w:t xml:space="preserve">2016 г. </w:t>
            </w:r>
          </w:p>
        </w:tc>
      </w:tr>
      <w:tr w:rsidR="002F564D" w:rsidRPr="004C7560"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rPr>
                <w:snapToGrid w:val="0"/>
                <w:lang w:val="ru-MO"/>
              </w:rPr>
            </w:pPr>
            <w:r w:rsidRPr="004C7560">
              <w:rPr>
                <w:snapToGrid w:val="0"/>
                <w:sz w:val="22"/>
                <w:szCs w:val="22"/>
              </w:rPr>
              <w:t>Нефть сырая</w:t>
            </w:r>
          </w:p>
        </w:tc>
        <w:tc>
          <w:tcPr>
            <w:tcW w:w="992" w:type="dxa"/>
            <w:tcBorders>
              <w:top w:val="nil"/>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ind w:right="158"/>
              <w:jc w:val="right"/>
              <w:rPr>
                <w:rFonts w:eastAsia="Arial Unicode MS"/>
                <w:lang w:val="ru-MO"/>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ind w:right="227"/>
              <w:jc w:val="right"/>
              <w:rPr>
                <w:rFonts w:eastAsia="Arial Unicode MS"/>
                <w:lang w:val="ru-MO"/>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ind w:right="113"/>
              <w:jc w:val="right"/>
              <w:rPr>
                <w:rFonts w:eastAsia="Arial Unicode MS"/>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ind w:right="227"/>
              <w:jc w:val="right"/>
              <w:rPr>
                <w:rFonts w:eastAsia="Arial Unicode MS"/>
              </w:rPr>
            </w:pPr>
          </w:p>
        </w:tc>
        <w:tc>
          <w:tcPr>
            <w:tcW w:w="992" w:type="dxa"/>
            <w:tcBorders>
              <w:top w:val="single" w:sz="4" w:space="0" w:color="auto"/>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ind w:right="196"/>
              <w:jc w:val="right"/>
              <w:rPr>
                <w:rFonts w:eastAsia="Arial Unicode MS"/>
              </w:rPr>
            </w:pPr>
          </w:p>
        </w:tc>
        <w:tc>
          <w:tcPr>
            <w:tcW w:w="1153" w:type="dxa"/>
            <w:tcBorders>
              <w:top w:val="nil"/>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ind w:right="113"/>
              <w:jc w:val="right"/>
              <w:rPr>
                <w:rFonts w:eastAsia="Arial Unicode MS"/>
              </w:rPr>
            </w:pPr>
          </w:p>
        </w:tc>
      </w:tr>
      <w:tr w:rsidR="006D46BB" w:rsidRPr="004C7560" w:rsidTr="00306685">
        <w:trPr>
          <w:jc w:val="center"/>
        </w:trPr>
        <w:tc>
          <w:tcPr>
            <w:tcW w:w="2572" w:type="dxa"/>
            <w:tcBorders>
              <w:top w:val="nil"/>
              <w:left w:val="single" w:sz="4" w:space="0" w:color="auto"/>
              <w:right w:val="single" w:sz="4" w:space="0" w:color="auto"/>
            </w:tcBorders>
            <w:shd w:val="clear" w:color="auto" w:fill="auto"/>
            <w:vAlign w:val="bottom"/>
          </w:tcPr>
          <w:p w:rsidR="006D46BB" w:rsidRPr="004C7560" w:rsidRDefault="006D46BB" w:rsidP="00A95170">
            <w:pPr>
              <w:spacing w:before="40" w:after="60" w:line="200" w:lineRule="exact"/>
              <w:ind w:left="232"/>
              <w:rPr>
                <w:snapToGrid w:val="0"/>
              </w:rPr>
            </w:pPr>
            <w:r w:rsidRPr="004C7560">
              <w:rPr>
                <w:snapToGrid w:val="0"/>
                <w:sz w:val="22"/>
                <w:szCs w:val="22"/>
              </w:rPr>
              <w:t>количество, млн. т</w:t>
            </w:r>
          </w:p>
        </w:tc>
        <w:tc>
          <w:tcPr>
            <w:tcW w:w="992" w:type="dxa"/>
            <w:tcBorders>
              <w:top w:val="nil"/>
              <w:left w:val="single" w:sz="4" w:space="0" w:color="auto"/>
              <w:right w:val="single" w:sz="4" w:space="0" w:color="auto"/>
            </w:tcBorders>
            <w:shd w:val="clear" w:color="auto" w:fill="auto"/>
            <w:vAlign w:val="bottom"/>
          </w:tcPr>
          <w:p w:rsidR="006D46BB" w:rsidRPr="004C7560" w:rsidRDefault="006D46BB" w:rsidP="00A95170">
            <w:pPr>
              <w:spacing w:before="40" w:after="60" w:line="200" w:lineRule="exact"/>
              <w:ind w:right="158"/>
              <w:jc w:val="right"/>
              <w:rPr>
                <w:rFonts w:eastAsia="Arial Unicode MS"/>
                <w:lang w:val="ru-MO"/>
              </w:rPr>
            </w:pPr>
            <w:r w:rsidRPr="004C7560">
              <w:rPr>
                <w:rFonts w:eastAsia="Arial Unicode MS"/>
                <w:sz w:val="22"/>
                <w:szCs w:val="22"/>
                <w:lang w:val="ru-MO"/>
              </w:rPr>
              <w:t>12,2</w:t>
            </w:r>
          </w:p>
        </w:tc>
        <w:tc>
          <w:tcPr>
            <w:tcW w:w="1134" w:type="dxa"/>
            <w:tcBorders>
              <w:top w:val="nil"/>
              <w:left w:val="single" w:sz="4" w:space="0" w:color="auto"/>
              <w:right w:val="single" w:sz="4" w:space="0" w:color="auto"/>
            </w:tcBorders>
            <w:shd w:val="clear" w:color="auto" w:fill="auto"/>
            <w:vAlign w:val="bottom"/>
          </w:tcPr>
          <w:p w:rsidR="006D46BB" w:rsidRPr="004C7560" w:rsidRDefault="006D46BB" w:rsidP="00A95170">
            <w:pPr>
              <w:spacing w:before="40" w:after="60" w:line="200" w:lineRule="exact"/>
              <w:ind w:right="227"/>
              <w:jc w:val="right"/>
              <w:rPr>
                <w:rFonts w:eastAsia="Arial Unicode MS"/>
                <w:lang w:val="ru-MO"/>
              </w:rPr>
            </w:pPr>
            <w:r w:rsidRPr="004C7560">
              <w:rPr>
                <w:rFonts w:eastAsia="Arial Unicode MS"/>
                <w:sz w:val="22"/>
                <w:szCs w:val="22"/>
                <w:lang w:val="ru-MO"/>
              </w:rPr>
              <w:t>87,7</w:t>
            </w:r>
          </w:p>
        </w:tc>
        <w:tc>
          <w:tcPr>
            <w:tcW w:w="1134" w:type="dxa"/>
            <w:tcBorders>
              <w:top w:val="nil"/>
              <w:left w:val="single" w:sz="4" w:space="0" w:color="auto"/>
              <w:right w:val="single" w:sz="4" w:space="0" w:color="auto"/>
            </w:tcBorders>
            <w:shd w:val="clear" w:color="auto" w:fill="auto"/>
            <w:vAlign w:val="bottom"/>
          </w:tcPr>
          <w:p w:rsidR="006D46BB" w:rsidRPr="004C7560" w:rsidRDefault="006D46BB" w:rsidP="006D46BB">
            <w:pPr>
              <w:spacing w:before="40" w:after="60" w:line="200" w:lineRule="exact"/>
              <w:ind w:right="158"/>
              <w:jc w:val="right"/>
              <w:rPr>
                <w:rFonts w:eastAsia="Arial Unicode MS"/>
                <w:lang w:val="ru-MO"/>
              </w:rPr>
            </w:pPr>
            <w:r w:rsidRPr="004C7560">
              <w:rPr>
                <w:rFonts w:eastAsia="Arial Unicode MS"/>
                <w:sz w:val="22"/>
                <w:szCs w:val="22"/>
                <w:lang w:val="ru-MO"/>
              </w:rPr>
              <w:t>12,2</w:t>
            </w:r>
          </w:p>
        </w:tc>
        <w:tc>
          <w:tcPr>
            <w:tcW w:w="1134" w:type="dxa"/>
            <w:tcBorders>
              <w:top w:val="nil"/>
              <w:left w:val="single" w:sz="4" w:space="0" w:color="auto"/>
              <w:right w:val="single" w:sz="4" w:space="0" w:color="auto"/>
            </w:tcBorders>
            <w:shd w:val="clear" w:color="auto" w:fill="auto"/>
            <w:vAlign w:val="bottom"/>
          </w:tcPr>
          <w:p w:rsidR="006D46BB" w:rsidRPr="004C7560" w:rsidRDefault="006D46BB" w:rsidP="006D46BB">
            <w:pPr>
              <w:spacing w:before="40" w:after="60" w:line="200" w:lineRule="exact"/>
              <w:ind w:right="227"/>
              <w:jc w:val="right"/>
              <w:rPr>
                <w:rFonts w:eastAsia="Arial Unicode MS"/>
                <w:lang w:val="ru-MO"/>
              </w:rPr>
            </w:pPr>
            <w:r w:rsidRPr="004C7560">
              <w:rPr>
                <w:rFonts w:eastAsia="Arial Unicode MS"/>
                <w:sz w:val="22"/>
                <w:szCs w:val="22"/>
                <w:lang w:val="ru-MO"/>
              </w:rPr>
              <w:t>87,7</w:t>
            </w:r>
          </w:p>
        </w:tc>
        <w:tc>
          <w:tcPr>
            <w:tcW w:w="992" w:type="dxa"/>
            <w:tcBorders>
              <w:top w:val="nil"/>
              <w:left w:val="single" w:sz="4" w:space="0" w:color="auto"/>
              <w:right w:val="single" w:sz="4" w:space="0" w:color="auto"/>
            </w:tcBorders>
            <w:shd w:val="clear" w:color="auto" w:fill="auto"/>
            <w:vAlign w:val="bottom"/>
          </w:tcPr>
          <w:p w:rsidR="006D46BB" w:rsidRPr="004C7560" w:rsidRDefault="006D46BB" w:rsidP="00A95170">
            <w:pPr>
              <w:spacing w:before="40" w:after="60" w:line="200" w:lineRule="exact"/>
              <w:ind w:right="196"/>
              <w:jc w:val="right"/>
              <w:rPr>
                <w:rFonts w:eastAsia="Arial Unicode MS"/>
              </w:rPr>
            </w:pPr>
            <w:r w:rsidRPr="004C7560">
              <w:rPr>
                <w:rFonts w:eastAsia="Arial Unicode MS"/>
                <w:sz w:val="22"/>
                <w:szCs w:val="22"/>
              </w:rPr>
              <w:t>–</w:t>
            </w:r>
          </w:p>
        </w:tc>
        <w:tc>
          <w:tcPr>
            <w:tcW w:w="1153" w:type="dxa"/>
            <w:tcBorders>
              <w:top w:val="nil"/>
              <w:left w:val="single" w:sz="4" w:space="0" w:color="auto"/>
              <w:right w:val="single" w:sz="4" w:space="0" w:color="auto"/>
            </w:tcBorders>
            <w:shd w:val="clear" w:color="auto" w:fill="auto"/>
            <w:vAlign w:val="bottom"/>
          </w:tcPr>
          <w:p w:rsidR="006D46BB" w:rsidRPr="004C7560" w:rsidRDefault="006D46BB" w:rsidP="00A95170">
            <w:pPr>
              <w:spacing w:before="40" w:after="60" w:line="200" w:lineRule="exact"/>
              <w:ind w:right="113"/>
              <w:jc w:val="right"/>
              <w:rPr>
                <w:rFonts w:eastAsia="Arial Unicode MS"/>
              </w:rPr>
            </w:pPr>
            <w:r w:rsidRPr="004C7560">
              <w:rPr>
                <w:rFonts w:eastAsia="Arial Unicode MS"/>
                <w:sz w:val="22"/>
                <w:szCs w:val="22"/>
              </w:rPr>
              <w:t>–</w:t>
            </w:r>
          </w:p>
        </w:tc>
      </w:tr>
      <w:tr w:rsidR="006D46BB" w:rsidRPr="004C7560" w:rsidTr="00306685">
        <w:trPr>
          <w:jc w:val="center"/>
        </w:trPr>
        <w:tc>
          <w:tcPr>
            <w:tcW w:w="2572" w:type="dxa"/>
            <w:tcBorders>
              <w:top w:val="nil"/>
              <w:left w:val="single" w:sz="4" w:space="0" w:color="auto"/>
              <w:right w:val="single" w:sz="4" w:space="0" w:color="auto"/>
            </w:tcBorders>
            <w:shd w:val="clear" w:color="auto" w:fill="auto"/>
            <w:vAlign w:val="bottom"/>
          </w:tcPr>
          <w:p w:rsidR="006D46BB" w:rsidRPr="004C7560" w:rsidRDefault="006D46BB" w:rsidP="00A95170">
            <w:pPr>
              <w:spacing w:before="40" w:after="60" w:line="200" w:lineRule="exact"/>
              <w:ind w:left="232"/>
              <w:rPr>
                <w:snapToGrid w:val="0"/>
              </w:rPr>
            </w:pPr>
            <w:r w:rsidRPr="004C7560">
              <w:rPr>
                <w:snapToGrid w:val="0"/>
                <w:sz w:val="22"/>
                <w:szCs w:val="22"/>
              </w:rPr>
              <w:t>средняя цена, долларов США за тонну</w:t>
            </w:r>
          </w:p>
        </w:tc>
        <w:tc>
          <w:tcPr>
            <w:tcW w:w="992" w:type="dxa"/>
            <w:tcBorders>
              <w:top w:val="nil"/>
              <w:left w:val="single" w:sz="4" w:space="0" w:color="auto"/>
              <w:right w:val="single" w:sz="4" w:space="0" w:color="auto"/>
            </w:tcBorders>
            <w:shd w:val="clear" w:color="auto" w:fill="auto"/>
            <w:vAlign w:val="bottom"/>
          </w:tcPr>
          <w:p w:rsidR="006D46BB" w:rsidRPr="004C7560" w:rsidRDefault="006D46BB" w:rsidP="00A95170">
            <w:pPr>
              <w:spacing w:before="40" w:after="60" w:line="200" w:lineRule="exact"/>
              <w:ind w:right="158"/>
              <w:jc w:val="right"/>
              <w:rPr>
                <w:rFonts w:eastAsia="Arial Unicode MS"/>
              </w:rPr>
            </w:pPr>
            <w:r w:rsidRPr="004C7560">
              <w:rPr>
                <w:rFonts w:eastAsia="Arial Unicode MS"/>
                <w:sz w:val="22"/>
                <w:szCs w:val="22"/>
              </w:rPr>
              <w:t>275</w:t>
            </w:r>
          </w:p>
        </w:tc>
        <w:tc>
          <w:tcPr>
            <w:tcW w:w="1134" w:type="dxa"/>
            <w:tcBorders>
              <w:top w:val="nil"/>
              <w:left w:val="single" w:sz="4" w:space="0" w:color="auto"/>
              <w:right w:val="single" w:sz="4" w:space="0" w:color="auto"/>
            </w:tcBorders>
            <w:shd w:val="clear" w:color="auto" w:fill="auto"/>
            <w:vAlign w:val="bottom"/>
          </w:tcPr>
          <w:p w:rsidR="006D46BB" w:rsidRPr="004C7560" w:rsidRDefault="006D46BB" w:rsidP="00A95170">
            <w:pPr>
              <w:spacing w:before="40" w:after="60" w:line="200" w:lineRule="exact"/>
              <w:ind w:right="227"/>
              <w:jc w:val="right"/>
              <w:rPr>
                <w:rFonts w:eastAsia="Arial Unicode MS"/>
              </w:rPr>
            </w:pPr>
            <w:r w:rsidRPr="004C7560">
              <w:rPr>
                <w:rFonts w:eastAsia="Arial Unicode MS"/>
                <w:sz w:val="22"/>
                <w:szCs w:val="22"/>
              </w:rPr>
              <w:t>130,8</w:t>
            </w:r>
          </w:p>
        </w:tc>
        <w:tc>
          <w:tcPr>
            <w:tcW w:w="1134" w:type="dxa"/>
            <w:tcBorders>
              <w:top w:val="nil"/>
              <w:left w:val="single" w:sz="4" w:space="0" w:color="auto"/>
              <w:right w:val="single" w:sz="4" w:space="0" w:color="auto"/>
            </w:tcBorders>
            <w:shd w:val="clear" w:color="auto" w:fill="auto"/>
            <w:vAlign w:val="bottom"/>
          </w:tcPr>
          <w:p w:rsidR="006D46BB" w:rsidRPr="004C7560" w:rsidRDefault="006D46BB" w:rsidP="006D46BB">
            <w:pPr>
              <w:spacing w:before="40" w:after="60" w:line="200" w:lineRule="exact"/>
              <w:ind w:right="158"/>
              <w:jc w:val="right"/>
              <w:rPr>
                <w:rFonts w:eastAsia="Arial Unicode MS"/>
              </w:rPr>
            </w:pPr>
            <w:r w:rsidRPr="004C7560">
              <w:rPr>
                <w:rFonts w:eastAsia="Arial Unicode MS"/>
                <w:sz w:val="22"/>
                <w:szCs w:val="22"/>
              </w:rPr>
              <w:t>275</w:t>
            </w:r>
          </w:p>
        </w:tc>
        <w:tc>
          <w:tcPr>
            <w:tcW w:w="1134" w:type="dxa"/>
            <w:tcBorders>
              <w:top w:val="nil"/>
              <w:left w:val="single" w:sz="4" w:space="0" w:color="auto"/>
              <w:right w:val="single" w:sz="4" w:space="0" w:color="auto"/>
            </w:tcBorders>
            <w:shd w:val="clear" w:color="auto" w:fill="auto"/>
            <w:vAlign w:val="bottom"/>
          </w:tcPr>
          <w:p w:rsidR="006D46BB" w:rsidRPr="004C7560" w:rsidRDefault="006D46BB" w:rsidP="006D46BB">
            <w:pPr>
              <w:spacing w:before="40" w:after="60" w:line="200" w:lineRule="exact"/>
              <w:ind w:right="227"/>
              <w:jc w:val="right"/>
              <w:rPr>
                <w:rFonts w:eastAsia="Arial Unicode MS"/>
              </w:rPr>
            </w:pPr>
            <w:r w:rsidRPr="004C7560">
              <w:rPr>
                <w:rFonts w:eastAsia="Arial Unicode MS"/>
                <w:sz w:val="22"/>
                <w:szCs w:val="22"/>
              </w:rPr>
              <w:t>130,8</w:t>
            </w:r>
          </w:p>
        </w:tc>
        <w:tc>
          <w:tcPr>
            <w:tcW w:w="992" w:type="dxa"/>
            <w:tcBorders>
              <w:top w:val="nil"/>
              <w:left w:val="single" w:sz="4" w:space="0" w:color="auto"/>
              <w:right w:val="single" w:sz="4" w:space="0" w:color="auto"/>
            </w:tcBorders>
            <w:shd w:val="clear" w:color="auto" w:fill="auto"/>
            <w:vAlign w:val="bottom"/>
          </w:tcPr>
          <w:p w:rsidR="006D46BB" w:rsidRPr="004C7560" w:rsidRDefault="006D46BB" w:rsidP="00A95170">
            <w:pPr>
              <w:spacing w:before="40" w:after="60" w:line="200" w:lineRule="exact"/>
              <w:ind w:right="196"/>
              <w:jc w:val="right"/>
              <w:rPr>
                <w:rFonts w:eastAsia="Arial Unicode MS"/>
              </w:rPr>
            </w:pPr>
            <w:r w:rsidRPr="004C7560">
              <w:rPr>
                <w:rFonts w:eastAsia="Arial Unicode MS"/>
                <w:sz w:val="22"/>
                <w:szCs w:val="22"/>
              </w:rPr>
              <w:t>–</w:t>
            </w:r>
          </w:p>
        </w:tc>
        <w:tc>
          <w:tcPr>
            <w:tcW w:w="1153" w:type="dxa"/>
            <w:tcBorders>
              <w:top w:val="nil"/>
              <w:left w:val="single" w:sz="4" w:space="0" w:color="auto"/>
              <w:right w:val="single" w:sz="4" w:space="0" w:color="auto"/>
            </w:tcBorders>
            <w:shd w:val="clear" w:color="auto" w:fill="auto"/>
            <w:vAlign w:val="bottom"/>
          </w:tcPr>
          <w:p w:rsidR="006D46BB" w:rsidRPr="004C7560" w:rsidRDefault="006D46BB" w:rsidP="00A95170">
            <w:pPr>
              <w:spacing w:before="40" w:after="60" w:line="200" w:lineRule="exact"/>
              <w:ind w:right="113"/>
              <w:jc w:val="right"/>
              <w:rPr>
                <w:rFonts w:eastAsia="Arial Unicode MS"/>
              </w:rPr>
            </w:pPr>
            <w:r w:rsidRPr="004C7560">
              <w:rPr>
                <w:rFonts w:eastAsia="Arial Unicode MS"/>
                <w:sz w:val="22"/>
                <w:szCs w:val="22"/>
              </w:rPr>
              <w:t>–</w:t>
            </w:r>
          </w:p>
        </w:tc>
      </w:tr>
      <w:tr w:rsidR="00733564" w:rsidRPr="004C7560" w:rsidTr="00306685">
        <w:trPr>
          <w:jc w:val="center"/>
        </w:trPr>
        <w:tc>
          <w:tcPr>
            <w:tcW w:w="2572"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rPr>
                <w:snapToGrid w:val="0"/>
                <w:lang w:val="ru-MO"/>
              </w:rPr>
            </w:pPr>
            <w:r w:rsidRPr="004C7560">
              <w:rPr>
                <w:snapToGrid w:val="0"/>
                <w:sz w:val="22"/>
                <w:szCs w:val="22"/>
              </w:rPr>
              <w:t>Нефтепродукты</w:t>
            </w: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58"/>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13"/>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227"/>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9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13"/>
              <w:jc w:val="right"/>
              <w:rPr>
                <w:rFonts w:eastAsia="Arial Unicode MS"/>
              </w:rPr>
            </w:pPr>
          </w:p>
        </w:tc>
      </w:tr>
      <w:tr w:rsidR="00733564" w:rsidRPr="004C7560" w:rsidTr="007F4B75">
        <w:trPr>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A95170">
            <w:pPr>
              <w:spacing w:before="40" w:after="60" w:line="200" w:lineRule="exact"/>
              <w:ind w:left="232"/>
              <w:rPr>
                <w:snapToGrid w:val="0"/>
              </w:rPr>
            </w:pPr>
            <w:r w:rsidRPr="004C7560">
              <w:rPr>
                <w:snapToGrid w:val="0"/>
                <w:sz w:val="22"/>
                <w:szCs w:val="22"/>
              </w:rPr>
              <w:t>количество, тыс. т</w:t>
            </w:r>
          </w:p>
        </w:tc>
        <w:tc>
          <w:tcPr>
            <w:tcW w:w="992" w:type="dxa"/>
            <w:tcBorders>
              <w:top w:val="nil"/>
              <w:left w:val="single" w:sz="4" w:space="0" w:color="auto"/>
              <w:right w:val="single" w:sz="4" w:space="0" w:color="auto"/>
            </w:tcBorders>
            <w:shd w:val="clear" w:color="auto" w:fill="auto"/>
            <w:vAlign w:val="bottom"/>
          </w:tcPr>
          <w:p w:rsidR="00733564" w:rsidRPr="004C7560" w:rsidRDefault="006D46BB" w:rsidP="00A95170">
            <w:pPr>
              <w:spacing w:before="40" w:after="60" w:line="200" w:lineRule="exact"/>
              <w:ind w:right="158"/>
              <w:jc w:val="right"/>
              <w:rPr>
                <w:rFonts w:eastAsia="Arial Unicode MS"/>
              </w:rPr>
            </w:pPr>
            <w:r w:rsidRPr="004C7560">
              <w:rPr>
                <w:rFonts w:eastAsia="Arial Unicode MS"/>
                <w:sz w:val="22"/>
                <w:szCs w:val="22"/>
              </w:rPr>
              <w:t>2 042,3</w:t>
            </w:r>
          </w:p>
        </w:tc>
        <w:tc>
          <w:tcPr>
            <w:tcW w:w="1134" w:type="dxa"/>
            <w:tcBorders>
              <w:top w:val="nil"/>
              <w:left w:val="single" w:sz="4" w:space="0" w:color="auto"/>
              <w:right w:val="single" w:sz="4" w:space="0" w:color="auto"/>
            </w:tcBorders>
            <w:shd w:val="clear" w:color="auto" w:fill="auto"/>
            <w:vAlign w:val="bottom"/>
          </w:tcPr>
          <w:p w:rsidR="00733564" w:rsidRPr="004C7560" w:rsidRDefault="006D46BB" w:rsidP="006D46BB">
            <w:pPr>
              <w:spacing w:before="40" w:after="60" w:line="200" w:lineRule="exact"/>
              <w:ind w:right="227"/>
              <w:jc w:val="right"/>
              <w:rPr>
                <w:rFonts w:eastAsia="Arial Unicode MS"/>
              </w:rPr>
            </w:pPr>
            <w:r w:rsidRPr="004C7560">
              <w:rPr>
                <w:rFonts w:eastAsia="Arial Unicode MS"/>
                <w:sz w:val="22"/>
                <w:szCs w:val="22"/>
              </w:rPr>
              <w:t>203,0</w:t>
            </w:r>
          </w:p>
        </w:tc>
        <w:tc>
          <w:tcPr>
            <w:tcW w:w="1134" w:type="dxa"/>
            <w:tcBorders>
              <w:top w:val="nil"/>
              <w:left w:val="single" w:sz="4" w:space="0" w:color="auto"/>
              <w:right w:val="single" w:sz="4" w:space="0" w:color="auto"/>
            </w:tcBorders>
            <w:shd w:val="clear" w:color="auto" w:fill="auto"/>
            <w:vAlign w:val="bottom"/>
          </w:tcPr>
          <w:p w:rsidR="00733564" w:rsidRPr="004C7560" w:rsidRDefault="006D46BB" w:rsidP="00A95170">
            <w:pPr>
              <w:spacing w:before="40" w:after="60" w:line="200" w:lineRule="exact"/>
              <w:ind w:right="113"/>
              <w:jc w:val="right"/>
              <w:rPr>
                <w:rFonts w:eastAsia="Arial Unicode MS"/>
              </w:rPr>
            </w:pPr>
            <w:r w:rsidRPr="004C7560">
              <w:rPr>
                <w:rFonts w:eastAsia="Arial Unicode MS"/>
                <w:sz w:val="22"/>
                <w:szCs w:val="22"/>
              </w:rPr>
              <w:t>2 026,1</w:t>
            </w:r>
          </w:p>
        </w:tc>
        <w:tc>
          <w:tcPr>
            <w:tcW w:w="1134" w:type="dxa"/>
            <w:tcBorders>
              <w:top w:val="nil"/>
              <w:left w:val="single" w:sz="4" w:space="0" w:color="auto"/>
              <w:right w:val="single" w:sz="4" w:space="0" w:color="auto"/>
            </w:tcBorders>
            <w:shd w:val="clear" w:color="auto" w:fill="auto"/>
            <w:vAlign w:val="bottom"/>
          </w:tcPr>
          <w:p w:rsidR="00733564" w:rsidRPr="004C7560" w:rsidRDefault="006D46BB" w:rsidP="00A95170">
            <w:pPr>
              <w:spacing w:before="40" w:after="60" w:line="200" w:lineRule="exact"/>
              <w:ind w:right="227"/>
              <w:jc w:val="right"/>
              <w:rPr>
                <w:rFonts w:eastAsia="Arial Unicode MS"/>
              </w:rPr>
            </w:pPr>
            <w:r w:rsidRPr="004C7560">
              <w:rPr>
                <w:rFonts w:eastAsia="Arial Unicode MS"/>
                <w:sz w:val="22"/>
                <w:szCs w:val="22"/>
              </w:rPr>
              <w:t>204</w:t>
            </w:r>
            <w:r w:rsidR="00C10268" w:rsidRPr="004C7560">
              <w:rPr>
                <w:rFonts w:eastAsia="Arial Unicode MS"/>
                <w:sz w:val="22"/>
                <w:szCs w:val="22"/>
              </w:rPr>
              <w:t>,7</w:t>
            </w:r>
          </w:p>
        </w:tc>
        <w:tc>
          <w:tcPr>
            <w:tcW w:w="992" w:type="dxa"/>
            <w:tcBorders>
              <w:top w:val="nil"/>
              <w:left w:val="single" w:sz="4" w:space="0" w:color="auto"/>
              <w:right w:val="single" w:sz="4" w:space="0" w:color="auto"/>
            </w:tcBorders>
            <w:shd w:val="clear" w:color="auto" w:fill="auto"/>
            <w:vAlign w:val="bottom"/>
          </w:tcPr>
          <w:p w:rsidR="00733564" w:rsidRPr="004C7560" w:rsidRDefault="006D46BB" w:rsidP="00A95170">
            <w:pPr>
              <w:spacing w:before="40" w:after="60" w:line="200" w:lineRule="exact"/>
              <w:ind w:right="196"/>
              <w:jc w:val="right"/>
              <w:rPr>
                <w:rFonts w:eastAsia="Arial Unicode MS"/>
              </w:rPr>
            </w:pPr>
            <w:r w:rsidRPr="004C7560">
              <w:rPr>
                <w:rFonts w:eastAsia="Arial Unicode MS"/>
                <w:sz w:val="22"/>
                <w:szCs w:val="22"/>
              </w:rPr>
              <w:t>16,2</w:t>
            </w:r>
          </w:p>
        </w:tc>
        <w:tc>
          <w:tcPr>
            <w:tcW w:w="1153" w:type="dxa"/>
            <w:tcBorders>
              <w:top w:val="nil"/>
              <w:left w:val="single" w:sz="4" w:space="0" w:color="auto"/>
              <w:right w:val="single" w:sz="4" w:space="0" w:color="auto"/>
            </w:tcBorders>
            <w:shd w:val="clear" w:color="auto" w:fill="auto"/>
            <w:vAlign w:val="bottom"/>
          </w:tcPr>
          <w:p w:rsidR="00733564" w:rsidRPr="004C7560" w:rsidRDefault="006D46BB" w:rsidP="00A95170">
            <w:pPr>
              <w:spacing w:before="40" w:after="60" w:line="200" w:lineRule="exact"/>
              <w:ind w:right="113"/>
              <w:jc w:val="right"/>
              <w:rPr>
                <w:rFonts w:eastAsia="Arial Unicode MS"/>
              </w:rPr>
            </w:pPr>
            <w:r w:rsidRPr="004C7560">
              <w:rPr>
                <w:rFonts w:eastAsia="Arial Unicode MS"/>
                <w:sz w:val="22"/>
                <w:szCs w:val="22"/>
              </w:rPr>
              <w:t>98,2</w:t>
            </w:r>
          </w:p>
        </w:tc>
      </w:tr>
      <w:tr w:rsidR="00733564" w:rsidRPr="004C7560" w:rsidTr="007F4B75">
        <w:trPr>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A95170">
            <w:pPr>
              <w:spacing w:before="40" w:after="60" w:line="200" w:lineRule="exact"/>
              <w:ind w:left="232"/>
              <w:rPr>
                <w:snapToGrid w:val="0"/>
              </w:rPr>
            </w:pPr>
            <w:r w:rsidRPr="004C7560">
              <w:rPr>
                <w:snapToGrid w:val="0"/>
                <w:sz w:val="22"/>
                <w:szCs w:val="22"/>
              </w:rPr>
              <w:t>средняя цена, долларов США за тонну</w:t>
            </w:r>
          </w:p>
        </w:tc>
        <w:tc>
          <w:tcPr>
            <w:tcW w:w="992" w:type="dxa"/>
            <w:tcBorders>
              <w:top w:val="nil"/>
              <w:left w:val="single" w:sz="4" w:space="0" w:color="auto"/>
              <w:right w:val="single" w:sz="4" w:space="0" w:color="auto"/>
            </w:tcBorders>
            <w:shd w:val="clear" w:color="auto" w:fill="auto"/>
            <w:vAlign w:val="bottom"/>
          </w:tcPr>
          <w:p w:rsidR="00733564" w:rsidRPr="004C7560" w:rsidRDefault="00733564" w:rsidP="00A95170">
            <w:pPr>
              <w:spacing w:before="40" w:after="60" w:line="200" w:lineRule="exact"/>
              <w:ind w:right="158"/>
              <w:jc w:val="right"/>
              <w:rPr>
                <w:rFonts w:eastAsia="Arial Unicode MS"/>
              </w:rPr>
            </w:pPr>
            <w:r w:rsidRPr="004C7560">
              <w:rPr>
                <w:rFonts w:eastAsia="Arial Unicode MS"/>
                <w:sz w:val="22"/>
                <w:szCs w:val="22"/>
              </w:rPr>
              <w:t>323</w:t>
            </w:r>
          </w:p>
        </w:tc>
        <w:tc>
          <w:tcPr>
            <w:tcW w:w="1134" w:type="dxa"/>
            <w:tcBorders>
              <w:top w:val="nil"/>
              <w:left w:val="single" w:sz="4" w:space="0" w:color="auto"/>
              <w:right w:val="single" w:sz="4" w:space="0" w:color="auto"/>
            </w:tcBorders>
            <w:shd w:val="clear" w:color="auto" w:fill="auto"/>
            <w:vAlign w:val="bottom"/>
          </w:tcPr>
          <w:p w:rsidR="00733564" w:rsidRPr="004C7560" w:rsidRDefault="006D46BB" w:rsidP="00A95170">
            <w:pPr>
              <w:spacing w:before="40" w:after="60" w:line="200" w:lineRule="exact"/>
              <w:ind w:right="227"/>
              <w:jc w:val="right"/>
              <w:rPr>
                <w:rFonts w:eastAsia="Arial Unicode MS"/>
              </w:rPr>
            </w:pPr>
            <w:r w:rsidRPr="004C7560">
              <w:rPr>
                <w:rFonts w:eastAsia="Arial Unicode MS"/>
                <w:sz w:val="22"/>
                <w:szCs w:val="22"/>
              </w:rPr>
              <w:t>98,3</w:t>
            </w:r>
          </w:p>
        </w:tc>
        <w:tc>
          <w:tcPr>
            <w:tcW w:w="1134" w:type="dxa"/>
            <w:tcBorders>
              <w:top w:val="nil"/>
              <w:left w:val="single" w:sz="4" w:space="0" w:color="auto"/>
              <w:right w:val="single" w:sz="4" w:space="0" w:color="auto"/>
            </w:tcBorders>
            <w:shd w:val="clear" w:color="auto" w:fill="auto"/>
            <w:vAlign w:val="bottom"/>
          </w:tcPr>
          <w:p w:rsidR="00733564" w:rsidRPr="004C7560" w:rsidRDefault="00733564" w:rsidP="00A95170">
            <w:pPr>
              <w:spacing w:before="40" w:after="60" w:line="200" w:lineRule="exact"/>
              <w:ind w:right="113"/>
              <w:jc w:val="right"/>
              <w:rPr>
                <w:rFonts w:eastAsia="Arial Unicode MS"/>
              </w:rPr>
            </w:pPr>
            <w:r w:rsidRPr="004C7560">
              <w:rPr>
                <w:rFonts w:eastAsia="Arial Unicode MS"/>
                <w:sz w:val="22"/>
                <w:szCs w:val="22"/>
              </w:rPr>
              <w:t>312</w:t>
            </w:r>
          </w:p>
        </w:tc>
        <w:tc>
          <w:tcPr>
            <w:tcW w:w="1134" w:type="dxa"/>
            <w:tcBorders>
              <w:top w:val="nil"/>
              <w:left w:val="single" w:sz="4" w:space="0" w:color="auto"/>
              <w:right w:val="single" w:sz="4" w:space="0" w:color="auto"/>
            </w:tcBorders>
            <w:shd w:val="clear" w:color="auto" w:fill="auto"/>
            <w:vAlign w:val="bottom"/>
          </w:tcPr>
          <w:p w:rsidR="00733564" w:rsidRPr="004C7560" w:rsidRDefault="006D46BB" w:rsidP="00A95170">
            <w:pPr>
              <w:spacing w:before="40" w:after="60" w:line="200" w:lineRule="exact"/>
              <w:ind w:right="227"/>
              <w:jc w:val="right"/>
              <w:rPr>
                <w:rFonts w:eastAsia="Arial Unicode MS"/>
              </w:rPr>
            </w:pPr>
            <w:r w:rsidRPr="004C7560">
              <w:rPr>
                <w:rFonts w:eastAsia="Arial Unicode MS"/>
                <w:sz w:val="22"/>
                <w:szCs w:val="22"/>
              </w:rPr>
              <w:t>100,4</w:t>
            </w:r>
          </w:p>
        </w:tc>
        <w:tc>
          <w:tcPr>
            <w:tcW w:w="992" w:type="dxa"/>
            <w:tcBorders>
              <w:top w:val="nil"/>
              <w:left w:val="single" w:sz="4" w:space="0" w:color="auto"/>
              <w:right w:val="single" w:sz="4" w:space="0" w:color="auto"/>
            </w:tcBorders>
            <w:shd w:val="clear" w:color="auto" w:fill="auto"/>
            <w:vAlign w:val="bottom"/>
          </w:tcPr>
          <w:p w:rsidR="00733564" w:rsidRPr="004C7560" w:rsidRDefault="00733564" w:rsidP="00A95170">
            <w:pPr>
              <w:spacing w:before="40" w:after="60" w:line="200" w:lineRule="exact"/>
              <w:ind w:right="196"/>
              <w:jc w:val="right"/>
              <w:rPr>
                <w:rFonts w:eastAsia="Arial Unicode MS"/>
              </w:rPr>
            </w:pPr>
            <w:r w:rsidRPr="004C7560">
              <w:rPr>
                <w:rFonts w:eastAsia="Arial Unicode MS"/>
                <w:sz w:val="22"/>
                <w:szCs w:val="22"/>
              </w:rPr>
              <w:t>1 6</w:t>
            </w:r>
            <w:r w:rsidR="006D46BB" w:rsidRPr="004C7560">
              <w:rPr>
                <w:rFonts w:eastAsia="Arial Unicode MS"/>
                <w:sz w:val="22"/>
                <w:szCs w:val="22"/>
              </w:rPr>
              <w:t>19</w:t>
            </w:r>
          </w:p>
        </w:tc>
        <w:tc>
          <w:tcPr>
            <w:tcW w:w="1153" w:type="dxa"/>
            <w:tcBorders>
              <w:top w:val="nil"/>
              <w:left w:val="single" w:sz="4" w:space="0" w:color="auto"/>
              <w:right w:val="single" w:sz="4" w:space="0" w:color="auto"/>
            </w:tcBorders>
            <w:shd w:val="clear" w:color="auto" w:fill="auto"/>
            <w:vAlign w:val="bottom"/>
          </w:tcPr>
          <w:p w:rsidR="00733564" w:rsidRPr="004C7560" w:rsidRDefault="006D46BB" w:rsidP="00A95170">
            <w:pPr>
              <w:spacing w:before="40" w:after="60" w:line="200" w:lineRule="exact"/>
              <w:ind w:right="113"/>
              <w:jc w:val="right"/>
              <w:rPr>
                <w:rFonts w:eastAsia="Arial Unicode MS"/>
              </w:rPr>
            </w:pPr>
            <w:r w:rsidRPr="004C7560">
              <w:rPr>
                <w:rFonts w:eastAsia="Arial Unicode MS"/>
                <w:sz w:val="22"/>
                <w:szCs w:val="22"/>
              </w:rPr>
              <w:t>117,6</w:t>
            </w:r>
          </w:p>
        </w:tc>
      </w:tr>
      <w:tr w:rsidR="00733564" w:rsidRPr="004C7560" w:rsidTr="007F4B75">
        <w:trPr>
          <w:jc w:val="center"/>
        </w:trPr>
        <w:tc>
          <w:tcPr>
            <w:tcW w:w="2572"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rPr>
                <w:snapToGrid w:val="0"/>
              </w:rPr>
            </w:pPr>
            <w:r w:rsidRPr="004C7560">
              <w:rPr>
                <w:snapToGrid w:val="0"/>
                <w:sz w:val="22"/>
                <w:szCs w:val="22"/>
              </w:rPr>
              <w:t>Природный газ</w:t>
            </w: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58"/>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13"/>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227"/>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9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13"/>
              <w:jc w:val="right"/>
              <w:rPr>
                <w:rFonts w:eastAsia="Arial Unicode MS"/>
              </w:rPr>
            </w:pPr>
          </w:p>
        </w:tc>
      </w:tr>
      <w:tr w:rsidR="0016494C" w:rsidRPr="004C7560" w:rsidTr="00D353C0">
        <w:trPr>
          <w:jc w:val="center"/>
        </w:trPr>
        <w:tc>
          <w:tcPr>
            <w:tcW w:w="2572" w:type="dxa"/>
            <w:tcBorders>
              <w:top w:val="nil"/>
              <w:left w:val="single" w:sz="4" w:space="0" w:color="auto"/>
              <w:right w:val="single" w:sz="4" w:space="0" w:color="auto"/>
            </w:tcBorders>
            <w:shd w:val="clear" w:color="auto" w:fill="auto"/>
            <w:vAlign w:val="bottom"/>
          </w:tcPr>
          <w:p w:rsidR="0016494C" w:rsidRPr="004C7560" w:rsidRDefault="0016494C" w:rsidP="00A95170">
            <w:pPr>
              <w:spacing w:before="40" w:after="60" w:line="200" w:lineRule="exact"/>
              <w:ind w:left="232"/>
              <w:rPr>
                <w:snapToGrid w:val="0"/>
              </w:rPr>
            </w:pPr>
            <w:r w:rsidRPr="004C7560">
              <w:rPr>
                <w:snapToGrid w:val="0"/>
                <w:sz w:val="22"/>
                <w:szCs w:val="22"/>
              </w:rPr>
              <w:t>количество, млрд. м</w:t>
            </w:r>
            <w:r w:rsidRPr="004C7560">
              <w:rPr>
                <w:snapToGrid w:val="0"/>
                <w:sz w:val="22"/>
                <w:szCs w:val="22"/>
                <w:vertAlign w:val="superscript"/>
              </w:rPr>
              <w:t>3</w:t>
            </w:r>
          </w:p>
        </w:tc>
        <w:tc>
          <w:tcPr>
            <w:tcW w:w="992" w:type="dxa"/>
            <w:tcBorders>
              <w:top w:val="nil"/>
              <w:left w:val="single" w:sz="4" w:space="0" w:color="auto"/>
              <w:right w:val="single" w:sz="4" w:space="0" w:color="auto"/>
            </w:tcBorders>
            <w:shd w:val="clear" w:color="auto" w:fill="auto"/>
            <w:vAlign w:val="bottom"/>
          </w:tcPr>
          <w:p w:rsidR="0016494C" w:rsidRPr="004C7560" w:rsidRDefault="0016494C" w:rsidP="00A95170">
            <w:pPr>
              <w:spacing w:before="40" w:after="60" w:line="200" w:lineRule="exact"/>
              <w:ind w:right="158"/>
              <w:jc w:val="right"/>
              <w:rPr>
                <w:rFonts w:eastAsia="Arial Unicode MS"/>
              </w:rPr>
            </w:pPr>
            <w:r w:rsidRPr="004C7560">
              <w:rPr>
                <w:rFonts w:eastAsia="Arial Unicode MS"/>
                <w:sz w:val="22"/>
                <w:szCs w:val="22"/>
              </w:rPr>
              <w:t>12,1</w:t>
            </w:r>
          </w:p>
        </w:tc>
        <w:tc>
          <w:tcPr>
            <w:tcW w:w="1134" w:type="dxa"/>
            <w:tcBorders>
              <w:top w:val="nil"/>
              <w:left w:val="single" w:sz="4" w:space="0" w:color="auto"/>
              <w:right w:val="single" w:sz="4" w:space="0" w:color="auto"/>
            </w:tcBorders>
            <w:shd w:val="clear" w:color="auto" w:fill="auto"/>
            <w:vAlign w:val="bottom"/>
          </w:tcPr>
          <w:p w:rsidR="0016494C"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105,7</w:t>
            </w:r>
          </w:p>
        </w:tc>
        <w:tc>
          <w:tcPr>
            <w:tcW w:w="1134" w:type="dxa"/>
            <w:tcBorders>
              <w:top w:val="nil"/>
              <w:left w:val="single" w:sz="4" w:space="0" w:color="auto"/>
              <w:right w:val="single" w:sz="4" w:space="0" w:color="auto"/>
            </w:tcBorders>
            <w:shd w:val="clear" w:color="auto" w:fill="auto"/>
            <w:vAlign w:val="bottom"/>
          </w:tcPr>
          <w:p w:rsidR="0016494C" w:rsidRPr="004C7560" w:rsidRDefault="0016494C" w:rsidP="00FB711C">
            <w:pPr>
              <w:spacing w:before="40" w:after="60" w:line="200" w:lineRule="exact"/>
              <w:ind w:right="158"/>
              <w:jc w:val="right"/>
              <w:rPr>
                <w:rFonts w:eastAsia="Arial Unicode MS"/>
              </w:rPr>
            </w:pPr>
            <w:r w:rsidRPr="004C7560">
              <w:rPr>
                <w:rFonts w:eastAsia="Arial Unicode MS"/>
                <w:sz w:val="22"/>
                <w:szCs w:val="22"/>
              </w:rPr>
              <w:t>12,1</w:t>
            </w:r>
          </w:p>
        </w:tc>
        <w:tc>
          <w:tcPr>
            <w:tcW w:w="1134" w:type="dxa"/>
            <w:tcBorders>
              <w:top w:val="nil"/>
              <w:left w:val="single" w:sz="4" w:space="0" w:color="auto"/>
              <w:right w:val="single" w:sz="4" w:space="0" w:color="auto"/>
            </w:tcBorders>
            <w:shd w:val="clear" w:color="auto" w:fill="auto"/>
            <w:vAlign w:val="bottom"/>
          </w:tcPr>
          <w:p w:rsidR="0016494C" w:rsidRPr="004C7560" w:rsidRDefault="0016494C" w:rsidP="00FB711C">
            <w:pPr>
              <w:spacing w:before="40" w:after="60" w:line="200" w:lineRule="exact"/>
              <w:ind w:right="227"/>
              <w:jc w:val="right"/>
              <w:rPr>
                <w:rFonts w:eastAsia="Arial Unicode MS"/>
              </w:rPr>
            </w:pPr>
            <w:r w:rsidRPr="004C7560">
              <w:rPr>
                <w:rFonts w:eastAsia="Arial Unicode MS"/>
                <w:sz w:val="22"/>
                <w:szCs w:val="22"/>
              </w:rPr>
              <w:t>105,7</w:t>
            </w:r>
          </w:p>
        </w:tc>
        <w:tc>
          <w:tcPr>
            <w:tcW w:w="992" w:type="dxa"/>
            <w:tcBorders>
              <w:top w:val="nil"/>
              <w:left w:val="single" w:sz="4" w:space="0" w:color="auto"/>
              <w:right w:val="single" w:sz="4" w:space="0" w:color="auto"/>
            </w:tcBorders>
            <w:shd w:val="clear" w:color="auto" w:fill="auto"/>
            <w:vAlign w:val="bottom"/>
          </w:tcPr>
          <w:p w:rsidR="0016494C" w:rsidRPr="004C7560" w:rsidRDefault="0016494C" w:rsidP="00A95170">
            <w:pPr>
              <w:spacing w:before="40" w:after="60" w:line="200" w:lineRule="exact"/>
              <w:ind w:right="196"/>
              <w:jc w:val="right"/>
              <w:rPr>
                <w:rFonts w:eastAsia="Arial Unicode MS"/>
              </w:rPr>
            </w:pPr>
            <w:r w:rsidRPr="004C7560">
              <w:rPr>
                <w:rFonts w:eastAsia="Arial Unicode MS"/>
                <w:sz w:val="22"/>
                <w:szCs w:val="22"/>
              </w:rPr>
              <w:t>–</w:t>
            </w:r>
          </w:p>
        </w:tc>
        <w:tc>
          <w:tcPr>
            <w:tcW w:w="1153" w:type="dxa"/>
            <w:tcBorders>
              <w:top w:val="nil"/>
              <w:left w:val="single" w:sz="4" w:space="0" w:color="auto"/>
              <w:right w:val="single" w:sz="4" w:space="0" w:color="auto"/>
            </w:tcBorders>
            <w:shd w:val="clear" w:color="auto" w:fill="auto"/>
            <w:vAlign w:val="bottom"/>
          </w:tcPr>
          <w:p w:rsidR="0016494C" w:rsidRPr="004C7560" w:rsidRDefault="0016494C" w:rsidP="00A95170">
            <w:pPr>
              <w:spacing w:before="40" w:after="60" w:line="200" w:lineRule="exact"/>
              <w:ind w:right="113"/>
              <w:jc w:val="right"/>
              <w:rPr>
                <w:rFonts w:eastAsia="Arial Unicode MS"/>
              </w:rPr>
            </w:pPr>
            <w:r w:rsidRPr="004C7560">
              <w:rPr>
                <w:rFonts w:eastAsia="Arial Unicode MS"/>
                <w:sz w:val="22"/>
                <w:szCs w:val="22"/>
              </w:rPr>
              <w:t>–</w:t>
            </w:r>
          </w:p>
        </w:tc>
      </w:tr>
      <w:tr w:rsidR="0016494C" w:rsidRPr="004C7560" w:rsidTr="00D353C0">
        <w:trPr>
          <w:jc w:val="center"/>
        </w:trPr>
        <w:tc>
          <w:tcPr>
            <w:tcW w:w="2572" w:type="dxa"/>
            <w:tcBorders>
              <w:top w:val="nil"/>
              <w:left w:val="single" w:sz="4" w:space="0" w:color="auto"/>
              <w:right w:val="single" w:sz="4" w:space="0" w:color="auto"/>
            </w:tcBorders>
            <w:shd w:val="clear" w:color="auto" w:fill="auto"/>
            <w:vAlign w:val="bottom"/>
          </w:tcPr>
          <w:p w:rsidR="0016494C" w:rsidRPr="004C7560" w:rsidRDefault="0016494C" w:rsidP="00A95170">
            <w:pPr>
              <w:spacing w:before="40" w:after="60" w:line="200" w:lineRule="exact"/>
              <w:ind w:left="232"/>
              <w:rPr>
                <w:snapToGrid w:val="0"/>
              </w:rPr>
            </w:pPr>
            <w:r w:rsidRPr="004C7560">
              <w:rPr>
                <w:snapToGrid w:val="0"/>
                <w:sz w:val="22"/>
                <w:szCs w:val="22"/>
              </w:rPr>
              <w:t>средняя цена, долларов США за тыс. м</w:t>
            </w:r>
            <w:r w:rsidRPr="004C7560">
              <w:rPr>
                <w:snapToGrid w:val="0"/>
                <w:sz w:val="22"/>
                <w:szCs w:val="22"/>
                <w:vertAlign w:val="superscript"/>
              </w:rPr>
              <w:t>3</w:t>
            </w:r>
          </w:p>
        </w:tc>
        <w:tc>
          <w:tcPr>
            <w:tcW w:w="992" w:type="dxa"/>
            <w:tcBorders>
              <w:top w:val="nil"/>
              <w:left w:val="single" w:sz="4" w:space="0" w:color="auto"/>
              <w:right w:val="single" w:sz="4" w:space="0" w:color="auto"/>
            </w:tcBorders>
            <w:shd w:val="clear" w:color="auto" w:fill="auto"/>
            <w:vAlign w:val="bottom"/>
          </w:tcPr>
          <w:p w:rsidR="0016494C" w:rsidRPr="004C7560" w:rsidRDefault="0016494C" w:rsidP="00A95170">
            <w:pPr>
              <w:spacing w:before="40" w:after="60" w:line="200" w:lineRule="exact"/>
              <w:ind w:right="158"/>
              <w:jc w:val="right"/>
              <w:rPr>
                <w:rFonts w:eastAsia="Arial Unicode MS"/>
              </w:rPr>
            </w:pPr>
            <w:r w:rsidRPr="004C7560">
              <w:rPr>
                <w:rFonts w:eastAsia="Arial Unicode MS"/>
                <w:sz w:val="22"/>
                <w:szCs w:val="22"/>
              </w:rPr>
              <w:t>145</w:t>
            </w:r>
          </w:p>
        </w:tc>
        <w:tc>
          <w:tcPr>
            <w:tcW w:w="1134" w:type="dxa"/>
            <w:tcBorders>
              <w:top w:val="nil"/>
              <w:left w:val="single" w:sz="4" w:space="0" w:color="auto"/>
              <w:right w:val="single" w:sz="4" w:space="0" w:color="auto"/>
            </w:tcBorders>
            <w:shd w:val="clear" w:color="auto" w:fill="auto"/>
            <w:vAlign w:val="bottom"/>
          </w:tcPr>
          <w:p w:rsidR="0016494C"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106,3</w:t>
            </w:r>
          </w:p>
        </w:tc>
        <w:tc>
          <w:tcPr>
            <w:tcW w:w="1134" w:type="dxa"/>
            <w:tcBorders>
              <w:top w:val="nil"/>
              <w:left w:val="single" w:sz="4" w:space="0" w:color="auto"/>
              <w:right w:val="single" w:sz="4" w:space="0" w:color="auto"/>
            </w:tcBorders>
            <w:shd w:val="clear" w:color="auto" w:fill="auto"/>
            <w:vAlign w:val="bottom"/>
          </w:tcPr>
          <w:p w:rsidR="0016494C" w:rsidRPr="004C7560" w:rsidRDefault="0016494C" w:rsidP="00FB711C">
            <w:pPr>
              <w:spacing w:before="40" w:after="60" w:line="200" w:lineRule="exact"/>
              <w:ind w:right="158"/>
              <w:jc w:val="right"/>
              <w:rPr>
                <w:rFonts w:eastAsia="Arial Unicode MS"/>
              </w:rPr>
            </w:pPr>
            <w:r w:rsidRPr="004C7560">
              <w:rPr>
                <w:rFonts w:eastAsia="Arial Unicode MS"/>
                <w:sz w:val="22"/>
                <w:szCs w:val="22"/>
              </w:rPr>
              <w:t>145</w:t>
            </w:r>
          </w:p>
        </w:tc>
        <w:tc>
          <w:tcPr>
            <w:tcW w:w="1134" w:type="dxa"/>
            <w:tcBorders>
              <w:top w:val="nil"/>
              <w:left w:val="single" w:sz="4" w:space="0" w:color="auto"/>
              <w:right w:val="single" w:sz="4" w:space="0" w:color="auto"/>
            </w:tcBorders>
            <w:shd w:val="clear" w:color="auto" w:fill="auto"/>
            <w:vAlign w:val="bottom"/>
          </w:tcPr>
          <w:p w:rsidR="0016494C" w:rsidRPr="004C7560" w:rsidRDefault="0016494C" w:rsidP="00FB711C">
            <w:pPr>
              <w:spacing w:before="40" w:after="60" w:line="200" w:lineRule="exact"/>
              <w:ind w:right="227"/>
              <w:jc w:val="right"/>
              <w:rPr>
                <w:rFonts w:eastAsia="Arial Unicode MS"/>
              </w:rPr>
            </w:pPr>
            <w:r w:rsidRPr="004C7560">
              <w:rPr>
                <w:rFonts w:eastAsia="Arial Unicode MS"/>
                <w:sz w:val="22"/>
                <w:szCs w:val="22"/>
              </w:rPr>
              <w:t>106,3</w:t>
            </w:r>
          </w:p>
        </w:tc>
        <w:tc>
          <w:tcPr>
            <w:tcW w:w="992" w:type="dxa"/>
            <w:tcBorders>
              <w:top w:val="nil"/>
              <w:left w:val="single" w:sz="4" w:space="0" w:color="auto"/>
              <w:right w:val="single" w:sz="4" w:space="0" w:color="auto"/>
            </w:tcBorders>
            <w:shd w:val="clear" w:color="auto" w:fill="auto"/>
            <w:vAlign w:val="bottom"/>
          </w:tcPr>
          <w:p w:rsidR="0016494C" w:rsidRPr="004C7560" w:rsidRDefault="0016494C" w:rsidP="00A95170">
            <w:pPr>
              <w:spacing w:before="40" w:after="60" w:line="200" w:lineRule="exact"/>
              <w:ind w:right="196"/>
              <w:jc w:val="right"/>
              <w:rPr>
                <w:rFonts w:eastAsia="Arial Unicode MS"/>
              </w:rPr>
            </w:pPr>
            <w:r w:rsidRPr="004C7560">
              <w:rPr>
                <w:rFonts w:eastAsia="Arial Unicode MS"/>
                <w:sz w:val="22"/>
                <w:szCs w:val="22"/>
              </w:rPr>
              <w:t>–</w:t>
            </w:r>
          </w:p>
        </w:tc>
        <w:tc>
          <w:tcPr>
            <w:tcW w:w="1153" w:type="dxa"/>
            <w:tcBorders>
              <w:top w:val="nil"/>
              <w:left w:val="single" w:sz="4" w:space="0" w:color="auto"/>
              <w:right w:val="single" w:sz="4" w:space="0" w:color="auto"/>
            </w:tcBorders>
            <w:shd w:val="clear" w:color="auto" w:fill="auto"/>
            <w:vAlign w:val="bottom"/>
          </w:tcPr>
          <w:p w:rsidR="0016494C" w:rsidRPr="004C7560" w:rsidRDefault="0016494C" w:rsidP="00A95170">
            <w:pPr>
              <w:spacing w:before="40" w:after="60" w:line="200" w:lineRule="exact"/>
              <w:ind w:right="113"/>
              <w:jc w:val="right"/>
              <w:rPr>
                <w:rFonts w:eastAsia="Arial Unicode MS"/>
              </w:rPr>
            </w:pPr>
            <w:r w:rsidRPr="004C7560">
              <w:rPr>
                <w:rFonts w:eastAsia="Arial Unicode MS"/>
                <w:sz w:val="22"/>
                <w:szCs w:val="22"/>
              </w:rPr>
              <w:t>–</w:t>
            </w:r>
          </w:p>
        </w:tc>
      </w:tr>
      <w:tr w:rsidR="002F564D" w:rsidRPr="004C7560" w:rsidTr="00D353C0">
        <w:trPr>
          <w:jc w:val="center"/>
        </w:trPr>
        <w:tc>
          <w:tcPr>
            <w:tcW w:w="2572" w:type="dxa"/>
            <w:tcBorders>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rPr>
                <w:snapToGrid w:val="0"/>
              </w:rPr>
            </w:pPr>
            <w:r w:rsidRPr="004C7560">
              <w:rPr>
                <w:snapToGrid w:val="0"/>
                <w:sz w:val="22"/>
                <w:szCs w:val="22"/>
              </w:rPr>
              <w:t>Черные металлы</w:t>
            </w:r>
          </w:p>
        </w:tc>
        <w:tc>
          <w:tcPr>
            <w:tcW w:w="992" w:type="dxa"/>
            <w:tcBorders>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ind w:right="158"/>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ind w:right="113"/>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ind w:right="227"/>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ind w:right="19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2F564D" w:rsidRPr="004C7560" w:rsidRDefault="002F564D" w:rsidP="00A95170">
            <w:pPr>
              <w:spacing w:before="40" w:after="60" w:line="200" w:lineRule="exact"/>
              <w:ind w:right="113"/>
              <w:jc w:val="right"/>
              <w:rPr>
                <w:rFonts w:eastAsia="Arial Unicode MS"/>
              </w:rPr>
            </w:pPr>
          </w:p>
        </w:tc>
      </w:tr>
      <w:tr w:rsidR="00733564" w:rsidRPr="004C7560"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left="232"/>
              <w:rPr>
                <w:snapToGrid w:val="0"/>
              </w:rPr>
            </w:pPr>
            <w:r w:rsidRPr="004C7560">
              <w:rPr>
                <w:snapToGrid w:val="0"/>
                <w:sz w:val="22"/>
                <w:szCs w:val="22"/>
              </w:rPr>
              <w:t>количество, тыс. т</w:t>
            </w: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158"/>
              <w:jc w:val="right"/>
              <w:rPr>
                <w:rFonts w:eastAsia="Arial Unicode MS"/>
              </w:rPr>
            </w:pPr>
            <w:r w:rsidRPr="004C7560">
              <w:rPr>
                <w:rFonts w:eastAsia="Arial Unicode MS"/>
                <w:sz w:val="22"/>
                <w:szCs w:val="22"/>
              </w:rPr>
              <w:t>2 009,0</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119,6</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733564" w:rsidP="0016494C">
            <w:pPr>
              <w:spacing w:before="40" w:after="60" w:line="200" w:lineRule="exact"/>
              <w:ind w:right="113"/>
              <w:jc w:val="right"/>
              <w:rPr>
                <w:rFonts w:eastAsia="Arial Unicode MS"/>
              </w:rPr>
            </w:pPr>
            <w:r w:rsidRPr="004C7560">
              <w:rPr>
                <w:rFonts w:eastAsia="Arial Unicode MS"/>
                <w:sz w:val="22"/>
                <w:szCs w:val="22"/>
              </w:rPr>
              <w:t>1</w:t>
            </w:r>
            <w:r w:rsidR="0016494C" w:rsidRPr="004C7560">
              <w:rPr>
                <w:rFonts w:eastAsia="Arial Unicode MS"/>
                <w:sz w:val="22"/>
                <w:szCs w:val="22"/>
              </w:rPr>
              <w:t> 932,2</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118,8</w:t>
            </w: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196"/>
              <w:jc w:val="right"/>
              <w:rPr>
                <w:rFonts w:eastAsia="Arial Unicode MS"/>
              </w:rPr>
            </w:pPr>
            <w:r w:rsidRPr="004C7560">
              <w:rPr>
                <w:rFonts w:eastAsia="Arial Unicode MS"/>
                <w:sz w:val="22"/>
                <w:szCs w:val="22"/>
              </w:rPr>
              <w:t>76,8</w:t>
            </w:r>
          </w:p>
        </w:tc>
        <w:tc>
          <w:tcPr>
            <w:tcW w:w="1153"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113"/>
              <w:jc w:val="right"/>
              <w:rPr>
                <w:rFonts w:eastAsia="Arial Unicode MS"/>
              </w:rPr>
            </w:pPr>
            <w:r w:rsidRPr="004C7560">
              <w:rPr>
                <w:rFonts w:eastAsia="Arial Unicode MS"/>
                <w:sz w:val="22"/>
                <w:szCs w:val="22"/>
              </w:rPr>
              <w:t>141,8</w:t>
            </w:r>
          </w:p>
        </w:tc>
      </w:tr>
      <w:tr w:rsidR="00733564" w:rsidRPr="004C7560"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left="232"/>
              <w:rPr>
                <w:snapToGrid w:val="0"/>
              </w:rPr>
            </w:pPr>
            <w:r w:rsidRPr="004C7560">
              <w:rPr>
                <w:snapToGrid w:val="0"/>
                <w:sz w:val="22"/>
                <w:szCs w:val="22"/>
              </w:rPr>
              <w:t>средняя цена, долларов США за тонну</w:t>
            </w: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158"/>
              <w:jc w:val="right"/>
              <w:rPr>
                <w:rFonts w:eastAsia="Arial Unicode MS"/>
              </w:rPr>
            </w:pPr>
            <w:r w:rsidRPr="004C7560">
              <w:rPr>
                <w:rFonts w:eastAsia="Arial Unicode MS"/>
                <w:sz w:val="22"/>
                <w:szCs w:val="22"/>
              </w:rPr>
              <w:t>485</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129,3</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C10268" w:rsidP="00A95170">
            <w:pPr>
              <w:spacing w:before="40" w:after="60" w:line="200" w:lineRule="exact"/>
              <w:ind w:right="113"/>
              <w:jc w:val="right"/>
              <w:rPr>
                <w:rFonts w:eastAsia="Arial Unicode MS"/>
              </w:rPr>
            </w:pPr>
            <w:r w:rsidRPr="004C7560">
              <w:rPr>
                <w:rFonts w:eastAsia="Arial Unicode MS"/>
                <w:sz w:val="22"/>
                <w:szCs w:val="22"/>
              </w:rPr>
              <w:t>463</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133</w:t>
            </w:r>
            <w:r w:rsidR="00C10268" w:rsidRPr="004C7560">
              <w:rPr>
                <w:rFonts w:eastAsia="Arial Unicode MS"/>
                <w:sz w:val="22"/>
                <w:szCs w:val="22"/>
              </w:rPr>
              <w:t>,5</w:t>
            </w: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C10268" w:rsidP="0016494C">
            <w:pPr>
              <w:spacing w:before="40" w:after="60" w:line="200" w:lineRule="exact"/>
              <w:ind w:right="196"/>
              <w:jc w:val="right"/>
              <w:rPr>
                <w:rFonts w:eastAsia="Arial Unicode MS"/>
              </w:rPr>
            </w:pPr>
            <w:r w:rsidRPr="004C7560">
              <w:rPr>
                <w:rFonts w:eastAsia="Arial Unicode MS"/>
                <w:sz w:val="22"/>
                <w:szCs w:val="22"/>
              </w:rPr>
              <w:t>1 0</w:t>
            </w:r>
            <w:r w:rsidR="0016494C" w:rsidRPr="004C7560">
              <w:rPr>
                <w:rFonts w:eastAsia="Arial Unicode MS"/>
                <w:sz w:val="22"/>
                <w:szCs w:val="22"/>
              </w:rPr>
              <w:t>40</w:t>
            </w:r>
          </w:p>
        </w:tc>
        <w:tc>
          <w:tcPr>
            <w:tcW w:w="1153"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113"/>
              <w:jc w:val="right"/>
              <w:rPr>
                <w:rFonts w:eastAsia="Arial Unicode MS"/>
              </w:rPr>
            </w:pPr>
            <w:r w:rsidRPr="004C7560">
              <w:rPr>
                <w:rFonts w:eastAsia="Arial Unicode MS"/>
                <w:sz w:val="22"/>
                <w:szCs w:val="22"/>
              </w:rPr>
              <w:t>84,7</w:t>
            </w:r>
          </w:p>
        </w:tc>
      </w:tr>
      <w:tr w:rsidR="00733564" w:rsidRPr="004C7560"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rPr>
                <w:snapToGrid w:val="0"/>
              </w:rPr>
            </w:pPr>
            <w:r w:rsidRPr="004C7560">
              <w:rPr>
                <w:snapToGrid w:val="0"/>
                <w:sz w:val="22"/>
                <w:szCs w:val="22"/>
              </w:rPr>
              <w:t>Трубы из черных металлов</w:t>
            </w: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58"/>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227"/>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13"/>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227"/>
              <w:jc w:val="right"/>
              <w:rPr>
                <w:rFonts w:eastAsia="Arial Unicode MS"/>
              </w:rPr>
            </w:pP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96"/>
              <w:jc w:val="right"/>
              <w:rPr>
                <w:rFonts w:eastAsia="Arial Unicode MS"/>
              </w:rPr>
            </w:pPr>
          </w:p>
        </w:tc>
        <w:tc>
          <w:tcPr>
            <w:tcW w:w="1153"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13"/>
              <w:jc w:val="right"/>
              <w:rPr>
                <w:rFonts w:eastAsia="Arial Unicode MS"/>
              </w:rPr>
            </w:pPr>
          </w:p>
        </w:tc>
      </w:tr>
      <w:tr w:rsidR="00733564" w:rsidRPr="004C7560" w:rsidTr="00A95170">
        <w:trPr>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A95170">
            <w:pPr>
              <w:spacing w:before="40" w:after="60" w:line="200" w:lineRule="exact"/>
              <w:ind w:left="232"/>
              <w:rPr>
                <w:snapToGrid w:val="0"/>
              </w:rPr>
            </w:pPr>
            <w:r w:rsidRPr="004C7560">
              <w:rPr>
                <w:snapToGrid w:val="0"/>
                <w:sz w:val="22"/>
                <w:szCs w:val="22"/>
              </w:rPr>
              <w:t>количество, тыс. т</w:t>
            </w:r>
          </w:p>
        </w:tc>
        <w:tc>
          <w:tcPr>
            <w:tcW w:w="992"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158"/>
              <w:jc w:val="right"/>
              <w:rPr>
                <w:rFonts w:eastAsia="Arial Unicode MS"/>
              </w:rPr>
            </w:pPr>
            <w:r w:rsidRPr="004C7560">
              <w:rPr>
                <w:rFonts w:eastAsia="Arial Unicode MS"/>
                <w:sz w:val="22"/>
                <w:szCs w:val="22"/>
              </w:rPr>
              <w:t>166,6</w:t>
            </w:r>
          </w:p>
        </w:tc>
        <w:tc>
          <w:tcPr>
            <w:tcW w:w="1134" w:type="dxa"/>
            <w:tcBorders>
              <w:top w:val="nil"/>
              <w:left w:val="single" w:sz="4" w:space="0" w:color="auto"/>
              <w:right w:val="single" w:sz="4" w:space="0" w:color="auto"/>
            </w:tcBorders>
            <w:shd w:val="clear" w:color="auto" w:fill="auto"/>
            <w:vAlign w:val="bottom"/>
          </w:tcPr>
          <w:p w:rsidR="00733564" w:rsidRPr="004C7560" w:rsidRDefault="0016494C" w:rsidP="0016494C">
            <w:pPr>
              <w:spacing w:before="40" w:after="60" w:line="200" w:lineRule="exact"/>
              <w:ind w:right="227"/>
              <w:jc w:val="right"/>
              <w:rPr>
                <w:rFonts w:eastAsia="Arial Unicode MS"/>
              </w:rPr>
            </w:pPr>
            <w:r w:rsidRPr="004C7560">
              <w:rPr>
                <w:rFonts w:eastAsia="Arial Unicode MS"/>
                <w:sz w:val="22"/>
                <w:szCs w:val="22"/>
              </w:rPr>
              <w:t>109,4</w:t>
            </w:r>
          </w:p>
        </w:tc>
        <w:tc>
          <w:tcPr>
            <w:tcW w:w="1134"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113"/>
              <w:jc w:val="right"/>
              <w:rPr>
                <w:rFonts w:eastAsia="Arial Unicode MS"/>
              </w:rPr>
            </w:pPr>
            <w:r w:rsidRPr="004C7560">
              <w:rPr>
                <w:rFonts w:eastAsia="Arial Unicode MS"/>
                <w:sz w:val="22"/>
                <w:szCs w:val="22"/>
              </w:rPr>
              <w:t>158,7</w:t>
            </w:r>
          </w:p>
        </w:tc>
        <w:tc>
          <w:tcPr>
            <w:tcW w:w="1134" w:type="dxa"/>
            <w:tcBorders>
              <w:top w:val="nil"/>
              <w:left w:val="single" w:sz="4" w:space="0" w:color="auto"/>
              <w:right w:val="single" w:sz="4" w:space="0" w:color="auto"/>
            </w:tcBorders>
            <w:shd w:val="clear" w:color="auto" w:fill="auto"/>
            <w:vAlign w:val="bottom"/>
          </w:tcPr>
          <w:p w:rsidR="00733564" w:rsidRPr="004C7560" w:rsidRDefault="0016494C" w:rsidP="0016494C">
            <w:pPr>
              <w:spacing w:before="40" w:after="60" w:line="200" w:lineRule="exact"/>
              <w:ind w:right="227"/>
              <w:jc w:val="right"/>
              <w:rPr>
                <w:rFonts w:eastAsia="Arial Unicode MS"/>
              </w:rPr>
            </w:pPr>
            <w:r w:rsidRPr="004C7560">
              <w:rPr>
                <w:rFonts w:eastAsia="Arial Unicode MS"/>
                <w:sz w:val="22"/>
                <w:szCs w:val="22"/>
              </w:rPr>
              <w:t>108,7</w:t>
            </w:r>
          </w:p>
        </w:tc>
        <w:tc>
          <w:tcPr>
            <w:tcW w:w="992"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196"/>
              <w:jc w:val="right"/>
              <w:rPr>
                <w:rFonts w:eastAsia="Arial Unicode MS"/>
              </w:rPr>
            </w:pPr>
            <w:r w:rsidRPr="004C7560">
              <w:rPr>
                <w:rFonts w:eastAsia="Arial Unicode MS"/>
                <w:sz w:val="22"/>
                <w:szCs w:val="22"/>
              </w:rPr>
              <w:t>7</w:t>
            </w:r>
            <w:r w:rsidR="00733564" w:rsidRPr="004C7560">
              <w:rPr>
                <w:rFonts w:eastAsia="Arial Unicode MS"/>
                <w:sz w:val="22"/>
                <w:szCs w:val="22"/>
              </w:rPr>
              <w:t>,9</w:t>
            </w:r>
          </w:p>
        </w:tc>
        <w:tc>
          <w:tcPr>
            <w:tcW w:w="1153" w:type="dxa"/>
            <w:tcBorders>
              <w:top w:val="nil"/>
              <w:left w:val="single" w:sz="4" w:space="0" w:color="auto"/>
              <w:right w:val="single" w:sz="4" w:space="0" w:color="auto"/>
            </w:tcBorders>
            <w:shd w:val="clear" w:color="auto" w:fill="auto"/>
            <w:vAlign w:val="bottom"/>
          </w:tcPr>
          <w:p w:rsidR="00733564" w:rsidRPr="004C7560" w:rsidRDefault="0016494C" w:rsidP="0016494C">
            <w:pPr>
              <w:spacing w:before="40" w:after="60" w:line="200" w:lineRule="exact"/>
              <w:ind w:right="113"/>
              <w:jc w:val="right"/>
              <w:rPr>
                <w:rFonts w:eastAsia="Arial Unicode MS"/>
                <w:lang w:val="ru-MO"/>
              </w:rPr>
            </w:pPr>
            <w:r w:rsidRPr="004C7560">
              <w:rPr>
                <w:rFonts w:eastAsia="Arial Unicode MS"/>
                <w:sz w:val="22"/>
                <w:szCs w:val="22"/>
                <w:lang w:val="ru-MO"/>
              </w:rPr>
              <w:t>125,6</w:t>
            </w:r>
          </w:p>
        </w:tc>
      </w:tr>
      <w:tr w:rsidR="00733564" w:rsidRPr="004C7560" w:rsidTr="00A95170">
        <w:trPr>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A95170">
            <w:pPr>
              <w:spacing w:before="40" w:after="60" w:line="200" w:lineRule="exact"/>
              <w:ind w:left="232"/>
              <w:rPr>
                <w:snapToGrid w:val="0"/>
              </w:rPr>
            </w:pPr>
            <w:r w:rsidRPr="004C7560">
              <w:rPr>
                <w:snapToGrid w:val="0"/>
                <w:sz w:val="22"/>
                <w:szCs w:val="22"/>
              </w:rPr>
              <w:t>средняя цена, долларов США за тонну</w:t>
            </w:r>
          </w:p>
        </w:tc>
        <w:tc>
          <w:tcPr>
            <w:tcW w:w="992"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158"/>
              <w:jc w:val="right"/>
              <w:rPr>
                <w:rFonts w:eastAsia="Arial Unicode MS"/>
              </w:rPr>
            </w:pPr>
            <w:r w:rsidRPr="004C7560">
              <w:rPr>
                <w:rFonts w:eastAsia="Arial Unicode MS"/>
                <w:sz w:val="22"/>
                <w:szCs w:val="22"/>
              </w:rPr>
              <w:t>915</w:t>
            </w:r>
          </w:p>
        </w:tc>
        <w:tc>
          <w:tcPr>
            <w:tcW w:w="1134"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110,5</w:t>
            </w:r>
          </w:p>
        </w:tc>
        <w:tc>
          <w:tcPr>
            <w:tcW w:w="1134"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113"/>
              <w:jc w:val="right"/>
              <w:rPr>
                <w:rFonts w:eastAsia="Arial Unicode MS"/>
              </w:rPr>
            </w:pPr>
            <w:r w:rsidRPr="004C7560">
              <w:rPr>
                <w:rFonts w:eastAsia="Arial Unicode MS"/>
                <w:sz w:val="22"/>
                <w:szCs w:val="22"/>
              </w:rPr>
              <w:t>855</w:t>
            </w:r>
          </w:p>
        </w:tc>
        <w:tc>
          <w:tcPr>
            <w:tcW w:w="1134" w:type="dxa"/>
            <w:tcBorders>
              <w:top w:val="nil"/>
              <w:left w:val="single" w:sz="4" w:space="0" w:color="auto"/>
              <w:right w:val="single" w:sz="4" w:space="0" w:color="auto"/>
            </w:tcBorders>
            <w:shd w:val="clear" w:color="auto" w:fill="auto"/>
            <w:vAlign w:val="bottom"/>
          </w:tcPr>
          <w:p w:rsidR="00733564" w:rsidRPr="004C7560" w:rsidRDefault="0016494C" w:rsidP="0016494C">
            <w:pPr>
              <w:spacing w:before="40" w:after="60" w:line="200" w:lineRule="exact"/>
              <w:ind w:right="227"/>
              <w:jc w:val="right"/>
              <w:rPr>
                <w:rFonts w:eastAsia="Arial Unicode MS"/>
              </w:rPr>
            </w:pPr>
            <w:r w:rsidRPr="004C7560">
              <w:rPr>
                <w:rFonts w:eastAsia="Arial Unicode MS"/>
                <w:sz w:val="22"/>
                <w:szCs w:val="22"/>
              </w:rPr>
              <w:t>115,4</w:t>
            </w:r>
          </w:p>
        </w:tc>
        <w:tc>
          <w:tcPr>
            <w:tcW w:w="992" w:type="dxa"/>
            <w:tcBorders>
              <w:top w:val="nil"/>
              <w:left w:val="single" w:sz="4" w:space="0" w:color="auto"/>
              <w:right w:val="single" w:sz="4" w:space="0" w:color="auto"/>
            </w:tcBorders>
            <w:shd w:val="clear" w:color="auto" w:fill="auto"/>
            <w:vAlign w:val="bottom"/>
          </w:tcPr>
          <w:p w:rsidR="00733564" w:rsidRPr="004C7560" w:rsidRDefault="00E45350" w:rsidP="0016494C">
            <w:pPr>
              <w:spacing w:before="40" w:after="60" w:line="200" w:lineRule="exact"/>
              <w:ind w:right="196"/>
              <w:jc w:val="right"/>
              <w:rPr>
                <w:rFonts w:eastAsia="Arial Unicode MS"/>
              </w:rPr>
            </w:pPr>
            <w:r w:rsidRPr="004C7560">
              <w:rPr>
                <w:rFonts w:eastAsia="Arial Unicode MS"/>
                <w:sz w:val="22"/>
                <w:szCs w:val="22"/>
              </w:rPr>
              <w:t xml:space="preserve">2 </w:t>
            </w:r>
            <w:r w:rsidR="0016494C" w:rsidRPr="004C7560">
              <w:rPr>
                <w:rFonts w:eastAsia="Arial Unicode MS"/>
                <w:sz w:val="22"/>
                <w:szCs w:val="22"/>
              </w:rPr>
              <w:t>132</w:t>
            </w:r>
          </w:p>
        </w:tc>
        <w:tc>
          <w:tcPr>
            <w:tcW w:w="1153"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113"/>
              <w:jc w:val="right"/>
              <w:rPr>
                <w:rFonts w:eastAsia="Arial Unicode MS"/>
              </w:rPr>
            </w:pPr>
            <w:r w:rsidRPr="004C7560">
              <w:rPr>
                <w:rFonts w:eastAsia="Arial Unicode MS"/>
                <w:sz w:val="22"/>
                <w:szCs w:val="22"/>
              </w:rPr>
              <w:t>74,1</w:t>
            </w:r>
          </w:p>
        </w:tc>
      </w:tr>
      <w:tr w:rsidR="00FF262D" w:rsidRPr="004C7560" w:rsidTr="00A95170">
        <w:trPr>
          <w:jc w:val="center"/>
        </w:trPr>
        <w:tc>
          <w:tcPr>
            <w:tcW w:w="2572"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rPr>
                <w:snapToGrid w:val="0"/>
              </w:rPr>
            </w:pPr>
            <w:r w:rsidRPr="004C7560">
              <w:rPr>
                <w:snapToGrid w:val="0"/>
                <w:sz w:val="22"/>
                <w:szCs w:val="22"/>
              </w:rPr>
              <w:t>Арматура для трубопроводов</w:t>
            </w:r>
          </w:p>
        </w:tc>
        <w:tc>
          <w:tcPr>
            <w:tcW w:w="992"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158"/>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113"/>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227"/>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19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113"/>
              <w:jc w:val="right"/>
              <w:rPr>
                <w:rFonts w:eastAsia="Arial Unicode MS"/>
              </w:rPr>
            </w:pPr>
          </w:p>
        </w:tc>
      </w:tr>
      <w:tr w:rsidR="00FF262D" w:rsidRPr="004C7560" w:rsidTr="00A95170">
        <w:trPr>
          <w:jc w:val="center"/>
        </w:trPr>
        <w:tc>
          <w:tcPr>
            <w:tcW w:w="2572"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left="232"/>
              <w:rPr>
                <w:snapToGrid w:val="0"/>
              </w:rPr>
            </w:pPr>
            <w:r w:rsidRPr="004C7560">
              <w:rPr>
                <w:snapToGrid w:val="0"/>
                <w:sz w:val="22"/>
                <w:szCs w:val="22"/>
              </w:rPr>
              <w:t>количество, тыс. т</w:t>
            </w:r>
          </w:p>
        </w:tc>
        <w:tc>
          <w:tcPr>
            <w:tcW w:w="992"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158"/>
              <w:jc w:val="right"/>
              <w:rPr>
                <w:rFonts w:eastAsia="Arial Unicode MS"/>
              </w:rPr>
            </w:pPr>
            <w:r w:rsidRPr="004C7560">
              <w:rPr>
                <w:rFonts w:eastAsia="Arial Unicode MS"/>
                <w:sz w:val="22"/>
                <w:szCs w:val="22"/>
              </w:rPr>
              <w:t>21,8</w:t>
            </w:r>
          </w:p>
        </w:tc>
        <w:tc>
          <w:tcPr>
            <w:tcW w:w="1134"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227"/>
              <w:jc w:val="right"/>
              <w:rPr>
                <w:rFonts w:eastAsia="Arial Unicode MS"/>
              </w:rPr>
            </w:pPr>
            <w:r w:rsidRPr="004C7560">
              <w:rPr>
                <w:rFonts w:eastAsia="Arial Unicode MS"/>
                <w:sz w:val="22"/>
                <w:szCs w:val="22"/>
              </w:rPr>
              <w:t>173,4</w:t>
            </w:r>
          </w:p>
        </w:tc>
        <w:tc>
          <w:tcPr>
            <w:tcW w:w="1134"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113"/>
              <w:jc w:val="right"/>
              <w:rPr>
                <w:rFonts w:eastAsia="Arial Unicode MS"/>
              </w:rPr>
            </w:pPr>
            <w:r w:rsidRPr="004C7560">
              <w:rPr>
                <w:rFonts w:eastAsia="Arial Unicode MS"/>
                <w:sz w:val="22"/>
                <w:szCs w:val="22"/>
              </w:rPr>
              <w:t>3,5</w:t>
            </w:r>
          </w:p>
        </w:tc>
        <w:tc>
          <w:tcPr>
            <w:tcW w:w="1134"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227"/>
              <w:jc w:val="right"/>
              <w:rPr>
                <w:rFonts w:eastAsia="Arial Unicode MS"/>
              </w:rPr>
            </w:pPr>
            <w:r w:rsidRPr="004C7560">
              <w:rPr>
                <w:rFonts w:eastAsia="Arial Unicode MS"/>
                <w:sz w:val="22"/>
                <w:szCs w:val="22"/>
              </w:rPr>
              <w:t>109,7</w:t>
            </w:r>
          </w:p>
        </w:tc>
        <w:tc>
          <w:tcPr>
            <w:tcW w:w="992"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196"/>
              <w:jc w:val="right"/>
              <w:rPr>
                <w:rFonts w:eastAsia="Arial Unicode MS"/>
              </w:rPr>
            </w:pPr>
            <w:r w:rsidRPr="004C7560">
              <w:rPr>
                <w:rFonts w:eastAsia="Arial Unicode MS"/>
                <w:sz w:val="22"/>
                <w:szCs w:val="22"/>
              </w:rPr>
              <w:t>18,3</w:t>
            </w:r>
          </w:p>
        </w:tc>
        <w:tc>
          <w:tcPr>
            <w:tcW w:w="1153"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113"/>
              <w:jc w:val="right"/>
              <w:rPr>
                <w:rFonts w:eastAsia="Arial Unicode MS"/>
                <w:lang w:val="ru-MO"/>
              </w:rPr>
            </w:pPr>
            <w:r w:rsidRPr="004C7560">
              <w:rPr>
                <w:rFonts w:eastAsia="Arial Unicode MS"/>
                <w:sz w:val="22"/>
                <w:szCs w:val="22"/>
                <w:lang w:val="ru-MO"/>
              </w:rPr>
              <w:t>194,8</w:t>
            </w:r>
          </w:p>
        </w:tc>
      </w:tr>
      <w:tr w:rsidR="00FF262D" w:rsidRPr="004C7560" w:rsidTr="00A95170">
        <w:trPr>
          <w:jc w:val="center"/>
        </w:trPr>
        <w:tc>
          <w:tcPr>
            <w:tcW w:w="2572"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left="232"/>
              <w:rPr>
                <w:snapToGrid w:val="0"/>
              </w:rPr>
            </w:pPr>
            <w:r w:rsidRPr="004C7560">
              <w:rPr>
                <w:snapToGrid w:val="0"/>
                <w:sz w:val="22"/>
                <w:szCs w:val="22"/>
              </w:rPr>
              <w:t>средняя цена, долларов США за тонну</w:t>
            </w:r>
          </w:p>
        </w:tc>
        <w:tc>
          <w:tcPr>
            <w:tcW w:w="992"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158"/>
              <w:jc w:val="right"/>
              <w:rPr>
                <w:rFonts w:eastAsia="Arial Unicode MS"/>
              </w:rPr>
            </w:pPr>
            <w:r w:rsidRPr="004C7560">
              <w:rPr>
                <w:rFonts w:eastAsia="Arial Unicode MS"/>
                <w:sz w:val="22"/>
                <w:szCs w:val="22"/>
              </w:rPr>
              <w:t>6 312</w:t>
            </w:r>
          </w:p>
        </w:tc>
        <w:tc>
          <w:tcPr>
            <w:tcW w:w="1134"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227"/>
              <w:jc w:val="right"/>
              <w:rPr>
                <w:rFonts w:eastAsia="Arial Unicode MS"/>
              </w:rPr>
            </w:pPr>
            <w:r w:rsidRPr="004C7560">
              <w:rPr>
                <w:rFonts w:eastAsia="Arial Unicode MS"/>
                <w:sz w:val="22"/>
                <w:szCs w:val="22"/>
              </w:rPr>
              <w:t>85,6</w:t>
            </w:r>
          </w:p>
        </w:tc>
        <w:tc>
          <w:tcPr>
            <w:tcW w:w="1134"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113"/>
              <w:jc w:val="right"/>
              <w:rPr>
                <w:rFonts w:eastAsia="Arial Unicode MS"/>
              </w:rPr>
            </w:pPr>
            <w:r w:rsidRPr="004C7560">
              <w:rPr>
                <w:rFonts w:eastAsia="Arial Unicode MS"/>
                <w:sz w:val="22"/>
                <w:szCs w:val="22"/>
              </w:rPr>
              <w:t>19 477</w:t>
            </w:r>
          </w:p>
        </w:tc>
        <w:tc>
          <w:tcPr>
            <w:tcW w:w="1134"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227"/>
              <w:jc w:val="right"/>
              <w:rPr>
                <w:rFonts w:eastAsia="Arial Unicode MS"/>
              </w:rPr>
            </w:pPr>
            <w:r w:rsidRPr="004C7560">
              <w:rPr>
                <w:rFonts w:eastAsia="Arial Unicode MS"/>
                <w:sz w:val="22"/>
                <w:szCs w:val="22"/>
              </w:rPr>
              <w:t>197,9</w:t>
            </w:r>
          </w:p>
        </w:tc>
        <w:tc>
          <w:tcPr>
            <w:tcW w:w="992"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196"/>
              <w:jc w:val="right"/>
              <w:rPr>
                <w:rFonts w:eastAsia="Arial Unicode MS"/>
              </w:rPr>
            </w:pPr>
            <w:r w:rsidRPr="004C7560">
              <w:rPr>
                <w:rFonts w:eastAsia="Arial Unicode MS"/>
                <w:sz w:val="22"/>
                <w:szCs w:val="22"/>
              </w:rPr>
              <w:t>3 819</w:t>
            </w:r>
          </w:p>
        </w:tc>
        <w:tc>
          <w:tcPr>
            <w:tcW w:w="1153" w:type="dxa"/>
            <w:tcBorders>
              <w:left w:val="single" w:sz="4" w:space="0" w:color="auto"/>
              <w:bottom w:val="nil"/>
              <w:right w:val="single" w:sz="4" w:space="0" w:color="auto"/>
            </w:tcBorders>
            <w:shd w:val="clear" w:color="auto" w:fill="auto"/>
            <w:vAlign w:val="bottom"/>
          </w:tcPr>
          <w:p w:rsidR="00FF262D" w:rsidRPr="004C7560" w:rsidRDefault="00FF262D">
            <w:pPr>
              <w:spacing w:before="40" w:after="60" w:line="200" w:lineRule="exact"/>
              <w:ind w:right="113"/>
              <w:jc w:val="right"/>
              <w:rPr>
                <w:rFonts w:eastAsia="Arial Unicode MS"/>
              </w:rPr>
            </w:pPr>
            <w:r w:rsidRPr="004C7560">
              <w:rPr>
                <w:rFonts w:eastAsia="Arial Unicode MS"/>
                <w:sz w:val="22"/>
                <w:szCs w:val="22"/>
              </w:rPr>
              <w:t>58,3</w:t>
            </w:r>
          </w:p>
        </w:tc>
      </w:tr>
      <w:tr w:rsidR="00733564" w:rsidRPr="004C7560" w:rsidTr="00A95170">
        <w:trPr>
          <w:jc w:val="center"/>
        </w:trPr>
        <w:tc>
          <w:tcPr>
            <w:tcW w:w="2572"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rPr>
                <w:snapToGrid w:val="0"/>
              </w:rPr>
            </w:pPr>
            <w:r w:rsidRPr="004C7560">
              <w:rPr>
                <w:snapToGrid w:val="0"/>
                <w:sz w:val="22"/>
                <w:szCs w:val="22"/>
              </w:rPr>
              <w:t>Легковые автомобили</w:t>
            </w: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58"/>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13"/>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227"/>
              <w:jc w:val="right"/>
              <w:rPr>
                <w:rFonts w:eastAsia="Arial Unicode MS"/>
                <w:lang w:val="ru-MO"/>
              </w:rPr>
            </w:pP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5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13"/>
              <w:jc w:val="right"/>
              <w:rPr>
                <w:rFonts w:eastAsia="Arial Unicode MS"/>
              </w:rPr>
            </w:pPr>
          </w:p>
        </w:tc>
      </w:tr>
      <w:tr w:rsidR="00733564" w:rsidRPr="004C7560"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left="232"/>
              <w:rPr>
                <w:snapToGrid w:val="0"/>
              </w:rPr>
            </w:pPr>
            <w:r w:rsidRPr="004C7560">
              <w:rPr>
                <w:snapToGrid w:val="0"/>
                <w:sz w:val="22"/>
                <w:szCs w:val="22"/>
              </w:rPr>
              <w:t>количество, тыс. шт.</w:t>
            </w: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158"/>
              <w:jc w:val="right"/>
              <w:rPr>
                <w:rFonts w:eastAsia="Arial Unicode MS"/>
              </w:rPr>
            </w:pPr>
            <w:r w:rsidRPr="004C7560">
              <w:rPr>
                <w:rFonts w:eastAsia="Arial Unicode MS"/>
                <w:sz w:val="22"/>
                <w:szCs w:val="22"/>
              </w:rPr>
              <w:t>31,4</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80,9</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113"/>
              <w:jc w:val="right"/>
              <w:rPr>
                <w:rFonts w:eastAsia="Arial Unicode MS"/>
              </w:rPr>
            </w:pPr>
            <w:r w:rsidRPr="004C7560">
              <w:rPr>
                <w:rFonts w:eastAsia="Arial Unicode MS"/>
                <w:sz w:val="22"/>
                <w:szCs w:val="22"/>
              </w:rPr>
              <w:t>24,8</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227"/>
              <w:jc w:val="right"/>
              <w:rPr>
                <w:rFonts w:eastAsia="Arial Unicode MS"/>
                <w:lang w:val="ru-MO"/>
              </w:rPr>
            </w:pPr>
            <w:r w:rsidRPr="004C7560">
              <w:rPr>
                <w:rFonts w:eastAsia="Arial Unicode MS"/>
                <w:sz w:val="22"/>
                <w:szCs w:val="22"/>
                <w:lang w:val="ru-MO"/>
              </w:rPr>
              <w:t>68,2</w:t>
            </w: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56"/>
              <w:jc w:val="right"/>
              <w:rPr>
                <w:rFonts w:eastAsia="Arial Unicode MS"/>
              </w:rPr>
            </w:pPr>
            <w:r w:rsidRPr="004C7560">
              <w:rPr>
                <w:rFonts w:eastAsia="Arial Unicode MS"/>
                <w:sz w:val="22"/>
                <w:szCs w:val="22"/>
              </w:rPr>
              <w:t>6,6</w:t>
            </w:r>
          </w:p>
        </w:tc>
        <w:tc>
          <w:tcPr>
            <w:tcW w:w="1153"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113"/>
              <w:jc w:val="right"/>
              <w:rPr>
                <w:rFonts w:eastAsia="Arial Unicode MS"/>
              </w:rPr>
            </w:pPr>
            <w:r w:rsidRPr="004C7560">
              <w:rPr>
                <w:rFonts w:eastAsia="Arial Unicode MS"/>
                <w:sz w:val="22"/>
                <w:szCs w:val="22"/>
              </w:rPr>
              <w:t>273,7</w:t>
            </w:r>
          </w:p>
        </w:tc>
      </w:tr>
      <w:tr w:rsidR="00733564" w:rsidRPr="004C7560"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left="232"/>
              <w:rPr>
                <w:snapToGrid w:val="0"/>
              </w:rPr>
            </w:pPr>
            <w:r w:rsidRPr="004C7560">
              <w:rPr>
                <w:snapToGrid w:val="0"/>
                <w:sz w:val="22"/>
                <w:szCs w:val="22"/>
              </w:rPr>
              <w:t>средняя цена, долларов США за штуку</w:t>
            </w: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58"/>
              <w:jc w:val="right"/>
              <w:rPr>
                <w:rFonts w:eastAsia="Arial Unicode MS"/>
              </w:rPr>
            </w:pPr>
            <w:r w:rsidRPr="004C7560">
              <w:rPr>
                <w:rFonts w:eastAsia="Arial Unicode MS"/>
                <w:sz w:val="22"/>
                <w:szCs w:val="22"/>
              </w:rPr>
              <w:t xml:space="preserve">13 </w:t>
            </w:r>
            <w:r w:rsidR="0016494C" w:rsidRPr="004C7560">
              <w:rPr>
                <w:rFonts w:eastAsia="Arial Unicode MS"/>
                <w:sz w:val="22"/>
                <w:szCs w:val="22"/>
              </w:rPr>
              <w:t>253</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115,3</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733564" w:rsidP="0016494C">
            <w:pPr>
              <w:spacing w:before="40" w:after="60" w:line="200" w:lineRule="exact"/>
              <w:ind w:right="113"/>
              <w:jc w:val="right"/>
              <w:rPr>
                <w:rFonts w:eastAsia="Arial Unicode MS"/>
              </w:rPr>
            </w:pPr>
            <w:r w:rsidRPr="004C7560">
              <w:rPr>
                <w:rFonts w:eastAsia="Arial Unicode MS"/>
                <w:sz w:val="22"/>
                <w:szCs w:val="22"/>
              </w:rPr>
              <w:t xml:space="preserve">12 </w:t>
            </w:r>
            <w:r w:rsidR="0016494C" w:rsidRPr="004C7560">
              <w:rPr>
                <w:rFonts w:eastAsia="Arial Unicode MS"/>
                <w:sz w:val="22"/>
                <w:szCs w:val="22"/>
              </w:rPr>
              <w:t>671</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16494C" w:rsidP="0016494C">
            <w:pPr>
              <w:spacing w:before="40" w:after="60" w:line="200" w:lineRule="exact"/>
              <w:ind w:right="227"/>
              <w:jc w:val="right"/>
              <w:rPr>
                <w:rFonts w:eastAsia="Arial Unicode MS"/>
                <w:lang w:val="ru-MO"/>
              </w:rPr>
            </w:pPr>
            <w:r w:rsidRPr="004C7560">
              <w:rPr>
                <w:rFonts w:eastAsia="Arial Unicode MS"/>
                <w:sz w:val="22"/>
                <w:szCs w:val="22"/>
                <w:lang w:val="ru-MO"/>
              </w:rPr>
              <w:t>113,1</w:t>
            </w: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56"/>
              <w:jc w:val="right"/>
              <w:rPr>
                <w:rFonts w:eastAsia="Arial Unicode MS"/>
              </w:rPr>
            </w:pPr>
            <w:r w:rsidRPr="004C7560">
              <w:rPr>
                <w:rFonts w:eastAsia="Arial Unicode MS"/>
                <w:sz w:val="22"/>
                <w:szCs w:val="22"/>
              </w:rPr>
              <w:t>15 454</w:t>
            </w:r>
          </w:p>
        </w:tc>
        <w:tc>
          <w:tcPr>
            <w:tcW w:w="1153" w:type="dxa"/>
            <w:tcBorders>
              <w:top w:val="nil"/>
              <w:left w:val="single" w:sz="4" w:space="0" w:color="auto"/>
              <w:bottom w:val="nil"/>
              <w:right w:val="single" w:sz="4" w:space="0" w:color="auto"/>
            </w:tcBorders>
            <w:shd w:val="clear" w:color="auto" w:fill="auto"/>
            <w:vAlign w:val="bottom"/>
          </w:tcPr>
          <w:p w:rsidR="00733564" w:rsidRPr="004C7560" w:rsidRDefault="0016494C" w:rsidP="00A95170">
            <w:pPr>
              <w:spacing w:before="40" w:after="60" w:line="200" w:lineRule="exact"/>
              <w:ind w:right="113"/>
              <w:jc w:val="right"/>
              <w:rPr>
                <w:rFonts w:eastAsia="Arial Unicode MS"/>
              </w:rPr>
            </w:pPr>
            <w:r w:rsidRPr="004C7560">
              <w:rPr>
                <w:rFonts w:eastAsia="Arial Unicode MS"/>
                <w:sz w:val="22"/>
                <w:szCs w:val="22"/>
              </w:rPr>
              <w:t>97,2</w:t>
            </w:r>
          </w:p>
        </w:tc>
      </w:tr>
      <w:tr w:rsidR="00733564" w:rsidRPr="004C7560"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rPr>
                <w:snapToGrid w:val="0"/>
              </w:rPr>
            </w:pPr>
            <w:r w:rsidRPr="004C7560">
              <w:rPr>
                <w:snapToGrid w:val="0"/>
                <w:sz w:val="22"/>
                <w:szCs w:val="22"/>
              </w:rPr>
              <w:t xml:space="preserve">Части и принадлежности для автомобилей </w:t>
            </w:r>
            <w:r w:rsidRPr="004C7560">
              <w:rPr>
                <w:snapToGrid w:val="0"/>
                <w:sz w:val="22"/>
                <w:szCs w:val="22"/>
              </w:rPr>
              <w:br/>
              <w:t>и тракторов</w:t>
            </w: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58"/>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227"/>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13"/>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227"/>
              <w:jc w:val="right"/>
              <w:rPr>
                <w:rFonts w:eastAsia="Arial Unicode MS"/>
              </w:rPr>
            </w:pP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56"/>
              <w:jc w:val="right"/>
              <w:rPr>
                <w:rFonts w:eastAsia="Arial Unicode MS"/>
              </w:rPr>
            </w:pPr>
          </w:p>
        </w:tc>
        <w:tc>
          <w:tcPr>
            <w:tcW w:w="1153" w:type="dxa"/>
            <w:tcBorders>
              <w:top w:val="nil"/>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13"/>
              <w:jc w:val="right"/>
              <w:rPr>
                <w:rFonts w:eastAsia="Arial Unicode MS"/>
              </w:rPr>
            </w:pPr>
          </w:p>
        </w:tc>
      </w:tr>
      <w:tr w:rsidR="00733564" w:rsidRPr="004C7560" w:rsidTr="004C54D5">
        <w:trPr>
          <w:trHeight w:val="289"/>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A95170">
            <w:pPr>
              <w:spacing w:before="40" w:after="60" w:line="200" w:lineRule="exact"/>
              <w:ind w:left="232"/>
              <w:rPr>
                <w:snapToGrid w:val="0"/>
              </w:rPr>
            </w:pPr>
            <w:r w:rsidRPr="004C7560">
              <w:rPr>
                <w:snapToGrid w:val="0"/>
                <w:sz w:val="22"/>
                <w:szCs w:val="22"/>
              </w:rPr>
              <w:t>количество, тыс. т</w:t>
            </w:r>
          </w:p>
        </w:tc>
        <w:tc>
          <w:tcPr>
            <w:tcW w:w="992"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158"/>
              <w:jc w:val="right"/>
              <w:rPr>
                <w:rFonts w:eastAsia="Arial Unicode MS"/>
              </w:rPr>
            </w:pPr>
            <w:r w:rsidRPr="004C7560">
              <w:rPr>
                <w:rFonts w:eastAsia="Arial Unicode MS"/>
                <w:sz w:val="22"/>
                <w:szCs w:val="22"/>
              </w:rPr>
              <w:t>50,5</w:t>
            </w:r>
          </w:p>
        </w:tc>
        <w:tc>
          <w:tcPr>
            <w:tcW w:w="1134"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134,3</w:t>
            </w:r>
          </w:p>
        </w:tc>
        <w:tc>
          <w:tcPr>
            <w:tcW w:w="1134"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113"/>
              <w:jc w:val="right"/>
              <w:rPr>
                <w:rFonts w:eastAsia="Arial Unicode MS"/>
              </w:rPr>
            </w:pPr>
            <w:r w:rsidRPr="004C7560">
              <w:rPr>
                <w:rFonts w:eastAsia="Arial Unicode MS"/>
                <w:sz w:val="22"/>
                <w:szCs w:val="22"/>
              </w:rPr>
              <w:t>16,9</w:t>
            </w:r>
          </w:p>
        </w:tc>
        <w:tc>
          <w:tcPr>
            <w:tcW w:w="1134" w:type="dxa"/>
            <w:tcBorders>
              <w:top w:val="nil"/>
              <w:left w:val="single" w:sz="4" w:space="0" w:color="auto"/>
              <w:right w:val="single" w:sz="4" w:space="0" w:color="auto"/>
            </w:tcBorders>
            <w:shd w:val="clear" w:color="auto" w:fill="auto"/>
            <w:vAlign w:val="bottom"/>
          </w:tcPr>
          <w:p w:rsidR="00733564" w:rsidRPr="004C7560" w:rsidRDefault="0057662C" w:rsidP="00A95170">
            <w:pPr>
              <w:spacing w:before="40" w:after="60" w:line="200" w:lineRule="exact"/>
              <w:ind w:right="227"/>
              <w:jc w:val="right"/>
              <w:rPr>
                <w:rFonts w:eastAsia="Arial Unicode MS"/>
              </w:rPr>
            </w:pPr>
            <w:r w:rsidRPr="004C7560">
              <w:rPr>
                <w:rFonts w:eastAsia="Arial Unicode MS"/>
                <w:sz w:val="22"/>
                <w:szCs w:val="22"/>
              </w:rPr>
              <w:t>140,6</w:t>
            </w:r>
          </w:p>
        </w:tc>
        <w:tc>
          <w:tcPr>
            <w:tcW w:w="992"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56"/>
              <w:jc w:val="right"/>
              <w:rPr>
                <w:rFonts w:eastAsia="Arial Unicode MS"/>
              </w:rPr>
            </w:pPr>
            <w:r w:rsidRPr="004C7560">
              <w:rPr>
                <w:rFonts w:eastAsia="Arial Unicode MS"/>
                <w:sz w:val="22"/>
                <w:szCs w:val="22"/>
              </w:rPr>
              <w:t>33,6</w:t>
            </w:r>
          </w:p>
        </w:tc>
        <w:tc>
          <w:tcPr>
            <w:tcW w:w="1153" w:type="dxa"/>
            <w:tcBorders>
              <w:top w:val="nil"/>
              <w:left w:val="single" w:sz="4" w:space="0" w:color="auto"/>
              <w:right w:val="single" w:sz="4" w:space="0" w:color="auto"/>
            </w:tcBorders>
            <w:shd w:val="clear" w:color="auto" w:fill="auto"/>
            <w:vAlign w:val="bottom"/>
          </w:tcPr>
          <w:p w:rsidR="00733564" w:rsidRPr="004C7560" w:rsidRDefault="0016494C" w:rsidP="0016494C">
            <w:pPr>
              <w:spacing w:before="40" w:after="60" w:line="200" w:lineRule="exact"/>
              <w:ind w:right="113"/>
              <w:jc w:val="right"/>
              <w:rPr>
                <w:rFonts w:eastAsia="Arial Unicode MS"/>
              </w:rPr>
            </w:pPr>
            <w:r w:rsidRPr="004C7560">
              <w:rPr>
                <w:rFonts w:eastAsia="Arial Unicode MS"/>
                <w:sz w:val="22"/>
                <w:szCs w:val="22"/>
              </w:rPr>
              <w:t>131,3</w:t>
            </w:r>
          </w:p>
        </w:tc>
      </w:tr>
      <w:tr w:rsidR="00733564" w:rsidRPr="004C7560" w:rsidTr="004C54D5">
        <w:trPr>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A95170">
            <w:pPr>
              <w:spacing w:before="40" w:after="60" w:line="200" w:lineRule="exact"/>
              <w:ind w:left="232"/>
              <w:rPr>
                <w:snapToGrid w:val="0"/>
              </w:rPr>
            </w:pPr>
            <w:r w:rsidRPr="004C7560">
              <w:rPr>
                <w:snapToGrid w:val="0"/>
                <w:sz w:val="22"/>
                <w:szCs w:val="22"/>
              </w:rPr>
              <w:t>средняя цена, долларов США за тонну</w:t>
            </w:r>
          </w:p>
        </w:tc>
        <w:tc>
          <w:tcPr>
            <w:tcW w:w="992" w:type="dxa"/>
            <w:tcBorders>
              <w:top w:val="nil"/>
              <w:left w:val="single" w:sz="4" w:space="0" w:color="auto"/>
              <w:right w:val="single" w:sz="4" w:space="0" w:color="auto"/>
            </w:tcBorders>
            <w:shd w:val="clear" w:color="auto" w:fill="auto"/>
            <w:vAlign w:val="bottom"/>
          </w:tcPr>
          <w:p w:rsidR="00733564" w:rsidRPr="004C7560" w:rsidRDefault="0016494C" w:rsidP="0016494C">
            <w:pPr>
              <w:spacing w:before="40" w:after="60" w:line="200" w:lineRule="exact"/>
              <w:ind w:right="158"/>
              <w:jc w:val="right"/>
              <w:rPr>
                <w:rFonts w:eastAsia="Arial Unicode MS"/>
              </w:rPr>
            </w:pPr>
            <w:r w:rsidRPr="004C7560">
              <w:rPr>
                <w:rFonts w:eastAsia="Arial Unicode MS"/>
                <w:sz w:val="22"/>
                <w:szCs w:val="22"/>
              </w:rPr>
              <w:t>4 542</w:t>
            </w:r>
          </w:p>
        </w:tc>
        <w:tc>
          <w:tcPr>
            <w:tcW w:w="1134"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96,1</w:t>
            </w:r>
          </w:p>
        </w:tc>
        <w:tc>
          <w:tcPr>
            <w:tcW w:w="1134" w:type="dxa"/>
            <w:tcBorders>
              <w:top w:val="nil"/>
              <w:left w:val="single" w:sz="4" w:space="0" w:color="auto"/>
              <w:right w:val="single" w:sz="4" w:space="0" w:color="auto"/>
            </w:tcBorders>
            <w:shd w:val="clear" w:color="auto" w:fill="auto"/>
            <w:vAlign w:val="bottom"/>
          </w:tcPr>
          <w:p w:rsidR="00733564" w:rsidRPr="004C7560" w:rsidRDefault="00733564" w:rsidP="0016494C">
            <w:pPr>
              <w:spacing w:before="40" w:after="60" w:line="200" w:lineRule="exact"/>
              <w:ind w:right="113"/>
              <w:jc w:val="right"/>
              <w:rPr>
                <w:rFonts w:eastAsia="Arial Unicode MS"/>
              </w:rPr>
            </w:pPr>
            <w:r w:rsidRPr="004C7560">
              <w:rPr>
                <w:rFonts w:eastAsia="Arial Unicode MS"/>
                <w:sz w:val="22"/>
                <w:szCs w:val="22"/>
              </w:rPr>
              <w:t xml:space="preserve">4 </w:t>
            </w:r>
            <w:r w:rsidR="0016494C" w:rsidRPr="004C7560">
              <w:rPr>
                <w:rFonts w:eastAsia="Arial Unicode MS"/>
                <w:sz w:val="22"/>
                <w:szCs w:val="22"/>
              </w:rPr>
              <w:t>747</w:t>
            </w:r>
          </w:p>
        </w:tc>
        <w:tc>
          <w:tcPr>
            <w:tcW w:w="1134"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113</w:t>
            </w:r>
            <w:r w:rsidR="00733564" w:rsidRPr="004C7560">
              <w:rPr>
                <w:rFonts w:eastAsia="Arial Unicode MS"/>
                <w:sz w:val="22"/>
                <w:szCs w:val="22"/>
              </w:rPr>
              <w:t>,5</w:t>
            </w:r>
          </w:p>
        </w:tc>
        <w:tc>
          <w:tcPr>
            <w:tcW w:w="992" w:type="dxa"/>
            <w:tcBorders>
              <w:top w:val="nil"/>
              <w:left w:val="single" w:sz="4" w:space="0" w:color="auto"/>
              <w:right w:val="single" w:sz="4" w:space="0" w:color="auto"/>
            </w:tcBorders>
            <w:shd w:val="clear" w:color="auto" w:fill="auto"/>
            <w:vAlign w:val="bottom"/>
          </w:tcPr>
          <w:p w:rsidR="00733564" w:rsidRPr="004C7560" w:rsidRDefault="00733564" w:rsidP="0016494C">
            <w:pPr>
              <w:spacing w:before="40" w:after="60" w:line="200" w:lineRule="exact"/>
              <w:ind w:right="56"/>
              <w:jc w:val="right"/>
              <w:rPr>
                <w:rFonts w:eastAsia="Arial Unicode MS"/>
              </w:rPr>
            </w:pPr>
            <w:r w:rsidRPr="004C7560">
              <w:rPr>
                <w:rFonts w:eastAsia="Arial Unicode MS"/>
                <w:sz w:val="22"/>
                <w:szCs w:val="22"/>
              </w:rPr>
              <w:t xml:space="preserve">4 </w:t>
            </w:r>
            <w:r w:rsidR="0057662C" w:rsidRPr="004C7560">
              <w:rPr>
                <w:rFonts w:eastAsia="Arial Unicode MS"/>
                <w:sz w:val="22"/>
                <w:szCs w:val="22"/>
              </w:rPr>
              <w:t>4</w:t>
            </w:r>
            <w:r w:rsidR="0016494C" w:rsidRPr="004C7560">
              <w:rPr>
                <w:rFonts w:eastAsia="Arial Unicode MS"/>
                <w:sz w:val="22"/>
                <w:szCs w:val="22"/>
              </w:rPr>
              <w:t>39</w:t>
            </w:r>
          </w:p>
        </w:tc>
        <w:tc>
          <w:tcPr>
            <w:tcW w:w="1153"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113"/>
              <w:jc w:val="right"/>
              <w:rPr>
                <w:rFonts w:eastAsia="Arial Unicode MS"/>
              </w:rPr>
            </w:pPr>
            <w:r w:rsidRPr="004C7560">
              <w:rPr>
                <w:rFonts w:eastAsia="Arial Unicode MS"/>
                <w:sz w:val="22"/>
                <w:szCs w:val="22"/>
              </w:rPr>
              <w:t>89,1</w:t>
            </w:r>
          </w:p>
        </w:tc>
      </w:tr>
      <w:tr w:rsidR="00733564" w:rsidRPr="004C7560" w:rsidTr="004C54D5">
        <w:trPr>
          <w:jc w:val="center"/>
        </w:trPr>
        <w:tc>
          <w:tcPr>
            <w:tcW w:w="2572"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rPr>
                <w:snapToGrid w:val="0"/>
              </w:rPr>
            </w:pPr>
            <w:r w:rsidRPr="004C7560">
              <w:rPr>
                <w:snapToGrid w:val="0"/>
                <w:sz w:val="22"/>
                <w:szCs w:val="22"/>
              </w:rPr>
              <w:t>Вычислительные машины для автоматической обработки информации</w:t>
            </w: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99"/>
              <w:jc w:val="right"/>
              <w:rPr>
                <w:rFonts w:eastAsia="Arial Unicode MS"/>
                <w:lang w:val="ru-MO"/>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69"/>
              <w:jc w:val="right"/>
              <w:rPr>
                <w:rFonts w:eastAsia="Arial Unicode MS"/>
                <w:lang w:val="ru-MO"/>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A95170">
            <w:pPr>
              <w:tabs>
                <w:tab w:val="left" w:pos="1032"/>
              </w:tabs>
              <w:spacing w:before="40" w:after="60" w:line="20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5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4C7560" w:rsidRDefault="00733564" w:rsidP="00A95170">
            <w:pPr>
              <w:spacing w:before="40" w:after="60" w:line="200" w:lineRule="exact"/>
              <w:ind w:right="187"/>
              <w:jc w:val="right"/>
              <w:rPr>
                <w:rFonts w:eastAsia="Arial Unicode MS"/>
              </w:rPr>
            </w:pPr>
          </w:p>
        </w:tc>
      </w:tr>
      <w:tr w:rsidR="00733564" w:rsidRPr="004C7560" w:rsidTr="00761C5E">
        <w:trPr>
          <w:trHeight w:val="255"/>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A95170">
            <w:pPr>
              <w:spacing w:before="40" w:after="60" w:line="200" w:lineRule="exact"/>
              <w:ind w:left="232"/>
              <w:rPr>
                <w:snapToGrid w:val="0"/>
              </w:rPr>
            </w:pPr>
            <w:r w:rsidRPr="004C7560">
              <w:rPr>
                <w:snapToGrid w:val="0"/>
                <w:sz w:val="22"/>
                <w:szCs w:val="22"/>
              </w:rPr>
              <w:t>количество, тыс. шт.</w:t>
            </w:r>
          </w:p>
        </w:tc>
        <w:tc>
          <w:tcPr>
            <w:tcW w:w="992" w:type="dxa"/>
            <w:tcBorders>
              <w:top w:val="nil"/>
              <w:left w:val="single" w:sz="4" w:space="0" w:color="auto"/>
              <w:right w:val="single" w:sz="4" w:space="0" w:color="auto"/>
            </w:tcBorders>
            <w:shd w:val="clear" w:color="auto" w:fill="auto"/>
            <w:vAlign w:val="bottom"/>
          </w:tcPr>
          <w:p w:rsidR="00733564" w:rsidRPr="004C7560" w:rsidRDefault="00733564" w:rsidP="0016494C">
            <w:pPr>
              <w:spacing w:before="40" w:after="60" w:line="200" w:lineRule="exact"/>
              <w:ind w:right="99"/>
              <w:jc w:val="right"/>
              <w:rPr>
                <w:rFonts w:eastAsia="Arial Unicode MS"/>
                <w:lang w:val="ru-MO"/>
              </w:rPr>
            </w:pPr>
            <w:r w:rsidRPr="004C7560">
              <w:rPr>
                <w:rFonts w:eastAsia="Arial Unicode MS"/>
                <w:sz w:val="22"/>
                <w:szCs w:val="22"/>
              </w:rPr>
              <w:t>1</w:t>
            </w:r>
            <w:r w:rsidR="0016494C" w:rsidRPr="004C7560">
              <w:rPr>
                <w:rFonts w:eastAsia="Arial Unicode MS"/>
                <w:sz w:val="22"/>
                <w:szCs w:val="22"/>
              </w:rPr>
              <w:t> 839,7</w:t>
            </w:r>
          </w:p>
        </w:tc>
        <w:tc>
          <w:tcPr>
            <w:tcW w:w="1134"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86,1</w:t>
            </w:r>
          </w:p>
        </w:tc>
        <w:tc>
          <w:tcPr>
            <w:tcW w:w="1134"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169"/>
              <w:jc w:val="right"/>
              <w:rPr>
                <w:rFonts w:eastAsia="Arial Unicode MS"/>
              </w:rPr>
            </w:pPr>
            <w:r w:rsidRPr="004C7560">
              <w:rPr>
                <w:rFonts w:eastAsia="Arial Unicode MS"/>
                <w:sz w:val="22"/>
                <w:szCs w:val="22"/>
              </w:rPr>
              <w:t>344,5</w:t>
            </w:r>
          </w:p>
        </w:tc>
        <w:tc>
          <w:tcPr>
            <w:tcW w:w="1134" w:type="dxa"/>
            <w:tcBorders>
              <w:top w:val="nil"/>
              <w:left w:val="single" w:sz="4" w:space="0" w:color="auto"/>
              <w:right w:val="single" w:sz="4" w:space="0" w:color="auto"/>
            </w:tcBorders>
            <w:shd w:val="clear" w:color="auto" w:fill="auto"/>
            <w:vAlign w:val="bottom"/>
          </w:tcPr>
          <w:p w:rsidR="00733564" w:rsidRPr="004C7560" w:rsidRDefault="0016494C" w:rsidP="00A95170">
            <w:pPr>
              <w:tabs>
                <w:tab w:val="left" w:pos="1032"/>
              </w:tabs>
              <w:spacing w:before="40" w:after="60" w:line="200" w:lineRule="exact"/>
              <w:ind w:right="170"/>
              <w:jc w:val="right"/>
              <w:rPr>
                <w:rFonts w:eastAsia="Arial Unicode MS"/>
              </w:rPr>
            </w:pPr>
            <w:r w:rsidRPr="004C7560">
              <w:rPr>
                <w:rFonts w:eastAsia="Arial Unicode MS"/>
                <w:sz w:val="22"/>
                <w:szCs w:val="22"/>
              </w:rPr>
              <w:t>137,4</w:t>
            </w:r>
          </w:p>
        </w:tc>
        <w:tc>
          <w:tcPr>
            <w:tcW w:w="992" w:type="dxa"/>
            <w:tcBorders>
              <w:top w:val="nil"/>
              <w:left w:val="single" w:sz="4" w:space="0" w:color="auto"/>
              <w:right w:val="single" w:sz="4" w:space="0" w:color="auto"/>
            </w:tcBorders>
            <w:shd w:val="clear" w:color="auto" w:fill="auto"/>
            <w:vAlign w:val="bottom"/>
          </w:tcPr>
          <w:p w:rsidR="00733564" w:rsidRPr="004C7560" w:rsidRDefault="00733564" w:rsidP="0016494C">
            <w:pPr>
              <w:spacing w:before="40" w:after="60" w:line="200" w:lineRule="exact"/>
              <w:ind w:right="56"/>
              <w:jc w:val="right"/>
              <w:rPr>
                <w:rFonts w:eastAsia="Arial Unicode MS"/>
              </w:rPr>
            </w:pPr>
            <w:r w:rsidRPr="004C7560">
              <w:rPr>
                <w:rFonts w:eastAsia="Arial Unicode MS"/>
                <w:sz w:val="22"/>
                <w:szCs w:val="22"/>
              </w:rPr>
              <w:t>1</w:t>
            </w:r>
            <w:r w:rsidR="0016494C" w:rsidRPr="004C7560">
              <w:rPr>
                <w:rFonts w:eastAsia="Arial Unicode MS"/>
                <w:sz w:val="22"/>
                <w:szCs w:val="22"/>
              </w:rPr>
              <w:t> 495,2</w:t>
            </w:r>
          </w:p>
        </w:tc>
        <w:tc>
          <w:tcPr>
            <w:tcW w:w="1153" w:type="dxa"/>
            <w:tcBorders>
              <w:top w:val="nil"/>
              <w:left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187"/>
              <w:jc w:val="right"/>
              <w:rPr>
                <w:rFonts w:eastAsia="Arial Unicode MS"/>
              </w:rPr>
            </w:pPr>
            <w:r w:rsidRPr="004C7560">
              <w:rPr>
                <w:rFonts w:eastAsia="Arial Unicode MS"/>
                <w:sz w:val="22"/>
                <w:szCs w:val="22"/>
              </w:rPr>
              <w:t>79,3</w:t>
            </w:r>
          </w:p>
        </w:tc>
      </w:tr>
      <w:tr w:rsidR="00733564" w:rsidRPr="004C7560" w:rsidTr="00761C5E">
        <w:trPr>
          <w:trHeight w:val="204"/>
          <w:jc w:val="center"/>
        </w:trPr>
        <w:tc>
          <w:tcPr>
            <w:tcW w:w="2572" w:type="dxa"/>
            <w:tcBorders>
              <w:top w:val="nil"/>
              <w:left w:val="single" w:sz="4" w:space="0" w:color="auto"/>
              <w:bottom w:val="single" w:sz="4" w:space="0" w:color="auto"/>
              <w:right w:val="single" w:sz="4" w:space="0" w:color="auto"/>
            </w:tcBorders>
            <w:shd w:val="clear" w:color="auto" w:fill="auto"/>
            <w:vAlign w:val="bottom"/>
          </w:tcPr>
          <w:p w:rsidR="00733564" w:rsidRPr="004C7560" w:rsidRDefault="00733564" w:rsidP="00A95170">
            <w:pPr>
              <w:spacing w:before="40" w:after="60" w:line="200" w:lineRule="exact"/>
              <w:ind w:left="232"/>
              <w:rPr>
                <w:snapToGrid w:val="0"/>
              </w:rPr>
            </w:pPr>
            <w:r w:rsidRPr="004C7560">
              <w:rPr>
                <w:snapToGrid w:val="0"/>
                <w:sz w:val="22"/>
                <w:szCs w:val="22"/>
              </w:rPr>
              <w:t>средняя цена, долларов США за штуку</w:t>
            </w:r>
          </w:p>
        </w:tc>
        <w:tc>
          <w:tcPr>
            <w:tcW w:w="992" w:type="dxa"/>
            <w:tcBorders>
              <w:top w:val="nil"/>
              <w:left w:val="single" w:sz="4" w:space="0" w:color="auto"/>
              <w:bottom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99"/>
              <w:jc w:val="right"/>
              <w:rPr>
                <w:rFonts w:eastAsia="Arial Unicode MS"/>
                <w:lang w:val="ru-MO"/>
              </w:rPr>
            </w:pPr>
            <w:r w:rsidRPr="004C7560">
              <w:rPr>
                <w:rFonts w:eastAsia="Arial Unicode MS"/>
                <w:sz w:val="22"/>
                <w:szCs w:val="22"/>
                <w:lang w:val="ru-MO"/>
              </w:rPr>
              <w:t>57</w:t>
            </w:r>
          </w:p>
        </w:tc>
        <w:tc>
          <w:tcPr>
            <w:tcW w:w="1134" w:type="dxa"/>
            <w:tcBorders>
              <w:top w:val="nil"/>
              <w:left w:val="single" w:sz="4" w:space="0" w:color="auto"/>
              <w:bottom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227"/>
              <w:jc w:val="right"/>
              <w:rPr>
                <w:rFonts w:eastAsia="Arial Unicode MS"/>
              </w:rPr>
            </w:pPr>
            <w:r w:rsidRPr="004C7560">
              <w:rPr>
                <w:rFonts w:eastAsia="Arial Unicode MS"/>
                <w:sz w:val="22"/>
                <w:szCs w:val="22"/>
              </w:rPr>
              <w:t>132,9</w:t>
            </w:r>
          </w:p>
        </w:tc>
        <w:tc>
          <w:tcPr>
            <w:tcW w:w="1134" w:type="dxa"/>
            <w:tcBorders>
              <w:top w:val="nil"/>
              <w:left w:val="single" w:sz="4" w:space="0" w:color="auto"/>
              <w:bottom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169"/>
              <w:jc w:val="right"/>
              <w:rPr>
                <w:rFonts w:eastAsia="Arial Unicode MS"/>
                <w:lang w:val="ru-MO"/>
              </w:rPr>
            </w:pPr>
            <w:r w:rsidRPr="004C7560">
              <w:rPr>
                <w:rFonts w:eastAsia="Arial Unicode MS"/>
                <w:sz w:val="22"/>
                <w:szCs w:val="22"/>
                <w:lang w:val="ru-MO"/>
              </w:rPr>
              <w:t>61</w:t>
            </w:r>
          </w:p>
        </w:tc>
        <w:tc>
          <w:tcPr>
            <w:tcW w:w="1134" w:type="dxa"/>
            <w:tcBorders>
              <w:top w:val="nil"/>
              <w:left w:val="single" w:sz="4" w:space="0" w:color="auto"/>
              <w:bottom w:val="single" w:sz="4" w:space="0" w:color="auto"/>
              <w:right w:val="single" w:sz="4" w:space="0" w:color="auto"/>
            </w:tcBorders>
            <w:shd w:val="clear" w:color="auto" w:fill="auto"/>
            <w:vAlign w:val="bottom"/>
          </w:tcPr>
          <w:p w:rsidR="00733564" w:rsidRPr="004C7560" w:rsidRDefault="0016494C" w:rsidP="00A95170">
            <w:pPr>
              <w:tabs>
                <w:tab w:val="left" w:pos="1032"/>
              </w:tabs>
              <w:spacing w:before="40" w:after="60" w:line="200" w:lineRule="exact"/>
              <w:ind w:right="170"/>
              <w:jc w:val="right"/>
              <w:rPr>
                <w:rFonts w:eastAsia="Arial Unicode MS"/>
              </w:rPr>
            </w:pPr>
            <w:r w:rsidRPr="004C7560">
              <w:rPr>
                <w:rFonts w:eastAsia="Arial Unicode MS"/>
                <w:sz w:val="22"/>
                <w:szCs w:val="22"/>
              </w:rPr>
              <w:t>84,3</w:t>
            </w:r>
          </w:p>
        </w:tc>
        <w:tc>
          <w:tcPr>
            <w:tcW w:w="992" w:type="dxa"/>
            <w:tcBorders>
              <w:top w:val="nil"/>
              <w:left w:val="single" w:sz="4" w:space="0" w:color="auto"/>
              <w:bottom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56"/>
              <w:jc w:val="right"/>
              <w:rPr>
                <w:rFonts w:eastAsia="Arial Unicode MS"/>
              </w:rPr>
            </w:pPr>
            <w:r w:rsidRPr="004C7560">
              <w:rPr>
                <w:rFonts w:eastAsia="Arial Unicode MS"/>
                <w:sz w:val="22"/>
                <w:szCs w:val="22"/>
              </w:rPr>
              <w:t>56</w:t>
            </w:r>
          </w:p>
        </w:tc>
        <w:tc>
          <w:tcPr>
            <w:tcW w:w="1153" w:type="dxa"/>
            <w:tcBorders>
              <w:top w:val="nil"/>
              <w:left w:val="single" w:sz="4" w:space="0" w:color="auto"/>
              <w:bottom w:val="single" w:sz="4" w:space="0" w:color="auto"/>
              <w:right w:val="single" w:sz="4" w:space="0" w:color="auto"/>
            </w:tcBorders>
            <w:shd w:val="clear" w:color="auto" w:fill="auto"/>
            <w:vAlign w:val="bottom"/>
          </w:tcPr>
          <w:p w:rsidR="00733564" w:rsidRPr="004C7560" w:rsidRDefault="0016494C" w:rsidP="00A95170">
            <w:pPr>
              <w:spacing w:before="40" w:after="60" w:line="200" w:lineRule="exact"/>
              <w:ind w:right="187"/>
              <w:jc w:val="right"/>
              <w:rPr>
                <w:rFonts w:eastAsia="Arial Unicode MS"/>
              </w:rPr>
            </w:pPr>
            <w:r w:rsidRPr="004C7560">
              <w:rPr>
                <w:rFonts w:eastAsia="Arial Unicode MS"/>
                <w:sz w:val="22"/>
                <w:szCs w:val="22"/>
              </w:rPr>
              <w:t>143,9</w:t>
            </w:r>
          </w:p>
        </w:tc>
      </w:tr>
      <w:tr w:rsidR="00733564" w:rsidRPr="004C7560" w:rsidTr="00761C5E">
        <w:trPr>
          <w:jc w:val="center"/>
        </w:trPr>
        <w:tc>
          <w:tcPr>
            <w:tcW w:w="2572" w:type="dxa"/>
            <w:tcBorders>
              <w:top w:val="single" w:sz="4" w:space="0" w:color="auto"/>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rPr>
                <w:snapToGrid w:val="0"/>
              </w:rPr>
            </w:pPr>
            <w:r w:rsidRPr="004C7560">
              <w:rPr>
                <w:snapToGrid w:val="0"/>
                <w:sz w:val="22"/>
                <w:szCs w:val="22"/>
              </w:rPr>
              <w:lastRenderedPageBreak/>
              <w:t>Аппаратура связи</w:t>
            </w:r>
          </w:p>
        </w:tc>
        <w:tc>
          <w:tcPr>
            <w:tcW w:w="992" w:type="dxa"/>
            <w:tcBorders>
              <w:top w:val="single" w:sz="4" w:space="0" w:color="auto"/>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99"/>
              <w:jc w:val="right"/>
              <w:rPr>
                <w:rFonts w:eastAsia="Arial Unicode MS"/>
                <w:lang w:val="ru-MO"/>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227"/>
              <w:jc w:val="right"/>
              <w:rPr>
                <w:rFonts w:eastAsia="Arial Unicode MS"/>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169"/>
              <w:jc w:val="right"/>
              <w:rPr>
                <w:rFonts w:eastAsia="Arial Unicode MS"/>
                <w:lang w:val="ru-MO"/>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733564" w:rsidRPr="004C7560" w:rsidRDefault="00733564" w:rsidP="006E4B2C">
            <w:pPr>
              <w:tabs>
                <w:tab w:val="left" w:pos="1032"/>
              </w:tabs>
              <w:spacing w:before="40" w:after="40" w:line="200" w:lineRule="exact"/>
              <w:ind w:right="170"/>
              <w:jc w:val="right"/>
              <w:rPr>
                <w:rFonts w:eastAsia="Arial Unicode MS"/>
              </w:rPr>
            </w:pPr>
          </w:p>
        </w:tc>
        <w:tc>
          <w:tcPr>
            <w:tcW w:w="992" w:type="dxa"/>
            <w:tcBorders>
              <w:top w:val="single" w:sz="4" w:space="0" w:color="auto"/>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56"/>
              <w:jc w:val="right"/>
              <w:rPr>
                <w:rFonts w:eastAsia="Arial Unicode MS"/>
              </w:rPr>
            </w:pPr>
          </w:p>
        </w:tc>
        <w:tc>
          <w:tcPr>
            <w:tcW w:w="1153" w:type="dxa"/>
            <w:tcBorders>
              <w:top w:val="single" w:sz="4" w:space="0" w:color="auto"/>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187"/>
              <w:jc w:val="right"/>
              <w:rPr>
                <w:rFonts w:eastAsia="Arial Unicode MS"/>
              </w:rPr>
            </w:pPr>
          </w:p>
        </w:tc>
      </w:tr>
      <w:tr w:rsidR="00733564" w:rsidRPr="004C7560" w:rsidTr="00761C5E">
        <w:trPr>
          <w:trHeight w:val="255"/>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left="232"/>
              <w:rPr>
                <w:snapToGrid w:val="0"/>
              </w:rPr>
            </w:pPr>
            <w:r w:rsidRPr="004C7560">
              <w:rPr>
                <w:snapToGrid w:val="0"/>
                <w:sz w:val="22"/>
                <w:szCs w:val="22"/>
              </w:rPr>
              <w:t>количество, тыс. шт.</w:t>
            </w:r>
          </w:p>
        </w:tc>
        <w:tc>
          <w:tcPr>
            <w:tcW w:w="992"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99"/>
              <w:jc w:val="right"/>
              <w:rPr>
                <w:rFonts w:eastAsia="Arial Unicode MS"/>
                <w:lang w:val="ru-MO"/>
              </w:rPr>
            </w:pPr>
            <w:r w:rsidRPr="004C7560">
              <w:rPr>
                <w:rFonts w:eastAsia="Arial Unicode MS"/>
                <w:sz w:val="22"/>
                <w:szCs w:val="22"/>
                <w:lang w:val="ru-MO"/>
              </w:rPr>
              <w:t>2 348,2</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227"/>
              <w:jc w:val="right"/>
              <w:rPr>
                <w:rFonts w:eastAsia="Arial Unicode MS"/>
              </w:rPr>
            </w:pPr>
            <w:r w:rsidRPr="004C7560">
              <w:rPr>
                <w:rFonts w:eastAsia="Arial Unicode MS"/>
                <w:sz w:val="22"/>
                <w:szCs w:val="22"/>
              </w:rPr>
              <w:t>83,8</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69"/>
              <w:jc w:val="right"/>
              <w:rPr>
                <w:rFonts w:eastAsia="Arial Unicode MS"/>
                <w:lang w:val="ru-MO"/>
              </w:rPr>
            </w:pPr>
            <w:r w:rsidRPr="004C7560">
              <w:rPr>
                <w:rFonts w:eastAsia="Arial Unicode MS"/>
                <w:sz w:val="22"/>
                <w:szCs w:val="22"/>
                <w:lang w:val="ru-MO"/>
              </w:rPr>
              <w:t>748,3</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tabs>
                <w:tab w:val="left" w:pos="1032"/>
              </w:tabs>
              <w:spacing w:before="40" w:after="40" w:line="200" w:lineRule="exact"/>
              <w:ind w:right="170"/>
              <w:jc w:val="right"/>
              <w:rPr>
                <w:rFonts w:eastAsia="Arial Unicode MS"/>
              </w:rPr>
            </w:pPr>
            <w:r w:rsidRPr="004C7560">
              <w:rPr>
                <w:rFonts w:eastAsia="Arial Unicode MS"/>
                <w:sz w:val="22"/>
                <w:szCs w:val="22"/>
              </w:rPr>
              <w:t>99</w:t>
            </w:r>
            <w:r w:rsidR="0057662C" w:rsidRPr="004C7560">
              <w:rPr>
                <w:rFonts w:eastAsia="Arial Unicode MS"/>
                <w:sz w:val="22"/>
                <w:szCs w:val="22"/>
              </w:rPr>
              <w:t>,9</w:t>
            </w:r>
          </w:p>
        </w:tc>
        <w:tc>
          <w:tcPr>
            <w:tcW w:w="992"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right="56"/>
              <w:jc w:val="right"/>
              <w:rPr>
                <w:rFonts w:eastAsia="Arial Unicode MS"/>
              </w:rPr>
            </w:pPr>
            <w:r w:rsidRPr="004C7560">
              <w:rPr>
                <w:rFonts w:eastAsia="Arial Unicode MS"/>
                <w:sz w:val="22"/>
                <w:szCs w:val="22"/>
              </w:rPr>
              <w:t>1</w:t>
            </w:r>
            <w:r w:rsidR="00463242" w:rsidRPr="004C7560">
              <w:rPr>
                <w:rFonts w:eastAsia="Arial Unicode MS"/>
                <w:sz w:val="22"/>
                <w:szCs w:val="22"/>
              </w:rPr>
              <w:t> 599,9</w:t>
            </w:r>
          </w:p>
        </w:tc>
        <w:tc>
          <w:tcPr>
            <w:tcW w:w="1153"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87"/>
              <w:jc w:val="right"/>
              <w:rPr>
                <w:rFonts w:eastAsia="Arial Unicode MS"/>
              </w:rPr>
            </w:pPr>
            <w:r w:rsidRPr="004C7560">
              <w:rPr>
                <w:rFonts w:eastAsia="Arial Unicode MS"/>
                <w:sz w:val="22"/>
                <w:szCs w:val="22"/>
              </w:rPr>
              <w:t>78,0</w:t>
            </w:r>
          </w:p>
        </w:tc>
      </w:tr>
      <w:tr w:rsidR="00733564" w:rsidRPr="004C7560" w:rsidTr="00761C5E">
        <w:trPr>
          <w:trHeight w:val="477"/>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left="232"/>
              <w:rPr>
                <w:snapToGrid w:val="0"/>
              </w:rPr>
            </w:pPr>
            <w:r w:rsidRPr="004C7560">
              <w:rPr>
                <w:snapToGrid w:val="0"/>
                <w:sz w:val="22"/>
                <w:szCs w:val="22"/>
              </w:rPr>
              <w:t>средняя цена, долларов США за штуку</w:t>
            </w:r>
          </w:p>
        </w:tc>
        <w:tc>
          <w:tcPr>
            <w:tcW w:w="992"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99"/>
              <w:jc w:val="right"/>
              <w:rPr>
                <w:rFonts w:eastAsia="Arial Unicode MS"/>
              </w:rPr>
            </w:pPr>
            <w:r w:rsidRPr="004C7560">
              <w:rPr>
                <w:rFonts w:eastAsia="Arial Unicode MS"/>
                <w:sz w:val="22"/>
                <w:szCs w:val="22"/>
              </w:rPr>
              <w:t>91</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227"/>
              <w:jc w:val="right"/>
              <w:rPr>
                <w:rFonts w:eastAsia="Arial Unicode MS"/>
              </w:rPr>
            </w:pPr>
            <w:r w:rsidRPr="004C7560">
              <w:rPr>
                <w:rFonts w:eastAsia="Arial Unicode MS"/>
                <w:sz w:val="22"/>
                <w:szCs w:val="22"/>
              </w:rPr>
              <w:t>152,6</w:t>
            </w:r>
          </w:p>
        </w:tc>
        <w:tc>
          <w:tcPr>
            <w:tcW w:w="1134" w:type="dxa"/>
            <w:tcBorders>
              <w:top w:val="nil"/>
              <w:left w:val="single" w:sz="4" w:space="0" w:color="auto"/>
              <w:right w:val="single" w:sz="4" w:space="0" w:color="auto"/>
            </w:tcBorders>
            <w:shd w:val="clear" w:color="auto" w:fill="auto"/>
            <w:vAlign w:val="bottom"/>
          </w:tcPr>
          <w:p w:rsidR="00733564" w:rsidRPr="004C7560" w:rsidRDefault="0057662C" w:rsidP="006E4B2C">
            <w:pPr>
              <w:spacing w:before="40" w:after="40" w:line="200" w:lineRule="exact"/>
              <w:ind w:right="169"/>
              <w:jc w:val="right"/>
              <w:rPr>
                <w:rFonts w:eastAsia="Arial Unicode MS"/>
              </w:rPr>
            </w:pPr>
            <w:r w:rsidRPr="004C7560">
              <w:rPr>
                <w:rFonts w:eastAsia="Arial Unicode MS"/>
                <w:sz w:val="22"/>
                <w:szCs w:val="22"/>
              </w:rPr>
              <w:t>83</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tabs>
                <w:tab w:val="left" w:pos="1032"/>
              </w:tabs>
              <w:spacing w:before="40" w:after="40" w:line="200" w:lineRule="exact"/>
              <w:ind w:right="170"/>
              <w:jc w:val="right"/>
              <w:rPr>
                <w:rFonts w:eastAsia="Arial Unicode MS"/>
              </w:rPr>
            </w:pPr>
            <w:r w:rsidRPr="004C7560">
              <w:rPr>
                <w:rFonts w:eastAsia="Arial Unicode MS"/>
                <w:sz w:val="22"/>
                <w:szCs w:val="22"/>
              </w:rPr>
              <w:t>108,5</w:t>
            </w:r>
          </w:p>
        </w:tc>
        <w:tc>
          <w:tcPr>
            <w:tcW w:w="992"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56"/>
              <w:jc w:val="right"/>
              <w:rPr>
                <w:rFonts w:eastAsia="Arial Unicode MS"/>
              </w:rPr>
            </w:pPr>
            <w:r w:rsidRPr="004C7560">
              <w:rPr>
                <w:rFonts w:eastAsia="Arial Unicode MS"/>
                <w:sz w:val="22"/>
                <w:szCs w:val="22"/>
              </w:rPr>
              <w:t>94</w:t>
            </w:r>
          </w:p>
        </w:tc>
        <w:tc>
          <w:tcPr>
            <w:tcW w:w="1153"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87"/>
              <w:jc w:val="right"/>
              <w:rPr>
                <w:rFonts w:eastAsia="Arial Unicode MS"/>
              </w:rPr>
            </w:pPr>
            <w:r w:rsidRPr="004C7560">
              <w:rPr>
                <w:rFonts w:eastAsia="Arial Unicode MS"/>
                <w:sz w:val="22"/>
                <w:szCs w:val="22"/>
              </w:rPr>
              <w:t>177,4</w:t>
            </w:r>
          </w:p>
        </w:tc>
      </w:tr>
      <w:tr w:rsidR="002F564D" w:rsidRPr="004C7560" w:rsidTr="00761C5E">
        <w:trPr>
          <w:cantSplit/>
          <w:jc w:val="center"/>
        </w:trPr>
        <w:tc>
          <w:tcPr>
            <w:tcW w:w="2572" w:type="dxa"/>
            <w:tcBorders>
              <w:left w:val="single" w:sz="4" w:space="0" w:color="auto"/>
              <w:bottom w:val="nil"/>
              <w:right w:val="single" w:sz="4" w:space="0" w:color="auto"/>
            </w:tcBorders>
            <w:shd w:val="clear" w:color="auto" w:fill="auto"/>
            <w:vAlign w:val="bottom"/>
          </w:tcPr>
          <w:p w:rsidR="002F564D" w:rsidRPr="004C7560" w:rsidRDefault="002F564D" w:rsidP="006E4B2C">
            <w:pPr>
              <w:spacing w:before="40" w:after="40" w:line="200" w:lineRule="exact"/>
              <w:rPr>
                <w:snapToGrid w:val="0"/>
              </w:rPr>
            </w:pPr>
            <w:r w:rsidRPr="004C7560">
              <w:rPr>
                <w:snapToGrid w:val="0"/>
                <w:sz w:val="22"/>
                <w:szCs w:val="22"/>
              </w:rPr>
              <w:t>Лекарственные средства, расфасованные для розничной продажи</w:t>
            </w:r>
          </w:p>
        </w:tc>
        <w:tc>
          <w:tcPr>
            <w:tcW w:w="992" w:type="dxa"/>
            <w:tcBorders>
              <w:left w:val="single" w:sz="4" w:space="0" w:color="auto"/>
              <w:bottom w:val="nil"/>
              <w:right w:val="single" w:sz="4" w:space="0" w:color="auto"/>
            </w:tcBorders>
            <w:shd w:val="clear" w:color="auto" w:fill="auto"/>
            <w:vAlign w:val="bottom"/>
          </w:tcPr>
          <w:p w:rsidR="002F564D" w:rsidRPr="004C7560" w:rsidRDefault="002F564D" w:rsidP="006E4B2C">
            <w:pPr>
              <w:spacing w:before="40" w:after="40" w:line="20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4C7560" w:rsidRDefault="002F564D" w:rsidP="006E4B2C">
            <w:pPr>
              <w:spacing w:before="40" w:after="4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4C7560" w:rsidRDefault="002F564D" w:rsidP="006E4B2C">
            <w:pPr>
              <w:spacing w:before="40" w:after="40" w:line="20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4C7560" w:rsidRDefault="002F564D" w:rsidP="006E4B2C">
            <w:pPr>
              <w:tabs>
                <w:tab w:val="left" w:pos="1032"/>
              </w:tabs>
              <w:spacing w:before="40" w:after="40" w:line="20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2F564D" w:rsidRPr="004C7560" w:rsidRDefault="002F564D" w:rsidP="006E4B2C">
            <w:pPr>
              <w:spacing w:before="40" w:after="40" w:line="200" w:lineRule="exact"/>
              <w:ind w:right="5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2F564D" w:rsidRPr="004C7560" w:rsidRDefault="002F564D" w:rsidP="006E4B2C">
            <w:pPr>
              <w:spacing w:before="40" w:after="40" w:line="200" w:lineRule="exact"/>
              <w:ind w:right="187"/>
              <w:jc w:val="right"/>
              <w:rPr>
                <w:rFonts w:eastAsia="Arial Unicode MS"/>
              </w:rPr>
            </w:pPr>
          </w:p>
        </w:tc>
      </w:tr>
      <w:tr w:rsidR="00733564" w:rsidRPr="004C7560" w:rsidTr="007F4B75">
        <w:trPr>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left="232"/>
              <w:rPr>
                <w:snapToGrid w:val="0"/>
              </w:rPr>
            </w:pPr>
            <w:r w:rsidRPr="004C7560">
              <w:rPr>
                <w:snapToGrid w:val="0"/>
                <w:sz w:val="22"/>
                <w:szCs w:val="22"/>
              </w:rPr>
              <w:t>количество, тонн</w:t>
            </w:r>
          </w:p>
        </w:tc>
        <w:tc>
          <w:tcPr>
            <w:tcW w:w="992"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99"/>
              <w:jc w:val="right"/>
              <w:rPr>
                <w:rFonts w:eastAsia="Arial Unicode MS"/>
              </w:rPr>
            </w:pPr>
            <w:r w:rsidRPr="004C7560">
              <w:rPr>
                <w:rFonts w:eastAsia="Arial Unicode MS"/>
                <w:sz w:val="22"/>
                <w:szCs w:val="22"/>
              </w:rPr>
              <w:t>4 716</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227"/>
              <w:jc w:val="right"/>
              <w:rPr>
                <w:rFonts w:eastAsia="Arial Unicode MS"/>
              </w:rPr>
            </w:pPr>
            <w:r w:rsidRPr="004C7560">
              <w:rPr>
                <w:rFonts w:eastAsia="Arial Unicode MS"/>
                <w:sz w:val="22"/>
                <w:szCs w:val="22"/>
              </w:rPr>
              <w:t>127,1</w:t>
            </w:r>
          </w:p>
        </w:tc>
        <w:tc>
          <w:tcPr>
            <w:tcW w:w="1134"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right="169"/>
              <w:jc w:val="right"/>
              <w:rPr>
                <w:rFonts w:eastAsia="Arial Unicode MS"/>
              </w:rPr>
            </w:pPr>
            <w:r w:rsidRPr="004C7560">
              <w:rPr>
                <w:rFonts w:eastAsia="Arial Unicode MS"/>
                <w:sz w:val="22"/>
                <w:szCs w:val="22"/>
              </w:rPr>
              <w:t xml:space="preserve">1 </w:t>
            </w:r>
            <w:r w:rsidR="00463242" w:rsidRPr="004C7560">
              <w:rPr>
                <w:rFonts w:eastAsia="Arial Unicode MS"/>
                <w:sz w:val="22"/>
                <w:szCs w:val="22"/>
              </w:rPr>
              <w:t>534</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tabs>
                <w:tab w:val="left" w:pos="1032"/>
              </w:tabs>
              <w:spacing w:before="40" w:after="40" w:line="200" w:lineRule="exact"/>
              <w:ind w:right="170"/>
              <w:jc w:val="right"/>
              <w:rPr>
                <w:rFonts w:eastAsia="Arial Unicode MS"/>
              </w:rPr>
            </w:pPr>
            <w:r w:rsidRPr="004C7560">
              <w:rPr>
                <w:rFonts w:eastAsia="Arial Unicode MS"/>
                <w:sz w:val="22"/>
                <w:szCs w:val="22"/>
              </w:rPr>
              <w:t>103</w:t>
            </w:r>
            <w:r w:rsidR="0057662C" w:rsidRPr="004C7560">
              <w:rPr>
                <w:rFonts w:eastAsia="Arial Unicode MS"/>
                <w:sz w:val="22"/>
                <w:szCs w:val="22"/>
              </w:rPr>
              <w:t>,5</w:t>
            </w:r>
          </w:p>
        </w:tc>
        <w:tc>
          <w:tcPr>
            <w:tcW w:w="992"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56"/>
              <w:jc w:val="right"/>
              <w:rPr>
                <w:rFonts w:eastAsia="Arial Unicode MS"/>
              </w:rPr>
            </w:pPr>
            <w:r w:rsidRPr="004C7560">
              <w:rPr>
                <w:rFonts w:eastAsia="Arial Unicode MS"/>
                <w:sz w:val="22"/>
                <w:szCs w:val="22"/>
              </w:rPr>
              <w:t>3 182</w:t>
            </w:r>
          </w:p>
        </w:tc>
        <w:tc>
          <w:tcPr>
            <w:tcW w:w="1153"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87"/>
              <w:jc w:val="right"/>
              <w:rPr>
                <w:rFonts w:eastAsia="Arial Unicode MS"/>
              </w:rPr>
            </w:pPr>
            <w:r w:rsidRPr="004C7560">
              <w:rPr>
                <w:rFonts w:eastAsia="Arial Unicode MS"/>
                <w:sz w:val="22"/>
                <w:szCs w:val="22"/>
              </w:rPr>
              <w:t>142,8</w:t>
            </w:r>
          </w:p>
        </w:tc>
      </w:tr>
      <w:tr w:rsidR="00733564" w:rsidRPr="004C7560" w:rsidTr="007F4B75">
        <w:trPr>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left="232"/>
              <w:rPr>
                <w:snapToGrid w:val="0"/>
              </w:rPr>
            </w:pPr>
            <w:r w:rsidRPr="004C7560">
              <w:rPr>
                <w:snapToGrid w:val="0"/>
                <w:sz w:val="22"/>
                <w:szCs w:val="22"/>
              </w:rPr>
              <w:t>средняя цена, долларов США за тонну</w:t>
            </w:r>
          </w:p>
        </w:tc>
        <w:tc>
          <w:tcPr>
            <w:tcW w:w="992" w:type="dxa"/>
            <w:tcBorders>
              <w:top w:val="nil"/>
              <w:left w:val="single" w:sz="4" w:space="0" w:color="auto"/>
              <w:right w:val="single" w:sz="4" w:space="0" w:color="auto"/>
            </w:tcBorders>
            <w:shd w:val="clear" w:color="auto" w:fill="auto"/>
            <w:vAlign w:val="bottom"/>
          </w:tcPr>
          <w:p w:rsidR="00733564" w:rsidRPr="004C7560" w:rsidRDefault="0057662C" w:rsidP="006E4B2C">
            <w:pPr>
              <w:spacing w:before="40" w:after="40" w:line="200" w:lineRule="exact"/>
              <w:ind w:right="99"/>
              <w:jc w:val="right"/>
              <w:rPr>
                <w:rFonts w:eastAsia="Arial Unicode MS"/>
              </w:rPr>
            </w:pPr>
            <w:r w:rsidRPr="004C7560">
              <w:rPr>
                <w:rFonts w:eastAsia="Arial Unicode MS"/>
                <w:sz w:val="22"/>
                <w:szCs w:val="22"/>
              </w:rPr>
              <w:t xml:space="preserve">63 </w:t>
            </w:r>
            <w:r w:rsidR="00463242" w:rsidRPr="004C7560">
              <w:rPr>
                <w:rFonts w:eastAsia="Arial Unicode MS"/>
                <w:sz w:val="22"/>
                <w:szCs w:val="22"/>
              </w:rPr>
              <w:t>377</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227"/>
              <w:jc w:val="right"/>
              <w:rPr>
                <w:rFonts w:eastAsia="Arial Unicode MS"/>
              </w:rPr>
            </w:pPr>
            <w:r w:rsidRPr="004C7560">
              <w:rPr>
                <w:rFonts w:eastAsia="Arial Unicode MS"/>
                <w:sz w:val="22"/>
                <w:szCs w:val="22"/>
              </w:rPr>
              <w:t>93,0</w:t>
            </w:r>
          </w:p>
        </w:tc>
        <w:tc>
          <w:tcPr>
            <w:tcW w:w="1134"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right="169"/>
              <w:jc w:val="right"/>
              <w:rPr>
                <w:rFonts w:eastAsia="Arial Unicode MS"/>
              </w:rPr>
            </w:pPr>
            <w:r w:rsidRPr="004C7560">
              <w:rPr>
                <w:rFonts w:eastAsia="Arial Unicode MS"/>
                <w:sz w:val="22"/>
                <w:szCs w:val="22"/>
              </w:rPr>
              <w:t xml:space="preserve">24 </w:t>
            </w:r>
            <w:r w:rsidR="00463242" w:rsidRPr="004C7560">
              <w:rPr>
                <w:rFonts w:eastAsia="Arial Unicode MS"/>
                <w:sz w:val="22"/>
                <w:szCs w:val="22"/>
              </w:rPr>
              <w:t>113</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tabs>
                <w:tab w:val="left" w:pos="1032"/>
              </w:tabs>
              <w:spacing w:before="40" w:after="40" w:line="200" w:lineRule="exact"/>
              <w:ind w:right="170"/>
              <w:jc w:val="right"/>
              <w:rPr>
                <w:rFonts w:eastAsia="Arial Unicode MS"/>
              </w:rPr>
            </w:pPr>
            <w:r w:rsidRPr="004C7560">
              <w:rPr>
                <w:rFonts w:eastAsia="Arial Unicode MS"/>
                <w:sz w:val="22"/>
                <w:szCs w:val="22"/>
              </w:rPr>
              <w:t>107,0</w:t>
            </w:r>
          </w:p>
        </w:tc>
        <w:tc>
          <w:tcPr>
            <w:tcW w:w="992"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56"/>
              <w:jc w:val="right"/>
              <w:rPr>
                <w:rFonts w:eastAsia="Arial Unicode MS"/>
              </w:rPr>
            </w:pPr>
            <w:r w:rsidRPr="004C7560">
              <w:rPr>
                <w:rFonts w:eastAsia="Arial Unicode MS"/>
                <w:sz w:val="22"/>
                <w:szCs w:val="22"/>
              </w:rPr>
              <w:t>82 303</w:t>
            </w:r>
          </w:p>
        </w:tc>
        <w:tc>
          <w:tcPr>
            <w:tcW w:w="1153"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87"/>
              <w:jc w:val="right"/>
              <w:rPr>
                <w:rFonts w:eastAsia="Arial Unicode MS"/>
              </w:rPr>
            </w:pPr>
            <w:r w:rsidRPr="004C7560">
              <w:rPr>
                <w:rFonts w:eastAsia="Arial Unicode MS"/>
                <w:sz w:val="22"/>
                <w:szCs w:val="22"/>
              </w:rPr>
              <w:t>83,5</w:t>
            </w:r>
          </w:p>
        </w:tc>
      </w:tr>
      <w:tr w:rsidR="00733564" w:rsidRPr="004C7560" w:rsidTr="007F4B75">
        <w:trPr>
          <w:jc w:val="center"/>
        </w:trPr>
        <w:tc>
          <w:tcPr>
            <w:tcW w:w="2572"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rPr>
                <w:snapToGrid w:val="0"/>
              </w:rPr>
            </w:pPr>
            <w:r w:rsidRPr="004C7560">
              <w:rPr>
                <w:snapToGrid w:val="0"/>
                <w:sz w:val="22"/>
                <w:szCs w:val="22"/>
              </w:rPr>
              <w:t>Двигатели внутреннего сгорания</w:t>
            </w: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6E4B2C">
            <w:pPr>
              <w:tabs>
                <w:tab w:val="left" w:pos="1032"/>
              </w:tabs>
              <w:spacing w:before="40" w:after="40" w:line="20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5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187"/>
              <w:jc w:val="right"/>
              <w:rPr>
                <w:rFonts w:eastAsia="Arial Unicode MS"/>
              </w:rPr>
            </w:pPr>
          </w:p>
        </w:tc>
      </w:tr>
      <w:tr w:rsidR="00733564" w:rsidRPr="004C7560" w:rsidTr="00D353C0">
        <w:trPr>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left="232"/>
              <w:rPr>
                <w:snapToGrid w:val="0"/>
              </w:rPr>
            </w:pPr>
            <w:r w:rsidRPr="004C7560">
              <w:rPr>
                <w:snapToGrid w:val="0"/>
                <w:sz w:val="22"/>
                <w:szCs w:val="22"/>
              </w:rPr>
              <w:t>количество, тыс. шт.</w:t>
            </w:r>
          </w:p>
        </w:tc>
        <w:tc>
          <w:tcPr>
            <w:tcW w:w="992"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99"/>
              <w:jc w:val="right"/>
              <w:rPr>
                <w:rFonts w:eastAsia="Arial Unicode MS"/>
              </w:rPr>
            </w:pPr>
            <w:r w:rsidRPr="004C7560">
              <w:rPr>
                <w:rFonts w:eastAsia="Arial Unicode MS"/>
                <w:sz w:val="22"/>
                <w:szCs w:val="22"/>
              </w:rPr>
              <w:t>87,0</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227"/>
              <w:jc w:val="right"/>
              <w:rPr>
                <w:rFonts w:eastAsia="Arial Unicode MS"/>
              </w:rPr>
            </w:pPr>
            <w:r w:rsidRPr="004C7560">
              <w:rPr>
                <w:rFonts w:eastAsia="Arial Unicode MS"/>
                <w:sz w:val="22"/>
                <w:szCs w:val="22"/>
              </w:rPr>
              <w:t>111,2</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69"/>
              <w:jc w:val="right"/>
              <w:rPr>
                <w:rFonts w:eastAsia="Arial Unicode MS"/>
              </w:rPr>
            </w:pPr>
            <w:r w:rsidRPr="004C7560">
              <w:rPr>
                <w:rFonts w:eastAsia="Arial Unicode MS"/>
                <w:sz w:val="22"/>
                <w:szCs w:val="22"/>
              </w:rPr>
              <w:t>7,8</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tabs>
                <w:tab w:val="left" w:pos="1032"/>
              </w:tabs>
              <w:spacing w:before="40" w:after="40" w:line="200" w:lineRule="exact"/>
              <w:ind w:right="170"/>
              <w:jc w:val="right"/>
              <w:rPr>
                <w:rFonts w:eastAsia="Arial Unicode MS"/>
              </w:rPr>
            </w:pPr>
            <w:r w:rsidRPr="004C7560">
              <w:rPr>
                <w:rFonts w:eastAsia="Arial Unicode MS"/>
                <w:sz w:val="22"/>
                <w:szCs w:val="22"/>
              </w:rPr>
              <w:t>25,7</w:t>
            </w:r>
          </w:p>
        </w:tc>
        <w:tc>
          <w:tcPr>
            <w:tcW w:w="992"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56"/>
              <w:jc w:val="right"/>
              <w:rPr>
                <w:rFonts w:eastAsia="Arial Unicode MS"/>
              </w:rPr>
            </w:pPr>
            <w:r w:rsidRPr="004C7560">
              <w:rPr>
                <w:rFonts w:eastAsia="Arial Unicode MS"/>
                <w:sz w:val="22"/>
                <w:szCs w:val="22"/>
              </w:rPr>
              <w:t>79,2</w:t>
            </w:r>
          </w:p>
        </w:tc>
        <w:tc>
          <w:tcPr>
            <w:tcW w:w="1153"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87"/>
              <w:jc w:val="right"/>
              <w:rPr>
                <w:rFonts w:eastAsia="Arial Unicode MS"/>
              </w:rPr>
            </w:pPr>
            <w:r w:rsidRPr="004C7560">
              <w:rPr>
                <w:rFonts w:eastAsia="Arial Unicode MS"/>
                <w:sz w:val="22"/>
                <w:szCs w:val="22"/>
              </w:rPr>
              <w:t>165,2</w:t>
            </w:r>
          </w:p>
        </w:tc>
      </w:tr>
      <w:tr w:rsidR="00733564" w:rsidRPr="004C7560" w:rsidTr="00D353C0">
        <w:trPr>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left="232"/>
              <w:rPr>
                <w:snapToGrid w:val="0"/>
              </w:rPr>
            </w:pPr>
            <w:r w:rsidRPr="004C7560">
              <w:rPr>
                <w:snapToGrid w:val="0"/>
                <w:sz w:val="22"/>
                <w:szCs w:val="22"/>
              </w:rPr>
              <w:t>средняя цена, долларов США за штуку</w:t>
            </w:r>
          </w:p>
        </w:tc>
        <w:tc>
          <w:tcPr>
            <w:tcW w:w="992"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right="99"/>
              <w:jc w:val="right"/>
              <w:rPr>
                <w:rFonts w:eastAsia="Arial Unicode MS"/>
              </w:rPr>
            </w:pPr>
            <w:r w:rsidRPr="004C7560">
              <w:rPr>
                <w:rFonts w:eastAsia="Arial Unicode MS"/>
                <w:sz w:val="22"/>
                <w:szCs w:val="22"/>
              </w:rPr>
              <w:t>1</w:t>
            </w:r>
            <w:r w:rsidRPr="004C7560">
              <w:rPr>
                <w:rFonts w:eastAsia="Arial Unicode MS"/>
                <w:sz w:val="22"/>
                <w:szCs w:val="22"/>
                <w:lang w:val="en-US"/>
              </w:rPr>
              <w:t xml:space="preserve"> </w:t>
            </w:r>
            <w:r w:rsidR="00463242" w:rsidRPr="004C7560">
              <w:rPr>
                <w:rFonts w:eastAsia="Arial Unicode MS"/>
                <w:sz w:val="22"/>
                <w:szCs w:val="22"/>
              </w:rPr>
              <w:t>864</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227"/>
              <w:jc w:val="right"/>
              <w:rPr>
                <w:rFonts w:eastAsia="Arial Unicode MS"/>
              </w:rPr>
            </w:pPr>
            <w:r w:rsidRPr="004C7560">
              <w:rPr>
                <w:rFonts w:eastAsia="Arial Unicode MS"/>
                <w:sz w:val="22"/>
                <w:szCs w:val="22"/>
              </w:rPr>
              <w:t>143,0</w:t>
            </w:r>
          </w:p>
        </w:tc>
        <w:tc>
          <w:tcPr>
            <w:tcW w:w="1134" w:type="dxa"/>
            <w:tcBorders>
              <w:top w:val="nil"/>
              <w:left w:val="single" w:sz="4" w:space="0" w:color="auto"/>
              <w:right w:val="single" w:sz="4" w:space="0" w:color="auto"/>
            </w:tcBorders>
            <w:shd w:val="clear" w:color="auto" w:fill="auto"/>
            <w:vAlign w:val="bottom"/>
          </w:tcPr>
          <w:p w:rsidR="00733564" w:rsidRPr="004C7560" w:rsidRDefault="0057662C" w:rsidP="006E4B2C">
            <w:pPr>
              <w:spacing w:before="40" w:after="40" w:line="200" w:lineRule="exact"/>
              <w:ind w:right="169"/>
              <w:jc w:val="right"/>
              <w:rPr>
                <w:rFonts w:eastAsia="Arial Unicode MS"/>
              </w:rPr>
            </w:pPr>
            <w:r w:rsidRPr="004C7560">
              <w:rPr>
                <w:rFonts w:eastAsia="Arial Unicode MS"/>
                <w:sz w:val="22"/>
                <w:szCs w:val="22"/>
              </w:rPr>
              <w:t xml:space="preserve">7 </w:t>
            </w:r>
            <w:r w:rsidR="00463242" w:rsidRPr="004C7560">
              <w:rPr>
                <w:rFonts w:eastAsia="Arial Unicode MS"/>
                <w:sz w:val="22"/>
                <w:szCs w:val="22"/>
              </w:rPr>
              <w:t>070</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tabs>
                <w:tab w:val="left" w:pos="1032"/>
              </w:tabs>
              <w:spacing w:before="40" w:after="40" w:line="200" w:lineRule="exact"/>
              <w:ind w:right="170"/>
              <w:jc w:val="right"/>
              <w:rPr>
                <w:rFonts w:eastAsia="Arial Unicode MS"/>
              </w:rPr>
            </w:pPr>
            <w:r w:rsidRPr="004C7560">
              <w:rPr>
                <w:rFonts w:eastAsia="Arial Unicode MS"/>
                <w:sz w:val="22"/>
                <w:szCs w:val="22"/>
              </w:rPr>
              <w:t>в 6,3</w:t>
            </w:r>
            <w:r w:rsidR="00733564" w:rsidRPr="004C7560">
              <w:rPr>
                <w:rFonts w:eastAsia="Arial Unicode MS"/>
                <w:sz w:val="22"/>
                <w:szCs w:val="22"/>
              </w:rPr>
              <w:t>р.</w:t>
            </w:r>
          </w:p>
        </w:tc>
        <w:tc>
          <w:tcPr>
            <w:tcW w:w="992"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right="56"/>
              <w:jc w:val="right"/>
              <w:rPr>
                <w:rFonts w:eastAsia="Arial Unicode MS"/>
              </w:rPr>
            </w:pPr>
            <w:r w:rsidRPr="004C7560">
              <w:rPr>
                <w:rFonts w:eastAsia="Arial Unicode MS"/>
                <w:sz w:val="22"/>
                <w:szCs w:val="22"/>
              </w:rPr>
              <w:t>1</w:t>
            </w:r>
            <w:r w:rsidRPr="004C7560">
              <w:rPr>
                <w:rFonts w:eastAsia="Arial Unicode MS"/>
                <w:sz w:val="22"/>
                <w:szCs w:val="22"/>
                <w:lang w:val="en-US"/>
              </w:rPr>
              <w:t> </w:t>
            </w:r>
            <w:r w:rsidRPr="004C7560">
              <w:rPr>
                <w:rFonts w:eastAsia="Arial Unicode MS"/>
                <w:sz w:val="22"/>
                <w:szCs w:val="22"/>
              </w:rPr>
              <w:t xml:space="preserve"> </w:t>
            </w:r>
            <w:r w:rsidR="00463242" w:rsidRPr="004C7560">
              <w:rPr>
                <w:rFonts w:eastAsia="Arial Unicode MS"/>
                <w:sz w:val="22"/>
                <w:szCs w:val="22"/>
              </w:rPr>
              <w:t>353</w:t>
            </w:r>
          </w:p>
        </w:tc>
        <w:tc>
          <w:tcPr>
            <w:tcW w:w="1153"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87"/>
              <w:jc w:val="right"/>
              <w:rPr>
                <w:rFonts w:eastAsia="Arial Unicode MS"/>
              </w:rPr>
            </w:pPr>
            <w:r w:rsidRPr="004C7560">
              <w:rPr>
                <w:rFonts w:eastAsia="Arial Unicode MS"/>
                <w:sz w:val="22"/>
                <w:szCs w:val="22"/>
              </w:rPr>
              <w:t>95,2</w:t>
            </w:r>
          </w:p>
        </w:tc>
      </w:tr>
      <w:tr w:rsidR="00733564" w:rsidRPr="004C7560" w:rsidTr="00D353C0">
        <w:trPr>
          <w:jc w:val="center"/>
        </w:trPr>
        <w:tc>
          <w:tcPr>
            <w:tcW w:w="2572"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rPr>
                <w:snapToGrid w:val="0"/>
              </w:rPr>
            </w:pPr>
            <w:r w:rsidRPr="004C7560">
              <w:rPr>
                <w:snapToGrid w:val="0"/>
                <w:sz w:val="22"/>
                <w:szCs w:val="22"/>
              </w:rPr>
              <w:t>Двигатели и генераторы электрические</w:t>
            </w: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6E4B2C">
            <w:pPr>
              <w:tabs>
                <w:tab w:val="left" w:pos="1032"/>
              </w:tabs>
              <w:spacing w:before="40" w:after="40" w:line="20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5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187"/>
              <w:jc w:val="right"/>
              <w:rPr>
                <w:rFonts w:eastAsia="Arial Unicode MS"/>
              </w:rPr>
            </w:pPr>
          </w:p>
        </w:tc>
      </w:tr>
      <w:tr w:rsidR="00733564" w:rsidRPr="004C7560" w:rsidTr="00813A37">
        <w:trPr>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left="232"/>
              <w:rPr>
                <w:snapToGrid w:val="0"/>
              </w:rPr>
            </w:pPr>
            <w:r w:rsidRPr="004C7560">
              <w:rPr>
                <w:snapToGrid w:val="0"/>
                <w:sz w:val="22"/>
                <w:szCs w:val="22"/>
              </w:rPr>
              <w:t>количество, тыс. шт.</w:t>
            </w:r>
          </w:p>
        </w:tc>
        <w:tc>
          <w:tcPr>
            <w:tcW w:w="992"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right="99"/>
              <w:jc w:val="right"/>
              <w:rPr>
                <w:rFonts w:eastAsia="Arial Unicode MS"/>
                <w:lang w:val="ru-MO"/>
              </w:rPr>
            </w:pPr>
            <w:r w:rsidRPr="004C7560">
              <w:rPr>
                <w:rFonts w:eastAsia="Arial Unicode MS"/>
                <w:sz w:val="22"/>
                <w:szCs w:val="22"/>
                <w:lang w:val="ru-MO"/>
              </w:rPr>
              <w:t>1</w:t>
            </w:r>
            <w:r w:rsidR="00463242" w:rsidRPr="004C7560">
              <w:rPr>
                <w:rFonts w:eastAsia="Arial Unicode MS"/>
                <w:sz w:val="22"/>
                <w:szCs w:val="22"/>
                <w:lang w:val="ru-MO"/>
              </w:rPr>
              <w:t> 493,6</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227"/>
              <w:jc w:val="right"/>
              <w:rPr>
                <w:rFonts w:eastAsia="Arial Unicode MS"/>
              </w:rPr>
            </w:pPr>
            <w:r w:rsidRPr="004C7560">
              <w:rPr>
                <w:rFonts w:eastAsia="Arial Unicode MS"/>
                <w:sz w:val="22"/>
                <w:szCs w:val="22"/>
              </w:rPr>
              <w:t>137,0</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69"/>
              <w:jc w:val="right"/>
              <w:rPr>
                <w:rFonts w:eastAsia="Arial Unicode MS"/>
                <w:lang w:val="ru-MO"/>
              </w:rPr>
            </w:pPr>
            <w:r w:rsidRPr="004C7560">
              <w:rPr>
                <w:rFonts w:eastAsia="Arial Unicode MS"/>
                <w:sz w:val="22"/>
                <w:szCs w:val="22"/>
                <w:lang w:val="ru-MO"/>
              </w:rPr>
              <w:t>157,4</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tabs>
                <w:tab w:val="left" w:pos="1032"/>
              </w:tabs>
              <w:spacing w:before="40" w:after="40" w:line="200" w:lineRule="exact"/>
              <w:ind w:right="170"/>
              <w:jc w:val="right"/>
              <w:rPr>
                <w:rFonts w:eastAsia="Arial Unicode MS"/>
                <w:lang w:val="ru-MO"/>
              </w:rPr>
            </w:pPr>
            <w:r w:rsidRPr="004C7560">
              <w:rPr>
                <w:rFonts w:eastAsia="Arial Unicode MS"/>
                <w:sz w:val="22"/>
                <w:szCs w:val="22"/>
                <w:lang w:val="ru-MO"/>
              </w:rPr>
              <w:t>148,3</w:t>
            </w:r>
          </w:p>
        </w:tc>
        <w:tc>
          <w:tcPr>
            <w:tcW w:w="992" w:type="dxa"/>
            <w:tcBorders>
              <w:top w:val="nil"/>
              <w:left w:val="single" w:sz="4" w:space="0" w:color="auto"/>
              <w:right w:val="single" w:sz="4" w:space="0" w:color="auto"/>
            </w:tcBorders>
            <w:shd w:val="clear" w:color="auto" w:fill="auto"/>
            <w:vAlign w:val="bottom"/>
          </w:tcPr>
          <w:p w:rsidR="00733564" w:rsidRPr="004C7560" w:rsidRDefault="0057662C" w:rsidP="006E4B2C">
            <w:pPr>
              <w:spacing w:before="40" w:after="40" w:line="200" w:lineRule="exact"/>
              <w:ind w:right="56"/>
              <w:jc w:val="right"/>
              <w:rPr>
                <w:rFonts w:eastAsia="Arial Unicode MS"/>
                <w:lang w:val="ru-MO"/>
              </w:rPr>
            </w:pPr>
            <w:r w:rsidRPr="004C7560">
              <w:rPr>
                <w:rFonts w:eastAsia="Arial Unicode MS"/>
                <w:sz w:val="22"/>
                <w:szCs w:val="22"/>
                <w:lang w:val="ru-MO"/>
              </w:rPr>
              <w:t>1</w:t>
            </w:r>
            <w:r w:rsidR="00463242" w:rsidRPr="004C7560">
              <w:rPr>
                <w:rFonts w:eastAsia="Arial Unicode MS"/>
                <w:sz w:val="22"/>
                <w:szCs w:val="22"/>
                <w:lang w:val="ru-MO"/>
              </w:rPr>
              <w:t> 336,2</w:t>
            </w:r>
          </w:p>
        </w:tc>
        <w:tc>
          <w:tcPr>
            <w:tcW w:w="1153"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87"/>
              <w:jc w:val="right"/>
              <w:rPr>
                <w:rFonts w:eastAsia="Arial Unicode MS"/>
                <w:lang w:val="ru-MO"/>
              </w:rPr>
            </w:pPr>
            <w:r w:rsidRPr="004C7560">
              <w:rPr>
                <w:rFonts w:eastAsia="Arial Unicode MS"/>
                <w:sz w:val="22"/>
                <w:szCs w:val="22"/>
                <w:lang w:val="ru-MO"/>
              </w:rPr>
              <w:t>135,8</w:t>
            </w:r>
          </w:p>
        </w:tc>
      </w:tr>
      <w:tr w:rsidR="00733564" w:rsidRPr="004C7560" w:rsidTr="00813A37">
        <w:trPr>
          <w:jc w:val="center"/>
        </w:trPr>
        <w:tc>
          <w:tcPr>
            <w:tcW w:w="2572" w:type="dxa"/>
            <w:tcBorders>
              <w:top w:val="nil"/>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left="232"/>
              <w:rPr>
                <w:snapToGrid w:val="0"/>
              </w:rPr>
            </w:pPr>
            <w:r w:rsidRPr="004C7560">
              <w:rPr>
                <w:snapToGrid w:val="0"/>
                <w:sz w:val="22"/>
                <w:szCs w:val="22"/>
              </w:rPr>
              <w:t>средняя цена, долларов США за штуку</w:t>
            </w:r>
          </w:p>
        </w:tc>
        <w:tc>
          <w:tcPr>
            <w:tcW w:w="992"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99"/>
              <w:jc w:val="right"/>
              <w:rPr>
                <w:rFonts w:eastAsia="Arial Unicode MS"/>
                <w:lang w:val="ru-MO"/>
              </w:rPr>
            </w:pPr>
            <w:r w:rsidRPr="004C7560">
              <w:rPr>
                <w:rFonts w:eastAsia="Arial Unicode MS"/>
                <w:sz w:val="22"/>
                <w:szCs w:val="22"/>
                <w:lang w:val="ru-MO"/>
              </w:rPr>
              <w:t>93</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227"/>
              <w:jc w:val="right"/>
              <w:rPr>
                <w:rFonts w:eastAsia="Arial Unicode MS"/>
                <w:lang w:val="ru-MO"/>
              </w:rPr>
            </w:pPr>
            <w:r w:rsidRPr="004C7560">
              <w:rPr>
                <w:rFonts w:eastAsia="Arial Unicode MS"/>
                <w:sz w:val="22"/>
                <w:szCs w:val="22"/>
                <w:lang w:val="ru-MO"/>
              </w:rPr>
              <w:t>156,8</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69"/>
              <w:jc w:val="right"/>
              <w:rPr>
                <w:rFonts w:eastAsia="Arial Unicode MS"/>
                <w:lang w:val="ru-MO"/>
              </w:rPr>
            </w:pPr>
            <w:r w:rsidRPr="004C7560">
              <w:rPr>
                <w:rFonts w:eastAsia="Arial Unicode MS"/>
                <w:sz w:val="22"/>
                <w:szCs w:val="22"/>
                <w:lang w:val="ru-MO"/>
              </w:rPr>
              <w:t>458</w:t>
            </w:r>
          </w:p>
        </w:tc>
        <w:tc>
          <w:tcPr>
            <w:tcW w:w="1134" w:type="dxa"/>
            <w:tcBorders>
              <w:top w:val="nil"/>
              <w:left w:val="single" w:sz="4" w:space="0" w:color="auto"/>
              <w:right w:val="single" w:sz="4" w:space="0" w:color="auto"/>
            </w:tcBorders>
            <w:shd w:val="clear" w:color="auto" w:fill="auto"/>
            <w:vAlign w:val="bottom"/>
          </w:tcPr>
          <w:p w:rsidR="00733564" w:rsidRPr="004C7560" w:rsidRDefault="00463242" w:rsidP="006E4B2C">
            <w:pPr>
              <w:tabs>
                <w:tab w:val="left" w:pos="1032"/>
              </w:tabs>
              <w:spacing w:before="40" w:after="40" w:line="200" w:lineRule="exact"/>
              <w:ind w:right="170"/>
              <w:jc w:val="right"/>
              <w:rPr>
                <w:rFonts w:eastAsia="Arial Unicode MS"/>
                <w:lang w:val="ru-MO"/>
              </w:rPr>
            </w:pPr>
            <w:r w:rsidRPr="004C7560">
              <w:rPr>
                <w:rFonts w:eastAsia="Arial Unicode MS"/>
                <w:sz w:val="22"/>
                <w:szCs w:val="22"/>
                <w:lang w:val="ru-MO"/>
              </w:rPr>
              <w:t>145,8</w:t>
            </w:r>
          </w:p>
        </w:tc>
        <w:tc>
          <w:tcPr>
            <w:tcW w:w="992"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56"/>
              <w:jc w:val="right"/>
              <w:rPr>
                <w:rFonts w:eastAsia="Arial Unicode MS"/>
                <w:lang w:val="ru-MO"/>
              </w:rPr>
            </w:pPr>
            <w:r w:rsidRPr="004C7560">
              <w:rPr>
                <w:rFonts w:eastAsia="Arial Unicode MS"/>
                <w:sz w:val="22"/>
                <w:szCs w:val="22"/>
                <w:lang w:val="ru-MO"/>
              </w:rPr>
              <w:t>50</w:t>
            </w:r>
          </w:p>
        </w:tc>
        <w:tc>
          <w:tcPr>
            <w:tcW w:w="1153" w:type="dxa"/>
            <w:tcBorders>
              <w:top w:val="nil"/>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87"/>
              <w:jc w:val="right"/>
              <w:rPr>
                <w:rFonts w:eastAsia="Arial Unicode MS"/>
                <w:lang w:val="ru-MO"/>
              </w:rPr>
            </w:pPr>
            <w:r w:rsidRPr="004C7560">
              <w:rPr>
                <w:rFonts w:eastAsia="Arial Unicode MS"/>
                <w:sz w:val="22"/>
                <w:szCs w:val="22"/>
                <w:lang w:val="ru-MO"/>
              </w:rPr>
              <w:t>157,2</w:t>
            </w:r>
          </w:p>
        </w:tc>
      </w:tr>
      <w:tr w:rsidR="00733564" w:rsidRPr="004C7560" w:rsidTr="00813A37">
        <w:trPr>
          <w:jc w:val="center"/>
        </w:trPr>
        <w:tc>
          <w:tcPr>
            <w:tcW w:w="2572"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rPr>
                <w:snapToGrid w:val="0"/>
              </w:rPr>
            </w:pPr>
            <w:r w:rsidRPr="004C7560">
              <w:rPr>
                <w:snapToGrid w:val="0"/>
                <w:sz w:val="22"/>
                <w:szCs w:val="22"/>
              </w:rPr>
              <w:t>Сахар-сырец</w:t>
            </w: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6E4B2C">
            <w:pPr>
              <w:tabs>
                <w:tab w:val="left" w:pos="1032"/>
              </w:tabs>
              <w:spacing w:before="40" w:after="40" w:line="20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5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187"/>
              <w:jc w:val="right"/>
              <w:rPr>
                <w:rFonts w:eastAsia="Arial Unicode MS"/>
              </w:rPr>
            </w:pPr>
          </w:p>
        </w:tc>
      </w:tr>
      <w:tr w:rsidR="00733564" w:rsidRPr="004C7560" w:rsidTr="00D353C0">
        <w:trPr>
          <w:jc w:val="center"/>
        </w:trPr>
        <w:tc>
          <w:tcPr>
            <w:tcW w:w="2572" w:type="dxa"/>
            <w:tcBorders>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left="232"/>
              <w:rPr>
                <w:snapToGrid w:val="0"/>
              </w:rPr>
            </w:pPr>
            <w:r w:rsidRPr="004C7560">
              <w:rPr>
                <w:snapToGrid w:val="0"/>
                <w:sz w:val="22"/>
                <w:szCs w:val="22"/>
              </w:rPr>
              <w:t>количество, тыс. т</w:t>
            </w:r>
          </w:p>
        </w:tc>
        <w:tc>
          <w:tcPr>
            <w:tcW w:w="992" w:type="dxa"/>
            <w:tcBorders>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99"/>
              <w:jc w:val="right"/>
              <w:rPr>
                <w:rFonts w:eastAsia="Arial Unicode MS"/>
                <w:lang w:val="en-US"/>
              </w:rPr>
            </w:pPr>
            <w:r w:rsidRPr="004C7560">
              <w:rPr>
                <w:rFonts w:eastAsia="Arial Unicode MS"/>
                <w:sz w:val="22"/>
                <w:szCs w:val="22"/>
              </w:rPr>
              <w:t>151,9</w:t>
            </w:r>
          </w:p>
        </w:tc>
        <w:tc>
          <w:tcPr>
            <w:tcW w:w="1134" w:type="dxa"/>
            <w:tcBorders>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227"/>
              <w:jc w:val="right"/>
              <w:rPr>
                <w:rFonts w:eastAsia="Arial Unicode MS"/>
              </w:rPr>
            </w:pPr>
            <w:r w:rsidRPr="004C7560">
              <w:rPr>
                <w:rFonts w:eastAsia="Arial Unicode MS"/>
                <w:sz w:val="22"/>
                <w:szCs w:val="22"/>
              </w:rPr>
              <w:t>58,8</w:t>
            </w:r>
          </w:p>
        </w:tc>
        <w:tc>
          <w:tcPr>
            <w:tcW w:w="1134" w:type="dxa"/>
            <w:tcBorders>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69"/>
              <w:jc w:val="right"/>
              <w:rPr>
                <w:rFonts w:eastAsia="Arial Unicode MS"/>
              </w:rPr>
            </w:pPr>
            <w:r w:rsidRPr="004C7560">
              <w:rPr>
                <w:rFonts w:eastAsia="Arial Unicode MS"/>
                <w:sz w:val="22"/>
                <w:szCs w:val="22"/>
              </w:rPr>
              <w:t>5,9</w:t>
            </w:r>
          </w:p>
        </w:tc>
        <w:tc>
          <w:tcPr>
            <w:tcW w:w="1134" w:type="dxa"/>
            <w:tcBorders>
              <w:left w:val="single" w:sz="4" w:space="0" w:color="auto"/>
              <w:right w:val="single" w:sz="4" w:space="0" w:color="auto"/>
            </w:tcBorders>
            <w:shd w:val="clear" w:color="auto" w:fill="auto"/>
            <w:vAlign w:val="bottom"/>
          </w:tcPr>
          <w:p w:rsidR="00733564" w:rsidRPr="004C7560" w:rsidRDefault="00463242" w:rsidP="006E4B2C">
            <w:pPr>
              <w:tabs>
                <w:tab w:val="left" w:pos="1032"/>
              </w:tabs>
              <w:spacing w:before="40" w:after="40" w:line="200" w:lineRule="exact"/>
              <w:ind w:right="170"/>
              <w:jc w:val="right"/>
              <w:rPr>
                <w:rFonts w:eastAsia="Arial Unicode MS"/>
              </w:rPr>
            </w:pPr>
            <w:r w:rsidRPr="004C7560">
              <w:rPr>
                <w:rFonts w:eastAsia="Arial Unicode MS"/>
                <w:sz w:val="22"/>
                <w:szCs w:val="22"/>
                <w:lang w:val="ru-MO"/>
              </w:rPr>
              <w:t>в 6</w:t>
            </w:r>
            <w:r w:rsidR="00733564" w:rsidRPr="004C7560">
              <w:rPr>
                <w:rFonts w:eastAsia="Arial Unicode MS"/>
                <w:sz w:val="22"/>
                <w:szCs w:val="22"/>
                <w:lang w:val="ru-MO"/>
              </w:rPr>
              <w:t>р.</w:t>
            </w:r>
          </w:p>
        </w:tc>
        <w:tc>
          <w:tcPr>
            <w:tcW w:w="992" w:type="dxa"/>
            <w:tcBorders>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56"/>
              <w:jc w:val="right"/>
              <w:rPr>
                <w:rFonts w:eastAsia="Arial Unicode MS"/>
              </w:rPr>
            </w:pPr>
            <w:r w:rsidRPr="004C7560">
              <w:rPr>
                <w:rFonts w:eastAsia="Arial Unicode MS"/>
                <w:sz w:val="22"/>
                <w:szCs w:val="22"/>
              </w:rPr>
              <w:t>146,0</w:t>
            </w:r>
          </w:p>
        </w:tc>
        <w:tc>
          <w:tcPr>
            <w:tcW w:w="1153" w:type="dxa"/>
            <w:tcBorders>
              <w:left w:val="single" w:sz="4" w:space="0" w:color="auto"/>
              <w:right w:val="single" w:sz="4" w:space="0" w:color="auto"/>
            </w:tcBorders>
            <w:shd w:val="clear" w:color="auto" w:fill="auto"/>
            <w:vAlign w:val="bottom"/>
          </w:tcPr>
          <w:p w:rsidR="00733564" w:rsidRPr="004C7560" w:rsidRDefault="00AD3120" w:rsidP="006E4B2C">
            <w:pPr>
              <w:spacing w:before="40" w:after="40" w:line="200" w:lineRule="exact"/>
              <w:ind w:right="187"/>
              <w:jc w:val="right"/>
              <w:rPr>
                <w:rFonts w:eastAsia="Arial Unicode MS"/>
              </w:rPr>
            </w:pPr>
            <w:r w:rsidRPr="004C7560">
              <w:rPr>
                <w:rFonts w:eastAsia="Arial Unicode MS"/>
                <w:sz w:val="22"/>
                <w:szCs w:val="22"/>
              </w:rPr>
              <w:t>56,7</w:t>
            </w:r>
          </w:p>
        </w:tc>
      </w:tr>
      <w:tr w:rsidR="00733564" w:rsidRPr="004C7560" w:rsidTr="00A95170">
        <w:trPr>
          <w:jc w:val="center"/>
        </w:trPr>
        <w:tc>
          <w:tcPr>
            <w:tcW w:w="2572" w:type="dxa"/>
            <w:tcBorders>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left="232"/>
              <w:rPr>
                <w:snapToGrid w:val="0"/>
              </w:rPr>
            </w:pPr>
            <w:r w:rsidRPr="004C7560">
              <w:rPr>
                <w:snapToGrid w:val="0"/>
                <w:sz w:val="22"/>
                <w:szCs w:val="22"/>
              </w:rPr>
              <w:t>средняя цена, долларов США за тонну</w:t>
            </w:r>
          </w:p>
        </w:tc>
        <w:tc>
          <w:tcPr>
            <w:tcW w:w="992" w:type="dxa"/>
            <w:tcBorders>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right="99"/>
              <w:jc w:val="right"/>
              <w:rPr>
                <w:rFonts w:eastAsia="Arial Unicode MS"/>
              </w:rPr>
            </w:pPr>
            <w:r w:rsidRPr="004C7560">
              <w:rPr>
                <w:rFonts w:eastAsia="Arial Unicode MS"/>
                <w:sz w:val="22"/>
                <w:szCs w:val="22"/>
              </w:rPr>
              <w:t>51</w:t>
            </w:r>
            <w:r w:rsidR="00463242" w:rsidRPr="004C7560">
              <w:rPr>
                <w:rFonts w:eastAsia="Arial Unicode MS"/>
                <w:sz w:val="22"/>
                <w:szCs w:val="22"/>
              </w:rPr>
              <w:t>1</w:t>
            </w:r>
          </w:p>
        </w:tc>
        <w:tc>
          <w:tcPr>
            <w:tcW w:w="1134" w:type="dxa"/>
            <w:tcBorders>
              <w:left w:val="sing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227"/>
              <w:jc w:val="right"/>
              <w:rPr>
                <w:rFonts w:eastAsia="Arial Unicode MS"/>
                <w:lang w:val="en-US"/>
              </w:rPr>
            </w:pPr>
            <w:r w:rsidRPr="004C7560">
              <w:rPr>
                <w:rFonts w:eastAsia="Arial Unicode MS"/>
                <w:sz w:val="22"/>
                <w:szCs w:val="22"/>
              </w:rPr>
              <w:t>129,2</w:t>
            </w:r>
          </w:p>
        </w:tc>
        <w:tc>
          <w:tcPr>
            <w:tcW w:w="1134" w:type="dxa"/>
            <w:tcBorders>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right="169"/>
              <w:jc w:val="right"/>
              <w:rPr>
                <w:rFonts w:eastAsia="Arial Unicode MS"/>
              </w:rPr>
            </w:pPr>
            <w:r w:rsidRPr="004C7560">
              <w:rPr>
                <w:rFonts w:eastAsia="Arial Unicode MS"/>
                <w:sz w:val="22"/>
                <w:szCs w:val="22"/>
              </w:rPr>
              <w:t>59</w:t>
            </w:r>
            <w:r w:rsidR="00463242" w:rsidRPr="004C7560">
              <w:rPr>
                <w:rFonts w:eastAsia="Arial Unicode MS"/>
                <w:sz w:val="22"/>
                <w:szCs w:val="22"/>
              </w:rPr>
              <w:t>0</w:t>
            </w:r>
          </w:p>
        </w:tc>
        <w:tc>
          <w:tcPr>
            <w:tcW w:w="1134" w:type="dxa"/>
            <w:tcBorders>
              <w:left w:val="single" w:sz="4" w:space="0" w:color="auto"/>
              <w:right w:val="single" w:sz="4" w:space="0" w:color="auto"/>
            </w:tcBorders>
            <w:shd w:val="clear" w:color="auto" w:fill="auto"/>
            <w:vAlign w:val="bottom"/>
          </w:tcPr>
          <w:p w:rsidR="00733564" w:rsidRPr="004C7560" w:rsidRDefault="00463242" w:rsidP="006E4B2C">
            <w:pPr>
              <w:tabs>
                <w:tab w:val="left" w:pos="1032"/>
              </w:tabs>
              <w:spacing w:before="40" w:after="40" w:line="200" w:lineRule="exact"/>
              <w:ind w:right="170"/>
              <w:jc w:val="right"/>
              <w:rPr>
                <w:rFonts w:eastAsia="Arial Unicode MS"/>
              </w:rPr>
            </w:pPr>
            <w:r w:rsidRPr="004C7560">
              <w:rPr>
                <w:rFonts w:eastAsia="Arial Unicode MS"/>
                <w:sz w:val="22"/>
                <w:szCs w:val="22"/>
              </w:rPr>
              <w:t>92,1</w:t>
            </w:r>
          </w:p>
        </w:tc>
        <w:tc>
          <w:tcPr>
            <w:tcW w:w="992" w:type="dxa"/>
            <w:tcBorders>
              <w:left w:val="single" w:sz="4" w:space="0" w:color="auto"/>
              <w:right w:val="single" w:sz="4" w:space="0" w:color="auto"/>
            </w:tcBorders>
            <w:shd w:val="clear" w:color="auto" w:fill="auto"/>
            <w:vAlign w:val="bottom"/>
          </w:tcPr>
          <w:p w:rsidR="00733564" w:rsidRPr="004C7560" w:rsidRDefault="00733564" w:rsidP="006E4B2C">
            <w:pPr>
              <w:spacing w:before="40" w:after="40" w:line="200" w:lineRule="exact"/>
              <w:ind w:right="56"/>
              <w:jc w:val="right"/>
              <w:rPr>
                <w:rFonts w:eastAsia="Arial Unicode MS"/>
              </w:rPr>
            </w:pPr>
            <w:r w:rsidRPr="004C7560">
              <w:rPr>
                <w:rFonts w:eastAsia="Arial Unicode MS"/>
                <w:sz w:val="22"/>
                <w:szCs w:val="22"/>
              </w:rPr>
              <w:t>508</w:t>
            </w:r>
          </w:p>
        </w:tc>
        <w:tc>
          <w:tcPr>
            <w:tcW w:w="1153" w:type="dxa"/>
            <w:tcBorders>
              <w:left w:val="single" w:sz="4" w:space="0" w:color="auto"/>
              <w:right w:val="single" w:sz="4" w:space="0" w:color="auto"/>
            </w:tcBorders>
            <w:shd w:val="clear" w:color="auto" w:fill="auto"/>
            <w:vAlign w:val="bottom"/>
          </w:tcPr>
          <w:p w:rsidR="00733564" w:rsidRPr="004C7560" w:rsidRDefault="00AD3120" w:rsidP="006E4B2C">
            <w:pPr>
              <w:spacing w:before="40" w:after="40" w:line="200" w:lineRule="exact"/>
              <w:ind w:right="187"/>
              <w:jc w:val="right"/>
              <w:rPr>
                <w:rFonts w:eastAsia="Arial Unicode MS"/>
              </w:rPr>
            </w:pPr>
            <w:r w:rsidRPr="004C7560">
              <w:rPr>
                <w:rFonts w:eastAsia="Arial Unicode MS"/>
                <w:sz w:val="22"/>
                <w:szCs w:val="22"/>
              </w:rPr>
              <w:t>128,7</w:t>
            </w:r>
          </w:p>
        </w:tc>
      </w:tr>
      <w:tr w:rsidR="00733564" w:rsidRPr="004C7560" w:rsidTr="00A95170">
        <w:trPr>
          <w:jc w:val="center"/>
        </w:trPr>
        <w:tc>
          <w:tcPr>
            <w:tcW w:w="2572"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rPr>
                <w:snapToGrid w:val="0"/>
              </w:rPr>
            </w:pPr>
            <w:r w:rsidRPr="004C7560">
              <w:rPr>
                <w:snapToGrid w:val="0"/>
                <w:sz w:val="22"/>
                <w:szCs w:val="22"/>
              </w:rPr>
              <w:t>Рыба мороженая, включая филе</w:t>
            </w: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733564" w:rsidRPr="004C7560" w:rsidRDefault="00733564" w:rsidP="006E4B2C">
            <w:pPr>
              <w:tabs>
                <w:tab w:val="left" w:pos="1032"/>
              </w:tabs>
              <w:spacing w:before="40" w:after="40" w:line="20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98"/>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right="187"/>
              <w:jc w:val="right"/>
              <w:rPr>
                <w:rFonts w:eastAsia="Arial Unicode MS"/>
              </w:rPr>
            </w:pPr>
          </w:p>
        </w:tc>
      </w:tr>
      <w:tr w:rsidR="00733564" w:rsidRPr="004C7560" w:rsidTr="00813A37">
        <w:trPr>
          <w:jc w:val="center"/>
        </w:trPr>
        <w:tc>
          <w:tcPr>
            <w:tcW w:w="2572" w:type="dxa"/>
            <w:tcBorders>
              <w:top w:val="nil"/>
              <w:left w:val="single" w:sz="4" w:space="0" w:color="auto"/>
              <w:bottom w:val="nil"/>
              <w:right w:val="single" w:sz="4" w:space="0" w:color="auto"/>
            </w:tcBorders>
            <w:shd w:val="clear" w:color="auto" w:fill="auto"/>
            <w:vAlign w:val="bottom"/>
          </w:tcPr>
          <w:p w:rsidR="00733564" w:rsidRPr="004C7560" w:rsidRDefault="00733564" w:rsidP="006E4B2C">
            <w:pPr>
              <w:spacing w:before="40" w:after="40" w:line="200" w:lineRule="exact"/>
              <w:ind w:left="232"/>
              <w:rPr>
                <w:snapToGrid w:val="0"/>
              </w:rPr>
            </w:pPr>
            <w:r w:rsidRPr="004C7560">
              <w:rPr>
                <w:snapToGrid w:val="0"/>
                <w:sz w:val="22"/>
                <w:szCs w:val="22"/>
              </w:rPr>
              <w:t>количество, тыс. т</w:t>
            </w: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463242" w:rsidP="006E4B2C">
            <w:pPr>
              <w:spacing w:before="40" w:after="40" w:line="200" w:lineRule="exact"/>
              <w:ind w:right="99"/>
              <w:jc w:val="right"/>
              <w:rPr>
                <w:rFonts w:eastAsia="Arial Unicode MS"/>
              </w:rPr>
            </w:pPr>
            <w:r w:rsidRPr="004C7560">
              <w:rPr>
                <w:rFonts w:eastAsia="Arial Unicode MS"/>
                <w:sz w:val="22"/>
                <w:szCs w:val="22"/>
              </w:rPr>
              <w:t>88,9</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463242" w:rsidP="006E4B2C">
            <w:pPr>
              <w:spacing w:before="40" w:after="40" w:line="200" w:lineRule="exact"/>
              <w:ind w:right="227"/>
              <w:jc w:val="right"/>
              <w:rPr>
                <w:rFonts w:eastAsia="Arial Unicode MS"/>
              </w:rPr>
            </w:pPr>
            <w:r w:rsidRPr="004C7560">
              <w:rPr>
                <w:rFonts w:eastAsia="Arial Unicode MS"/>
                <w:sz w:val="22"/>
                <w:szCs w:val="22"/>
              </w:rPr>
              <w:t>119,1</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463242" w:rsidP="006E4B2C">
            <w:pPr>
              <w:spacing w:before="40" w:after="40" w:line="200" w:lineRule="exact"/>
              <w:ind w:right="169"/>
              <w:jc w:val="right"/>
              <w:rPr>
                <w:rFonts w:eastAsia="Arial Unicode MS"/>
              </w:rPr>
            </w:pPr>
            <w:r w:rsidRPr="004C7560">
              <w:rPr>
                <w:rFonts w:eastAsia="Arial Unicode MS"/>
                <w:sz w:val="22"/>
                <w:szCs w:val="22"/>
              </w:rPr>
              <w:t>24,8</w:t>
            </w:r>
          </w:p>
        </w:tc>
        <w:tc>
          <w:tcPr>
            <w:tcW w:w="1134" w:type="dxa"/>
            <w:tcBorders>
              <w:top w:val="nil"/>
              <w:left w:val="single" w:sz="4" w:space="0" w:color="auto"/>
              <w:bottom w:val="nil"/>
              <w:right w:val="single" w:sz="4" w:space="0" w:color="auto"/>
            </w:tcBorders>
            <w:shd w:val="clear" w:color="auto" w:fill="auto"/>
            <w:vAlign w:val="bottom"/>
          </w:tcPr>
          <w:p w:rsidR="00733564" w:rsidRPr="004C7560" w:rsidRDefault="00463242" w:rsidP="006E4B2C">
            <w:pPr>
              <w:tabs>
                <w:tab w:val="left" w:pos="1032"/>
              </w:tabs>
              <w:spacing w:before="40" w:after="40" w:line="200" w:lineRule="exact"/>
              <w:ind w:right="170"/>
              <w:jc w:val="right"/>
              <w:rPr>
                <w:rFonts w:eastAsia="Arial Unicode MS"/>
              </w:rPr>
            </w:pPr>
            <w:r w:rsidRPr="004C7560">
              <w:rPr>
                <w:rFonts w:eastAsia="Arial Unicode MS"/>
                <w:sz w:val="22"/>
                <w:szCs w:val="22"/>
              </w:rPr>
              <w:t>116,3</w:t>
            </w:r>
          </w:p>
        </w:tc>
        <w:tc>
          <w:tcPr>
            <w:tcW w:w="992" w:type="dxa"/>
            <w:tcBorders>
              <w:top w:val="nil"/>
              <w:left w:val="single" w:sz="4" w:space="0" w:color="auto"/>
              <w:bottom w:val="nil"/>
              <w:right w:val="single" w:sz="4" w:space="0" w:color="auto"/>
            </w:tcBorders>
            <w:shd w:val="clear" w:color="auto" w:fill="auto"/>
            <w:vAlign w:val="bottom"/>
          </w:tcPr>
          <w:p w:rsidR="00733564" w:rsidRPr="004C7560" w:rsidRDefault="00463242" w:rsidP="006E4B2C">
            <w:pPr>
              <w:spacing w:before="40" w:after="40" w:line="200" w:lineRule="exact"/>
              <w:ind w:right="98"/>
              <w:jc w:val="right"/>
              <w:rPr>
                <w:rFonts w:eastAsia="Arial Unicode MS"/>
              </w:rPr>
            </w:pPr>
            <w:r w:rsidRPr="004C7560">
              <w:rPr>
                <w:rFonts w:eastAsia="Arial Unicode MS"/>
                <w:sz w:val="22"/>
                <w:szCs w:val="22"/>
              </w:rPr>
              <w:t>64,1</w:t>
            </w:r>
          </w:p>
        </w:tc>
        <w:tc>
          <w:tcPr>
            <w:tcW w:w="1153" w:type="dxa"/>
            <w:tcBorders>
              <w:top w:val="nil"/>
              <w:left w:val="single" w:sz="4" w:space="0" w:color="auto"/>
              <w:bottom w:val="nil"/>
              <w:right w:val="single" w:sz="4" w:space="0" w:color="auto"/>
            </w:tcBorders>
            <w:shd w:val="clear" w:color="auto" w:fill="auto"/>
            <w:vAlign w:val="bottom"/>
          </w:tcPr>
          <w:p w:rsidR="00733564" w:rsidRPr="004C7560" w:rsidRDefault="00463242" w:rsidP="006E4B2C">
            <w:pPr>
              <w:spacing w:before="40" w:after="40" w:line="200" w:lineRule="exact"/>
              <w:ind w:right="187"/>
              <w:jc w:val="right"/>
              <w:rPr>
                <w:rFonts w:eastAsia="Arial Unicode MS"/>
              </w:rPr>
            </w:pPr>
            <w:r w:rsidRPr="004C7560">
              <w:rPr>
                <w:rFonts w:eastAsia="Arial Unicode MS"/>
                <w:sz w:val="22"/>
                <w:szCs w:val="22"/>
              </w:rPr>
              <w:t>120,1</w:t>
            </w:r>
          </w:p>
        </w:tc>
      </w:tr>
      <w:tr w:rsidR="00733564" w:rsidRPr="0077622F" w:rsidTr="00813A37">
        <w:trPr>
          <w:jc w:val="center"/>
        </w:trPr>
        <w:tc>
          <w:tcPr>
            <w:tcW w:w="2572" w:type="dxa"/>
            <w:tcBorders>
              <w:top w:val="nil"/>
              <w:left w:val="single" w:sz="4" w:space="0" w:color="auto"/>
              <w:bottom w:val="double" w:sz="4" w:space="0" w:color="auto"/>
              <w:right w:val="single" w:sz="4" w:space="0" w:color="auto"/>
            </w:tcBorders>
            <w:shd w:val="clear" w:color="auto" w:fill="auto"/>
            <w:vAlign w:val="bottom"/>
          </w:tcPr>
          <w:p w:rsidR="00733564" w:rsidRPr="004C7560" w:rsidRDefault="00733564" w:rsidP="006E4B2C">
            <w:pPr>
              <w:spacing w:before="40" w:after="40" w:line="200" w:lineRule="exact"/>
              <w:ind w:left="232"/>
              <w:rPr>
                <w:snapToGrid w:val="0"/>
              </w:rPr>
            </w:pPr>
            <w:r w:rsidRPr="004C7560">
              <w:rPr>
                <w:snapToGrid w:val="0"/>
                <w:sz w:val="22"/>
                <w:szCs w:val="22"/>
              </w:rPr>
              <w:t>средняя цена, долларов США за тонну</w:t>
            </w:r>
          </w:p>
        </w:tc>
        <w:tc>
          <w:tcPr>
            <w:tcW w:w="992" w:type="dxa"/>
            <w:tcBorders>
              <w:top w:val="nil"/>
              <w:left w:val="single" w:sz="4" w:space="0" w:color="auto"/>
              <w:bottom w:val="double" w:sz="4" w:space="0" w:color="auto"/>
              <w:right w:val="single" w:sz="4" w:space="0" w:color="auto"/>
            </w:tcBorders>
            <w:shd w:val="clear" w:color="auto" w:fill="auto"/>
            <w:vAlign w:val="bottom"/>
          </w:tcPr>
          <w:p w:rsidR="00733564" w:rsidRPr="004C7560" w:rsidRDefault="00733564" w:rsidP="006E4B2C">
            <w:pPr>
              <w:spacing w:before="40" w:after="40" w:line="200" w:lineRule="exact"/>
              <w:ind w:right="99"/>
              <w:jc w:val="right"/>
              <w:rPr>
                <w:rFonts w:eastAsia="Arial Unicode MS"/>
              </w:rPr>
            </w:pPr>
            <w:r w:rsidRPr="004C7560">
              <w:rPr>
                <w:rFonts w:eastAsia="Arial Unicode MS"/>
                <w:sz w:val="22"/>
                <w:szCs w:val="22"/>
              </w:rPr>
              <w:t xml:space="preserve">1 </w:t>
            </w:r>
            <w:r w:rsidR="00463242" w:rsidRPr="004C7560">
              <w:rPr>
                <w:rFonts w:eastAsia="Arial Unicode MS"/>
                <w:sz w:val="22"/>
                <w:szCs w:val="22"/>
              </w:rPr>
              <w:t>610</w:t>
            </w:r>
          </w:p>
        </w:tc>
        <w:tc>
          <w:tcPr>
            <w:tcW w:w="1134" w:type="dxa"/>
            <w:tcBorders>
              <w:top w:val="nil"/>
              <w:left w:val="single" w:sz="4" w:space="0" w:color="auto"/>
              <w:bottom w:val="doub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227"/>
              <w:jc w:val="right"/>
              <w:rPr>
                <w:rFonts w:eastAsia="Arial Unicode MS"/>
              </w:rPr>
            </w:pPr>
            <w:r w:rsidRPr="004C7560">
              <w:rPr>
                <w:rFonts w:eastAsia="Arial Unicode MS"/>
                <w:sz w:val="22"/>
                <w:szCs w:val="22"/>
              </w:rPr>
              <w:t>101,0</w:t>
            </w:r>
          </w:p>
        </w:tc>
        <w:tc>
          <w:tcPr>
            <w:tcW w:w="1134" w:type="dxa"/>
            <w:tcBorders>
              <w:top w:val="nil"/>
              <w:left w:val="single" w:sz="4" w:space="0" w:color="auto"/>
              <w:bottom w:val="double" w:sz="4" w:space="0" w:color="auto"/>
              <w:right w:val="single" w:sz="4" w:space="0" w:color="auto"/>
            </w:tcBorders>
            <w:shd w:val="clear" w:color="auto" w:fill="auto"/>
            <w:vAlign w:val="bottom"/>
          </w:tcPr>
          <w:p w:rsidR="00733564" w:rsidRPr="004C7560" w:rsidRDefault="00733564" w:rsidP="006E4B2C">
            <w:pPr>
              <w:spacing w:before="40" w:after="40" w:line="200" w:lineRule="exact"/>
              <w:ind w:right="169"/>
              <w:jc w:val="right"/>
              <w:rPr>
                <w:rFonts w:eastAsia="Arial Unicode MS"/>
              </w:rPr>
            </w:pPr>
            <w:r w:rsidRPr="004C7560">
              <w:rPr>
                <w:rFonts w:eastAsia="Arial Unicode MS"/>
                <w:sz w:val="22"/>
                <w:szCs w:val="22"/>
              </w:rPr>
              <w:t>1 1</w:t>
            </w:r>
            <w:r w:rsidR="00463242" w:rsidRPr="004C7560">
              <w:rPr>
                <w:rFonts w:eastAsia="Arial Unicode MS"/>
                <w:sz w:val="22"/>
                <w:szCs w:val="22"/>
              </w:rPr>
              <w:t>47</w:t>
            </w:r>
          </w:p>
        </w:tc>
        <w:tc>
          <w:tcPr>
            <w:tcW w:w="1134" w:type="dxa"/>
            <w:tcBorders>
              <w:top w:val="nil"/>
              <w:left w:val="single" w:sz="4" w:space="0" w:color="auto"/>
              <w:bottom w:val="double" w:sz="4" w:space="0" w:color="auto"/>
              <w:right w:val="single" w:sz="4" w:space="0" w:color="auto"/>
            </w:tcBorders>
            <w:shd w:val="clear" w:color="auto" w:fill="auto"/>
            <w:vAlign w:val="bottom"/>
          </w:tcPr>
          <w:p w:rsidR="00733564" w:rsidRPr="004C7560" w:rsidRDefault="00463242" w:rsidP="006E4B2C">
            <w:pPr>
              <w:tabs>
                <w:tab w:val="left" w:pos="1032"/>
              </w:tabs>
              <w:spacing w:before="40" w:after="40" w:line="200" w:lineRule="exact"/>
              <w:ind w:right="170"/>
              <w:jc w:val="right"/>
              <w:rPr>
                <w:rFonts w:eastAsia="Arial Unicode MS"/>
              </w:rPr>
            </w:pPr>
            <w:r w:rsidRPr="004C7560">
              <w:rPr>
                <w:rFonts w:eastAsia="Arial Unicode MS"/>
                <w:sz w:val="22"/>
                <w:szCs w:val="22"/>
              </w:rPr>
              <w:t>107,0</w:t>
            </w:r>
          </w:p>
        </w:tc>
        <w:tc>
          <w:tcPr>
            <w:tcW w:w="992" w:type="dxa"/>
            <w:tcBorders>
              <w:top w:val="nil"/>
              <w:left w:val="single" w:sz="4" w:space="0" w:color="auto"/>
              <w:bottom w:val="double" w:sz="4" w:space="0" w:color="auto"/>
              <w:right w:val="single" w:sz="4" w:space="0" w:color="auto"/>
            </w:tcBorders>
            <w:shd w:val="clear" w:color="auto" w:fill="auto"/>
            <w:vAlign w:val="bottom"/>
          </w:tcPr>
          <w:p w:rsidR="00733564" w:rsidRPr="004C7560" w:rsidRDefault="00AD3120" w:rsidP="006E4B2C">
            <w:pPr>
              <w:spacing w:before="40" w:after="40" w:line="200" w:lineRule="exact"/>
              <w:ind w:right="98"/>
              <w:jc w:val="right"/>
              <w:rPr>
                <w:rFonts w:eastAsia="Arial Unicode MS"/>
              </w:rPr>
            </w:pPr>
            <w:r w:rsidRPr="004C7560">
              <w:rPr>
                <w:rFonts w:eastAsia="Arial Unicode MS"/>
                <w:sz w:val="22"/>
                <w:szCs w:val="22"/>
              </w:rPr>
              <w:t>1 7</w:t>
            </w:r>
            <w:r w:rsidR="00463242" w:rsidRPr="004C7560">
              <w:rPr>
                <w:rFonts w:eastAsia="Arial Unicode MS"/>
                <w:sz w:val="22"/>
                <w:szCs w:val="22"/>
              </w:rPr>
              <w:t>89</w:t>
            </w:r>
          </w:p>
        </w:tc>
        <w:tc>
          <w:tcPr>
            <w:tcW w:w="1153" w:type="dxa"/>
            <w:tcBorders>
              <w:top w:val="nil"/>
              <w:left w:val="single" w:sz="4" w:space="0" w:color="auto"/>
              <w:bottom w:val="double" w:sz="4" w:space="0" w:color="auto"/>
              <w:right w:val="single" w:sz="4" w:space="0" w:color="auto"/>
            </w:tcBorders>
            <w:shd w:val="clear" w:color="auto" w:fill="auto"/>
            <w:vAlign w:val="bottom"/>
          </w:tcPr>
          <w:p w:rsidR="00733564" w:rsidRPr="004C7560" w:rsidRDefault="00463242" w:rsidP="006E4B2C">
            <w:pPr>
              <w:spacing w:before="40" w:after="40" w:line="200" w:lineRule="exact"/>
              <w:ind w:right="187"/>
              <w:jc w:val="right"/>
              <w:rPr>
                <w:rFonts w:eastAsia="Arial Unicode MS"/>
              </w:rPr>
            </w:pPr>
            <w:r w:rsidRPr="004C7560">
              <w:rPr>
                <w:rFonts w:eastAsia="Arial Unicode MS"/>
                <w:sz w:val="22"/>
                <w:szCs w:val="22"/>
              </w:rPr>
              <w:t>99,3</w:t>
            </w:r>
          </w:p>
        </w:tc>
      </w:tr>
    </w:tbl>
    <w:p w:rsidR="00FD0603" w:rsidRPr="0077622F" w:rsidRDefault="00FD0603" w:rsidP="00F77439">
      <w:pPr>
        <w:pStyle w:val="31"/>
        <w:spacing w:before="240" w:line="280" w:lineRule="exact"/>
        <w:ind w:firstLine="0"/>
        <w:jc w:val="center"/>
        <w:rPr>
          <w:rFonts w:ascii="Arial" w:hAnsi="Arial" w:cs="Arial"/>
        </w:rPr>
      </w:pPr>
      <w:r w:rsidRPr="00491745">
        <w:rPr>
          <w:rFonts w:ascii="Arial" w:hAnsi="Arial" w:cs="Arial"/>
          <w:b/>
          <w:bCs/>
        </w:rPr>
        <w:t>7.1.3. Изменение стоимостных объемов</w:t>
      </w:r>
      <w:r w:rsidRPr="00F06388">
        <w:rPr>
          <w:rFonts w:ascii="Arial" w:hAnsi="Arial" w:cs="Arial"/>
          <w:b/>
          <w:bCs/>
          <w:shd w:val="clear" w:color="auto" w:fill="FF0000"/>
        </w:rPr>
        <w:t xml:space="preserve"> </w:t>
      </w:r>
      <w:r w:rsidRPr="00F06388">
        <w:rPr>
          <w:rFonts w:ascii="Arial" w:hAnsi="Arial" w:cs="Arial"/>
          <w:b/>
          <w:bCs/>
          <w:shd w:val="clear" w:color="auto" w:fill="FF0000"/>
        </w:rPr>
        <w:br/>
      </w:r>
      <w:r w:rsidRPr="0077622F">
        <w:rPr>
          <w:rFonts w:ascii="Arial" w:hAnsi="Arial" w:cs="Arial"/>
          <w:b/>
          <w:bCs/>
        </w:rPr>
        <w:t>экспорта и импорта товаров</w:t>
      </w:r>
    </w:p>
    <w:p w:rsidR="00D26FF5" w:rsidRDefault="00D26FF5" w:rsidP="006E4B2C">
      <w:pPr>
        <w:pStyle w:val="31"/>
        <w:spacing w:before="120" w:line="320" w:lineRule="exact"/>
        <w:jc w:val="both"/>
      </w:pPr>
      <w:r w:rsidRPr="0077622F">
        <w:t>Увеличение стоимостного объема экспорта обусловлено ростом поставок</w:t>
      </w:r>
      <w:r w:rsidRPr="00864460">
        <w:t xml:space="preserve"> на внешний рынок </w:t>
      </w:r>
      <w:r>
        <w:t>всех групп товаров</w:t>
      </w:r>
      <w:r w:rsidRPr="00864460">
        <w:t>.</w:t>
      </w:r>
    </w:p>
    <w:p w:rsidR="00FD0603" w:rsidRPr="00864460" w:rsidRDefault="00FD0603" w:rsidP="006E4B2C">
      <w:pPr>
        <w:pStyle w:val="23"/>
        <w:spacing w:before="120" w:after="60" w:line="240" w:lineRule="exact"/>
        <w:ind w:firstLine="0"/>
        <w:jc w:val="center"/>
        <w:outlineLvl w:val="0"/>
        <w:rPr>
          <w:rFonts w:ascii="Arial" w:hAnsi="Arial" w:cs="Arial"/>
          <w:b/>
          <w:bCs/>
          <w:sz w:val="22"/>
          <w:szCs w:val="22"/>
        </w:rPr>
      </w:pPr>
      <w:r w:rsidRPr="00864460">
        <w:rPr>
          <w:rFonts w:ascii="Arial" w:hAnsi="Arial" w:cs="Arial"/>
          <w:b/>
          <w:bCs/>
          <w:sz w:val="22"/>
          <w:szCs w:val="22"/>
        </w:rPr>
        <w:t>Экспорт по укрупненным группам товаров</w:t>
      </w:r>
    </w:p>
    <w:tbl>
      <w:tblPr>
        <w:tblW w:w="9078" w:type="dxa"/>
        <w:jc w:val="center"/>
        <w:tblBorders>
          <w:top w:val="single" w:sz="4" w:space="0" w:color="auto"/>
        </w:tblBorders>
        <w:tblLayout w:type="fixed"/>
        <w:tblLook w:val="0000" w:firstRow="0" w:lastRow="0" w:firstColumn="0" w:lastColumn="0" w:noHBand="0" w:noVBand="0"/>
      </w:tblPr>
      <w:tblGrid>
        <w:gridCol w:w="3784"/>
        <w:gridCol w:w="1288"/>
        <w:gridCol w:w="1312"/>
        <w:gridCol w:w="1347"/>
        <w:gridCol w:w="1347"/>
      </w:tblGrid>
      <w:tr w:rsidR="00FD0603" w:rsidRPr="00864460" w:rsidTr="006E4B2C">
        <w:trPr>
          <w:cantSplit/>
          <w:tblHeader/>
          <w:jc w:val="center"/>
        </w:trPr>
        <w:tc>
          <w:tcPr>
            <w:tcW w:w="3784" w:type="dxa"/>
            <w:vMerge w:val="restart"/>
            <w:tcBorders>
              <w:top w:val="single" w:sz="4" w:space="0" w:color="auto"/>
              <w:left w:val="single" w:sz="4" w:space="0" w:color="auto"/>
              <w:bottom w:val="nil"/>
              <w:right w:val="single" w:sz="4" w:space="0" w:color="auto"/>
            </w:tcBorders>
          </w:tcPr>
          <w:p w:rsidR="00FD0603" w:rsidRPr="00864460" w:rsidRDefault="00FD0603" w:rsidP="00357670">
            <w:pPr>
              <w:pStyle w:val="21"/>
              <w:spacing w:before="20" w:after="20" w:line="200" w:lineRule="exact"/>
              <w:ind w:firstLine="0"/>
              <w:jc w:val="center"/>
              <w:rPr>
                <w:sz w:val="22"/>
                <w:szCs w:val="22"/>
              </w:rPr>
            </w:pPr>
          </w:p>
        </w:tc>
        <w:tc>
          <w:tcPr>
            <w:tcW w:w="1288" w:type="dxa"/>
            <w:vMerge w:val="restart"/>
            <w:tcBorders>
              <w:top w:val="single" w:sz="4" w:space="0" w:color="auto"/>
              <w:left w:val="single" w:sz="4" w:space="0" w:color="auto"/>
              <w:bottom w:val="nil"/>
              <w:right w:val="single" w:sz="4" w:space="0" w:color="auto"/>
            </w:tcBorders>
          </w:tcPr>
          <w:p w:rsidR="00FD0603" w:rsidRPr="00864460" w:rsidRDefault="007A7B38" w:rsidP="00357670">
            <w:pPr>
              <w:spacing w:before="20" w:after="20" w:line="200" w:lineRule="exact"/>
              <w:jc w:val="center"/>
            </w:pPr>
            <w:r>
              <w:rPr>
                <w:sz w:val="22"/>
                <w:szCs w:val="22"/>
              </w:rPr>
              <w:t>Январь-</w:t>
            </w:r>
            <w:r w:rsidR="005C707C">
              <w:rPr>
                <w:sz w:val="22"/>
                <w:szCs w:val="22"/>
              </w:rPr>
              <w:t>август</w:t>
            </w:r>
            <w:r w:rsidR="00897D74">
              <w:rPr>
                <w:sz w:val="22"/>
                <w:szCs w:val="22"/>
              </w:rPr>
              <w:t xml:space="preserve"> </w:t>
            </w:r>
            <w:r w:rsidR="00897D74">
              <w:rPr>
                <w:sz w:val="22"/>
                <w:szCs w:val="22"/>
              </w:rPr>
              <w:br/>
            </w:r>
            <w:r w:rsidR="00252328">
              <w:rPr>
                <w:sz w:val="22"/>
                <w:szCs w:val="22"/>
              </w:rPr>
              <w:t>2016 г.</w:t>
            </w:r>
            <w:r w:rsidR="00FD0603" w:rsidRPr="00864460">
              <w:rPr>
                <w:sz w:val="22"/>
                <w:szCs w:val="22"/>
              </w:rPr>
              <w:t>, млн. долл. США</w:t>
            </w:r>
          </w:p>
        </w:tc>
        <w:tc>
          <w:tcPr>
            <w:tcW w:w="1312" w:type="dxa"/>
            <w:vMerge w:val="restart"/>
            <w:tcBorders>
              <w:top w:val="single" w:sz="4" w:space="0" w:color="auto"/>
              <w:left w:val="single" w:sz="4" w:space="0" w:color="auto"/>
              <w:bottom w:val="nil"/>
              <w:right w:val="single" w:sz="4" w:space="0" w:color="auto"/>
            </w:tcBorders>
          </w:tcPr>
          <w:p w:rsidR="00FD0603" w:rsidRPr="00864460" w:rsidRDefault="007A7B38" w:rsidP="00357670">
            <w:pPr>
              <w:spacing w:before="20" w:after="20" w:line="200" w:lineRule="exact"/>
              <w:jc w:val="center"/>
            </w:pPr>
            <w:r>
              <w:rPr>
                <w:sz w:val="22"/>
                <w:szCs w:val="22"/>
              </w:rPr>
              <w:t>Январь-</w:t>
            </w:r>
            <w:r w:rsidR="005C707C">
              <w:rPr>
                <w:sz w:val="22"/>
                <w:szCs w:val="22"/>
              </w:rPr>
              <w:t>август</w:t>
            </w:r>
            <w:r w:rsidR="00897D74">
              <w:rPr>
                <w:sz w:val="22"/>
                <w:szCs w:val="22"/>
              </w:rPr>
              <w:t xml:space="preserve"> </w:t>
            </w:r>
            <w:r w:rsidR="00897D74">
              <w:rPr>
                <w:sz w:val="22"/>
                <w:szCs w:val="22"/>
              </w:rPr>
              <w:br/>
            </w:r>
            <w:r w:rsidR="00252328">
              <w:rPr>
                <w:sz w:val="22"/>
                <w:szCs w:val="22"/>
              </w:rPr>
              <w:t>2017 г.</w:t>
            </w:r>
            <w:r w:rsidR="00FD0603" w:rsidRPr="00864460">
              <w:rPr>
                <w:sz w:val="22"/>
                <w:szCs w:val="22"/>
              </w:rPr>
              <w:t>, млн. долл. США</w:t>
            </w:r>
          </w:p>
        </w:tc>
        <w:tc>
          <w:tcPr>
            <w:tcW w:w="2694" w:type="dxa"/>
            <w:gridSpan w:val="2"/>
            <w:tcBorders>
              <w:top w:val="single" w:sz="4" w:space="0" w:color="auto"/>
              <w:left w:val="single" w:sz="4" w:space="0" w:color="auto"/>
              <w:bottom w:val="single" w:sz="4" w:space="0" w:color="auto"/>
              <w:right w:val="single" w:sz="4" w:space="0" w:color="auto"/>
            </w:tcBorders>
          </w:tcPr>
          <w:p w:rsidR="00FD0603" w:rsidRPr="00864460" w:rsidRDefault="007A7B38" w:rsidP="006E4B2C">
            <w:pPr>
              <w:spacing w:before="20" w:after="20" w:line="200" w:lineRule="exact"/>
              <w:jc w:val="center"/>
            </w:pPr>
            <w:r>
              <w:rPr>
                <w:sz w:val="22"/>
                <w:szCs w:val="22"/>
              </w:rPr>
              <w:t>Январь-</w:t>
            </w:r>
            <w:r w:rsidR="005C707C">
              <w:rPr>
                <w:sz w:val="22"/>
                <w:szCs w:val="22"/>
              </w:rPr>
              <w:t>август</w:t>
            </w:r>
            <w:r w:rsidR="00897D74">
              <w:rPr>
                <w:sz w:val="22"/>
                <w:szCs w:val="22"/>
              </w:rPr>
              <w:t xml:space="preserve"> </w:t>
            </w:r>
            <w:r w:rsidR="00785EAD">
              <w:rPr>
                <w:sz w:val="22"/>
                <w:szCs w:val="22"/>
              </w:rPr>
              <w:t xml:space="preserve">2017 г. </w:t>
            </w:r>
            <w:r w:rsidR="00FD0603">
              <w:rPr>
                <w:sz w:val="22"/>
                <w:szCs w:val="22"/>
              </w:rPr>
              <w:t>к</w:t>
            </w:r>
            <w:r w:rsidR="005D493D">
              <w:rPr>
                <w:sz w:val="22"/>
                <w:szCs w:val="22"/>
              </w:rPr>
              <w:br/>
            </w:r>
            <w:r w:rsidR="00BC2BD3">
              <w:rPr>
                <w:sz w:val="22"/>
                <w:szCs w:val="22"/>
              </w:rPr>
              <w:t>я</w:t>
            </w:r>
            <w:r>
              <w:rPr>
                <w:sz w:val="22"/>
                <w:szCs w:val="22"/>
              </w:rPr>
              <w:t>нварю-</w:t>
            </w:r>
            <w:r w:rsidR="005C707C">
              <w:rPr>
                <w:sz w:val="22"/>
                <w:szCs w:val="22"/>
              </w:rPr>
              <w:t>августу</w:t>
            </w:r>
            <w:r w:rsidR="007E49E6">
              <w:rPr>
                <w:sz w:val="22"/>
                <w:szCs w:val="22"/>
              </w:rPr>
              <w:t xml:space="preserve"> </w:t>
            </w:r>
            <w:r w:rsidR="00785EAD">
              <w:rPr>
                <w:sz w:val="22"/>
                <w:szCs w:val="22"/>
              </w:rPr>
              <w:t xml:space="preserve">2016 г. </w:t>
            </w:r>
          </w:p>
        </w:tc>
      </w:tr>
      <w:tr w:rsidR="00FD0603" w:rsidRPr="00864460" w:rsidTr="006E4B2C">
        <w:trPr>
          <w:cantSplit/>
          <w:tblHeader/>
          <w:jc w:val="center"/>
        </w:trPr>
        <w:tc>
          <w:tcPr>
            <w:tcW w:w="3784"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firstLine="0"/>
              <w:jc w:val="center"/>
              <w:rPr>
                <w:sz w:val="22"/>
                <w:szCs w:val="22"/>
              </w:rPr>
            </w:pPr>
          </w:p>
        </w:tc>
        <w:tc>
          <w:tcPr>
            <w:tcW w:w="1288"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right="227" w:firstLine="0"/>
              <w:jc w:val="center"/>
              <w:rPr>
                <w:sz w:val="22"/>
                <w:szCs w:val="22"/>
              </w:rPr>
            </w:pPr>
          </w:p>
        </w:tc>
        <w:tc>
          <w:tcPr>
            <w:tcW w:w="1312"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right="227" w:firstLine="0"/>
              <w:jc w:val="center"/>
              <w:rPr>
                <w:sz w:val="22"/>
                <w:szCs w:val="22"/>
              </w:rPr>
            </w:pPr>
          </w:p>
        </w:tc>
        <w:tc>
          <w:tcPr>
            <w:tcW w:w="1347"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left="-57" w:right="-57" w:firstLine="0"/>
              <w:jc w:val="center"/>
              <w:rPr>
                <w:sz w:val="22"/>
                <w:szCs w:val="22"/>
              </w:rPr>
            </w:pPr>
            <w:r>
              <w:rPr>
                <w:sz w:val="22"/>
                <w:szCs w:val="22"/>
              </w:rPr>
              <w:t>прирост,</w:t>
            </w:r>
            <w:r>
              <w:rPr>
                <w:sz w:val="22"/>
                <w:szCs w:val="22"/>
              </w:rPr>
              <w:br/>
            </w:r>
            <w:r w:rsidRPr="00864460">
              <w:rPr>
                <w:sz w:val="22"/>
                <w:szCs w:val="22"/>
              </w:rPr>
              <w:t xml:space="preserve">млн. долл. </w:t>
            </w:r>
            <w:r>
              <w:rPr>
                <w:sz w:val="22"/>
                <w:szCs w:val="22"/>
              </w:rPr>
              <w:t>С</w:t>
            </w:r>
            <w:r w:rsidRPr="00864460">
              <w:rPr>
                <w:sz w:val="22"/>
                <w:szCs w:val="22"/>
              </w:rPr>
              <w:t>ША</w:t>
            </w:r>
          </w:p>
        </w:tc>
        <w:tc>
          <w:tcPr>
            <w:tcW w:w="1347"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firstLine="0"/>
              <w:jc w:val="center"/>
              <w:rPr>
                <w:sz w:val="22"/>
                <w:szCs w:val="22"/>
              </w:rPr>
            </w:pPr>
            <w:r w:rsidRPr="00864460">
              <w:rPr>
                <w:sz w:val="22"/>
                <w:szCs w:val="22"/>
              </w:rPr>
              <w:t xml:space="preserve">в </w:t>
            </w:r>
            <w:r w:rsidRPr="00864460">
              <w:rPr>
                <w:sz w:val="22"/>
                <w:szCs w:val="22"/>
              </w:rPr>
              <w:br/>
              <w:t>процентах</w:t>
            </w:r>
          </w:p>
        </w:tc>
      </w:tr>
      <w:tr w:rsidR="00FF1C6A" w:rsidRPr="00864460" w:rsidTr="006E4B2C">
        <w:trPr>
          <w:trHeight w:val="82"/>
          <w:jc w:val="center"/>
        </w:trPr>
        <w:tc>
          <w:tcPr>
            <w:tcW w:w="3784" w:type="dxa"/>
            <w:tcBorders>
              <w:top w:val="nil"/>
              <w:left w:val="single" w:sz="4" w:space="0" w:color="auto"/>
              <w:bottom w:val="nil"/>
              <w:right w:val="single" w:sz="4" w:space="0" w:color="auto"/>
            </w:tcBorders>
            <w:vAlign w:val="bottom"/>
          </w:tcPr>
          <w:p w:rsidR="00FF1C6A" w:rsidRPr="00864460" w:rsidRDefault="00FF1C6A" w:rsidP="006E4B2C">
            <w:pPr>
              <w:spacing w:before="40" w:after="50" w:line="200" w:lineRule="exact"/>
              <w:ind w:left="17" w:right="113"/>
              <w:rPr>
                <w:snapToGrid w:val="0"/>
              </w:rPr>
            </w:pPr>
            <w:r w:rsidRPr="00864460">
              <w:rPr>
                <w:snapToGrid w:val="0"/>
                <w:sz w:val="22"/>
                <w:szCs w:val="22"/>
              </w:rPr>
              <w:t>Инвестиционные товары</w:t>
            </w:r>
          </w:p>
        </w:tc>
        <w:tc>
          <w:tcPr>
            <w:tcW w:w="1288" w:type="dxa"/>
            <w:tcBorders>
              <w:top w:val="nil"/>
              <w:left w:val="single" w:sz="4" w:space="0" w:color="auto"/>
              <w:bottom w:val="nil"/>
              <w:right w:val="single" w:sz="4" w:space="0" w:color="auto"/>
            </w:tcBorders>
            <w:shd w:val="clear" w:color="auto" w:fill="auto"/>
            <w:vAlign w:val="bottom"/>
          </w:tcPr>
          <w:p w:rsidR="00FF1C6A" w:rsidRPr="0001682A" w:rsidRDefault="0001682A" w:rsidP="006E4B2C">
            <w:pPr>
              <w:pStyle w:val="21"/>
              <w:spacing w:before="40" w:after="50" w:line="200" w:lineRule="exact"/>
              <w:ind w:right="186" w:firstLine="0"/>
              <w:jc w:val="right"/>
              <w:rPr>
                <w:sz w:val="22"/>
                <w:szCs w:val="22"/>
              </w:rPr>
            </w:pPr>
            <w:r>
              <w:rPr>
                <w:sz w:val="22"/>
                <w:szCs w:val="22"/>
                <w:lang w:val="en-US"/>
              </w:rPr>
              <w:t>1</w:t>
            </w:r>
            <w:r w:rsidR="00310F02">
              <w:rPr>
                <w:sz w:val="22"/>
                <w:szCs w:val="22"/>
              </w:rPr>
              <w:t> </w:t>
            </w:r>
            <w:r>
              <w:rPr>
                <w:sz w:val="22"/>
                <w:szCs w:val="22"/>
                <w:lang w:val="en-US"/>
              </w:rPr>
              <w:t>546</w:t>
            </w:r>
            <w:r>
              <w:rPr>
                <w:sz w:val="22"/>
                <w:szCs w:val="22"/>
              </w:rPr>
              <w:t>,3</w:t>
            </w:r>
          </w:p>
        </w:tc>
        <w:tc>
          <w:tcPr>
            <w:tcW w:w="1312" w:type="dxa"/>
            <w:tcBorders>
              <w:top w:val="nil"/>
              <w:left w:val="single" w:sz="4" w:space="0" w:color="auto"/>
              <w:bottom w:val="nil"/>
              <w:right w:val="single" w:sz="4" w:space="0" w:color="auto"/>
            </w:tcBorders>
            <w:shd w:val="clear" w:color="auto" w:fill="auto"/>
            <w:vAlign w:val="bottom"/>
          </w:tcPr>
          <w:p w:rsidR="00FF1C6A" w:rsidRPr="008E1389" w:rsidRDefault="0001682A" w:rsidP="006E4B2C">
            <w:pPr>
              <w:pStyle w:val="21"/>
              <w:spacing w:before="40" w:after="50" w:line="200" w:lineRule="exact"/>
              <w:ind w:right="186" w:firstLine="0"/>
              <w:jc w:val="right"/>
              <w:rPr>
                <w:sz w:val="22"/>
                <w:szCs w:val="22"/>
              </w:rPr>
            </w:pPr>
            <w:r>
              <w:rPr>
                <w:sz w:val="22"/>
                <w:szCs w:val="22"/>
              </w:rPr>
              <w:t>2</w:t>
            </w:r>
            <w:r w:rsidR="00310F02">
              <w:rPr>
                <w:sz w:val="22"/>
                <w:szCs w:val="22"/>
              </w:rPr>
              <w:t> </w:t>
            </w:r>
            <w:r>
              <w:rPr>
                <w:sz w:val="22"/>
                <w:szCs w:val="22"/>
              </w:rPr>
              <w:t>117,5</w:t>
            </w:r>
          </w:p>
        </w:tc>
        <w:tc>
          <w:tcPr>
            <w:tcW w:w="1347" w:type="dxa"/>
            <w:tcBorders>
              <w:top w:val="nil"/>
              <w:left w:val="single" w:sz="4" w:space="0" w:color="auto"/>
              <w:bottom w:val="nil"/>
              <w:right w:val="single" w:sz="4" w:space="0" w:color="auto"/>
            </w:tcBorders>
            <w:shd w:val="clear" w:color="auto" w:fill="auto"/>
            <w:vAlign w:val="bottom"/>
          </w:tcPr>
          <w:p w:rsidR="00FF1C6A" w:rsidRPr="008E1389" w:rsidRDefault="0001682A" w:rsidP="006E4B2C">
            <w:pPr>
              <w:pStyle w:val="21"/>
              <w:spacing w:before="40" w:after="50" w:line="200" w:lineRule="exact"/>
              <w:ind w:right="186" w:firstLine="0"/>
              <w:jc w:val="right"/>
              <w:rPr>
                <w:sz w:val="22"/>
                <w:szCs w:val="22"/>
              </w:rPr>
            </w:pPr>
            <w:r>
              <w:rPr>
                <w:sz w:val="22"/>
                <w:szCs w:val="22"/>
              </w:rPr>
              <w:t>571,2</w:t>
            </w:r>
          </w:p>
        </w:tc>
        <w:tc>
          <w:tcPr>
            <w:tcW w:w="1347" w:type="dxa"/>
            <w:tcBorders>
              <w:top w:val="nil"/>
              <w:left w:val="single" w:sz="4" w:space="0" w:color="auto"/>
              <w:bottom w:val="nil"/>
              <w:right w:val="single" w:sz="4" w:space="0" w:color="auto"/>
            </w:tcBorders>
            <w:shd w:val="clear" w:color="auto" w:fill="auto"/>
            <w:vAlign w:val="bottom"/>
          </w:tcPr>
          <w:p w:rsidR="00FF1C6A" w:rsidRPr="008E1389" w:rsidRDefault="0001682A" w:rsidP="006E4B2C">
            <w:pPr>
              <w:pStyle w:val="21"/>
              <w:spacing w:before="40" w:after="50" w:line="200" w:lineRule="exact"/>
              <w:ind w:right="311" w:firstLine="0"/>
              <w:jc w:val="right"/>
              <w:rPr>
                <w:sz w:val="22"/>
                <w:szCs w:val="22"/>
              </w:rPr>
            </w:pPr>
            <w:r>
              <w:rPr>
                <w:sz w:val="22"/>
                <w:szCs w:val="22"/>
              </w:rPr>
              <w:t>136,9</w:t>
            </w:r>
          </w:p>
        </w:tc>
      </w:tr>
      <w:tr w:rsidR="00FF1C6A" w:rsidRPr="00864460" w:rsidTr="006E4B2C">
        <w:trPr>
          <w:jc w:val="center"/>
        </w:trPr>
        <w:tc>
          <w:tcPr>
            <w:tcW w:w="3784" w:type="dxa"/>
            <w:tcBorders>
              <w:top w:val="nil"/>
              <w:left w:val="single" w:sz="4" w:space="0" w:color="auto"/>
              <w:bottom w:val="nil"/>
              <w:right w:val="single" w:sz="4" w:space="0" w:color="auto"/>
            </w:tcBorders>
            <w:vAlign w:val="bottom"/>
          </w:tcPr>
          <w:p w:rsidR="00FF1C6A" w:rsidRPr="00864460" w:rsidRDefault="00FF1C6A" w:rsidP="006E4B2C">
            <w:pPr>
              <w:spacing w:before="40" w:after="50" w:line="200" w:lineRule="exact"/>
              <w:ind w:left="15" w:right="113"/>
              <w:rPr>
                <w:snapToGrid w:val="0"/>
              </w:rPr>
            </w:pPr>
            <w:r w:rsidRPr="00864460">
              <w:rPr>
                <w:snapToGrid w:val="0"/>
                <w:sz w:val="22"/>
                <w:szCs w:val="22"/>
              </w:rPr>
              <w:t>Промежуточные товары</w:t>
            </w:r>
          </w:p>
        </w:tc>
        <w:tc>
          <w:tcPr>
            <w:tcW w:w="1288" w:type="dxa"/>
            <w:tcBorders>
              <w:top w:val="nil"/>
              <w:left w:val="single" w:sz="4" w:space="0" w:color="auto"/>
              <w:bottom w:val="nil"/>
              <w:right w:val="single" w:sz="4" w:space="0" w:color="auto"/>
            </w:tcBorders>
            <w:shd w:val="clear" w:color="auto" w:fill="auto"/>
            <w:vAlign w:val="bottom"/>
          </w:tcPr>
          <w:p w:rsidR="00FF1C6A" w:rsidRPr="00410073" w:rsidRDefault="0001682A" w:rsidP="006E4B2C">
            <w:pPr>
              <w:pStyle w:val="21"/>
              <w:spacing w:before="40" w:after="50" w:line="200" w:lineRule="exact"/>
              <w:ind w:right="186" w:firstLine="0"/>
              <w:jc w:val="right"/>
              <w:rPr>
                <w:sz w:val="22"/>
                <w:szCs w:val="22"/>
              </w:rPr>
            </w:pPr>
            <w:r>
              <w:rPr>
                <w:sz w:val="22"/>
                <w:szCs w:val="22"/>
              </w:rPr>
              <w:t>9</w:t>
            </w:r>
            <w:r w:rsidR="00310F02">
              <w:rPr>
                <w:sz w:val="22"/>
                <w:szCs w:val="22"/>
              </w:rPr>
              <w:t> </w:t>
            </w:r>
            <w:r>
              <w:rPr>
                <w:sz w:val="22"/>
                <w:szCs w:val="22"/>
              </w:rPr>
              <w:t>634,4</w:t>
            </w:r>
          </w:p>
        </w:tc>
        <w:tc>
          <w:tcPr>
            <w:tcW w:w="1312" w:type="dxa"/>
            <w:tcBorders>
              <w:top w:val="nil"/>
              <w:left w:val="single" w:sz="4" w:space="0" w:color="auto"/>
              <w:bottom w:val="nil"/>
              <w:right w:val="single" w:sz="4" w:space="0" w:color="auto"/>
            </w:tcBorders>
            <w:shd w:val="clear" w:color="auto" w:fill="auto"/>
            <w:vAlign w:val="bottom"/>
          </w:tcPr>
          <w:p w:rsidR="00FF1C6A" w:rsidRPr="00410073" w:rsidRDefault="0001682A" w:rsidP="006E4B2C">
            <w:pPr>
              <w:pStyle w:val="21"/>
              <w:spacing w:before="40" w:after="50" w:line="200" w:lineRule="exact"/>
              <w:ind w:right="186" w:firstLine="0"/>
              <w:jc w:val="right"/>
              <w:rPr>
                <w:sz w:val="22"/>
                <w:szCs w:val="22"/>
              </w:rPr>
            </w:pPr>
            <w:r>
              <w:rPr>
                <w:sz w:val="22"/>
                <w:szCs w:val="22"/>
              </w:rPr>
              <w:t>11</w:t>
            </w:r>
            <w:r w:rsidR="00310F02">
              <w:rPr>
                <w:sz w:val="22"/>
                <w:szCs w:val="22"/>
              </w:rPr>
              <w:t> </w:t>
            </w:r>
            <w:r>
              <w:rPr>
                <w:sz w:val="22"/>
                <w:szCs w:val="22"/>
              </w:rPr>
              <w:t>643,3</w:t>
            </w:r>
          </w:p>
        </w:tc>
        <w:tc>
          <w:tcPr>
            <w:tcW w:w="1347" w:type="dxa"/>
            <w:tcBorders>
              <w:top w:val="nil"/>
              <w:left w:val="single" w:sz="4" w:space="0" w:color="auto"/>
              <w:bottom w:val="nil"/>
              <w:right w:val="single" w:sz="4" w:space="0" w:color="auto"/>
            </w:tcBorders>
            <w:shd w:val="clear" w:color="auto" w:fill="auto"/>
            <w:vAlign w:val="bottom"/>
          </w:tcPr>
          <w:p w:rsidR="00FF1C6A" w:rsidRPr="00410073" w:rsidRDefault="0001682A" w:rsidP="006E4B2C">
            <w:pPr>
              <w:pStyle w:val="21"/>
              <w:spacing w:before="40" w:after="50" w:line="200" w:lineRule="exact"/>
              <w:ind w:right="186" w:firstLine="0"/>
              <w:jc w:val="right"/>
              <w:rPr>
                <w:sz w:val="22"/>
                <w:szCs w:val="22"/>
              </w:rPr>
            </w:pPr>
            <w:r>
              <w:rPr>
                <w:sz w:val="22"/>
                <w:szCs w:val="22"/>
              </w:rPr>
              <w:t>2</w:t>
            </w:r>
            <w:r w:rsidR="00310F02">
              <w:rPr>
                <w:sz w:val="22"/>
                <w:szCs w:val="22"/>
              </w:rPr>
              <w:t> </w:t>
            </w:r>
            <w:r>
              <w:rPr>
                <w:sz w:val="22"/>
                <w:szCs w:val="22"/>
              </w:rPr>
              <w:t>008,9</w:t>
            </w:r>
          </w:p>
        </w:tc>
        <w:tc>
          <w:tcPr>
            <w:tcW w:w="1347" w:type="dxa"/>
            <w:tcBorders>
              <w:top w:val="nil"/>
              <w:left w:val="single" w:sz="4" w:space="0" w:color="auto"/>
              <w:bottom w:val="nil"/>
              <w:right w:val="single" w:sz="4" w:space="0" w:color="auto"/>
            </w:tcBorders>
            <w:shd w:val="clear" w:color="auto" w:fill="auto"/>
            <w:vAlign w:val="bottom"/>
          </w:tcPr>
          <w:p w:rsidR="00FF1C6A" w:rsidRPr="00410073" w:rsidRDefault="0001682A" w:rsidP="006E4B2C">
            <w:pPr>
              <w:pStyle w:val="21"/>
              <w:spacing w:before="40" w:after="50" w:line="200" w:lineRule="exact"/>
              <w:ind w:right="311" w:firstLine="0"/>
              <w:jc w:val="right"/>
              <w:rPr>
                <w:sz w:val="22"/>
                <w:szCs w:val="22"/>
              </w:rPr>
            </w:pPr>
            <w:r>
              <w:rPr>
                <w:sz w:val="22"/>
                <w:szCs w:val="22"/>
              </w:rPr>
              <w:t>120,9</w:t>
            </w:r>
          </w:p>
        </w:tc>
      </w:tr>
      <w:tr w:rsidR="00FF1C6A" w:rsidRPr="00864460" w:rsidTr="006E4B2C">
        <w:trPr>
          <w:jc w:val="center"/>
        </w:trPr>
        <w:tc>
          <w:tcPr>
            <w:tcW w:w="3784" w:type="dxa"/>
            <w:tcBorders>
              <w:top w:val="nil"/>
              <w:left w:val="single" w:sz="4" w:space="0" w:color="auto"/>
              <w:bottom w:val="nil"/>
              <w:right w:val="single" w:sz="4" w:space="0" w:color="auto"/>
            </w:tcBorders>
            <w:vAlign w:val="bottom"/>
          </w:tcPr>
          <w:p w:rsidR="00FF1C6A" w:rsidRPr="00864460" w:rsidRDefault="00FF1C6A" w:rsidP="006E4B2C">
            <w:pPr>
              <w:spacing w:before="40" w:after="50" w:line="200" w:lineRule="exact"/>
              <w:ind w:left="645" w:right="113"/>
              <w:rPr>
                <w:snapToGrid w:val="0"/>
              </w:rPr>
            </w:pPr>
            <w:r w:rsidRPr="00864460">
              <w:rPr>
                <w:snapToGrid w:val="0"/>
                <w:sz w:val="22"/>
                <w:szCs w:val="22"/>
              </w:rPr>
              <w:t>в том числе:</w:t>
            </w:r>
          </w:p>
        </w:tc>
        <w:tc>
          <w:tcPr>
            <w:tcW w:w="1288"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spacing w:before="40" w:after="50" w:line="200" w:lineRule="exact"/>
              <w:ind w:right="186" w:firstLine="0"/>
              <w:jc w:val="right"/>
              <w:rPr>
                <w:sz w:val="22"/>
                <w:szCs w:val="22"/>
              </w:rPr>
            </w:pPr>
          </w:p>
        </w:tc>
        <w:tc>
          <w:tcPr>
            <w:tcW w:w="1312"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spacing w:before="40" w:after="50" w:line="200" w:lineRule="exact"/>
              <w:ind w:right="186"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spacing w:before="40" w:after="50" w:line="200" w:lineRule="exact"/>
              <w:ind w:right="186"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tabs>
                <w:tab w:val="left" w:pos="813"/>
                <w:tab w:val="left" w:pos="1026"/>
              </w:tabs>
              <w:spacing w:before="40" w:after="50" w:line="200" w:lineRule="exact"/>
              <w:ind w:right="311" w:firstLine="0"/>
              <w:jc w:val="right"/>
              <w:rPr>
                <w:sz w:val="22"/>
                <w:szCs w:val="22"/>
              </w:rPr>
            </w:pPr>
          </w:p>
        </w:tc>
      </w:tr>
      <w:tr w:rsidR="00FF1C6A" w:rsidRPr="00864460" w:rsidTr="006E4B2C">
        <w:trPr>
          <w:jc w:val="center"/>
        </w:trPr>
        <w:tc>
          <w:tcPr>
            <w:tcW w:w="3784" w:type="dxa"/>
            <w:tcBorders>
              <w:top w:val="nil"/>
              <w:left w:val="single" w:sz="4" w:space="0" w:color="auto"/>
              <w:bottom w:val="nil"/>
              <w:right w:val="single" w:sz="4" w:space="0" w:color="auto"/>
            </w:tcBorders>
            <w:vAlign w:val="bottom"/>
          </w:tcPr>
          <w:p w:rsidR="00FF1C6A" w:rsidRPr="00864460" w:rsidRDefault="00FF1C6A" w:rsidP="006E4B2C">
            <w:pPr>
              <w:spacing w:before="40" w:after="50" w:line="200" w:lineRule="exact"/>
              <w:ind w:left="346" w:right="113"/>
              <w:rPr>
                <w:snapToGrid w:val="0"/>
              </w:rPr>
            </w:pPr>
            <w:r w:rsidRPr="00864460">
              <w:rPr>
                <w:snapToGrid w:val="0"/>
                <w:sz w:val="22"/>
                <w:szCs w:val="22"/>
              </w:rPr>
              <w:t>энергетические</w:t>
            </w:r>
          </w:p>
        </w:tc>
        <w:tc>
          <w:tcPr>
            <w:tcW w:w="1288" w:type="dxa"/>
            <w:tcBorders>
              <w:top w:val="nil"/>
              <w:left w:val="single" w:sz="4" w:space="0" w:color="auto"/>
              <w:bottom w:val="nil"/>
              <w:right w:val="single" w:sz="4" w:space="0" w:color="auto"/>
            </w:tcBorders>
            <w:shd w:val="clear" w:color="auto" w:fill="auto"/>
            <w:vAlign w:val="bottom"/>
          </w:tcPr>
          <w:p w:rsidR="00FF1C6A" w:rsidRPr="00B04747" w:rsidRDefault="0001682A" w:rsidP="006E4B2C">
            <w:pPr>
              <w:pStyle w:val="21"/>
              <w:spacing w:before="40" w:after="50" w:line="200" w:lineRule="exact"/>
              <w:ind w:right="186" w:firstLine="0"/>
              <w:jc w:val="right"/>
              <w:rPr>
                <w:sz w:val="22"/>
                <w:szCs w:val="22"/>
              </w:rPr>
            </w:pPr>
            <w:r>
              <w:rPr>
                <w:sz w:val="22"/>
                <w:szCs w:val="22"/>
              </w:rPr>
              <w:t>3</w:t>
            </w:r>
            <w:r w:rsidR="00310F02">
              <w:rPr>
                <w:sz w:val="22"/>
                <w:szCs w:val="22"/>
              </w:rPr>
              <w:t> </w:t>
            </w:r>
            <w:r>
              <w:rPr>
                <w:sz w:val="22"/>
                <w:szCs w:val="22"/>
              </w:rPr>
              <w:t>371,0</w:t>
            </w:r>
          </w:p>
        </w:tc>
        <w:tc>
          <w:tcPr>
            <w:tcW w:w="1312" w:type="dxa"/>
            <w:tcBorders>
              <w:top w:val="nil"/>
              <w:left w:val="single" w:sz="4" w:space="0" w:color="auto"/>
              <w:bottom w:val="nil"/>
              <w:right w:val="single" w:sz="4" w:space="0" w:color="auto"/>
            </w:tcBorders>
            <w:shd w:val="clear" w:color="auto" w:fill="auto"/>
            <w:vAlign w:val="bottom"/>
          </w:tcPr>
          <w:p w:rsidR="00FF1C6A" w:rsidRPr="00410073" w:rsidRDefault="0001682A" w:rsidP="006E4B2C">
            <w:pPr>
              <w:pStyle w:val="21"/>
              <w:spacing w:before="40" w:after="50" w:line="200" w:lineRule="exact"/>
              <w:ind w:right="186" w:firstLine="0"/>
              <w:jc w:val="right"/>
              <w:rPr>
                <w:sz w:val="22"/>
                <w:szCs w:val="22"/>
              </w:rPr>
            </w:pPr>
            <w:r>
              <w:rPr>
                <w:sz w:val="22"/>
                <w:szCs w:val="22"/>
              </w:rPr>
              <w:t>4</w:t>
            </w:r>
            <w:r w:rsidR="00310F02">
              <w:rPr>
                <w:sz w:val="22"/>
                <w:szCs w:val="22"/>
              </w:rPr>
              <w:t> </w:t>
            </w:r>
            <w:r>
              <w:rPr>
                <w:sz w:val="22"/>
                <w:szCs w:val="22"/>
              </w:rPr>
              <w:t>002,9</w:t>
            </w:r>
          </w:p>
        </w:tc>
        <w:tc>
          <w:tcPr>
            <w:tcW w:w="1347" w:type="dxa"/>
            <w:tcBorders>
              <w:top w:val="nil"/>
              <w:left w:val="single" w:sz="4" w:space="0" w:color="auto"/>
              <w:bottom w:val="nil"/>
              <w:right w:val="single" w:sz="4" w:space="0" w:color="auto"/>
            </w:tcBorders>
            <w:shd w:val="clear" w:color="auto" w:fill="auto"/>
            <w:vAlign w:val="bottom"/>
          </w:tcPr>
          <w:p w:rsidR="00FF1C6A" w:rsidRPr="00410073" w:rsidRDefault="0001682A" w:rsidP="006E4B2C">
            <w:pPr>
              <w:pStyle w:val="21"/>
              <w:spacing w:before="40" w:after="50" w:line="200" w:lineRule="exact"/>
              <w:ind w:right="186" w:firstLine="0"/>
              <w:jc w:val="right"/>
              <w:rPr>
                <w:sz w:val="22"/>
                <w:szCs w:val="22"/>
              </w:rPr>
            </w:pPr>
            <w:r>
              <w:rPr>
                <w:sz w:val="22"/>
                <w:szCs w:val="22"/>
              </w:rPr>
              <w:t>631,9</w:t>
            </w:r>
          </w:p>
        </w:tc>
        <w:tc>
          <w:tcPr>
            <w:tcW w:w="1347" w:type="dxa"/>
            <w:tcBorders>
              <w:top w:val="nil"/>
              <w:left w:val="single" w:sz="4" w:space="0" w:color="auto"/>
              <w:bottom w:val="nil"/>
              <w:right w:val="single" w:sz="4" w:space="0" w:color="auto"/>
            </w:tcBorders>
            <w:shd w:val="clear" w:color="auto" w:fill="auto"/>
            <w:vAlign w:val="bottom"/>
          </w:tcPr>
          <w:p w:rsidR="00FF1C6A" w:rsidRPr="00410073" w:rsidRDefault="0001682A" w:rsidP="006E4B2C">
            <w:pPr>
              <w:pStyle w:val="21"/>
              <w:spacing w:before="40" w:after="50" w:line="200" w:lineRule="exact"/>
              <w:ind w:right="311" w:firstLine="0"/>
              <w:jc w:val="right"/>
              <w:rPr>
                <w:sz w:val="22"/>
                <w:szCs w:val="22"/>
              </w:rPr>
            </w:pPr>
            <w:r>
              <w:rPr>
                <w:sz w:val="22"/>
                <w:szCs w:val="22"/>
              </w:rPr>
              <w:t>118,7</w:t>
            </w:r>
          </w:p>
        </w:tc>
      </w:tr>
      <w:tr w:rsidR="00FF1C6A" w:rsidRPr="00864460" w:rsidTr="006E4B2C">
        <w:trPr>
          <w:trHeight w:val="70"/>
          <w:jc w:val="center"/>
        </w:trPr>
        <w:tc>
          <w:tcPr>
            <w:tcW w:w="3784" w:type="dxa"/>
            <w:tcBorders>
              <w:top w:val="nil"/>
              <w:left w:val="single" w:sz="4" w:space="0" w:color="auto"/>
              <w:bottom w:val="single" w:sz="4" w:space="0" w:color="auto"/>
              <w:right w:val="single" w:sz="4" w:space="0" w:color="auto"/>
            </w:tcBorders>
            <w:vAlign w:val="bottom"/>
          </w:tcPr>
          <w:p w:rsidR="00FF1C6A" w:rsidRPr="00864460" w:rsidRDefault="00FF1C6A" w:rsidP="006E4B2C">
            <w:pPr>
              <w:spacing w:before="40" w:after="50" w:line="200" w:lineRule="exact"/>
              <w:ind w:left="345" w:right="113"/>
              <w:rPr>
                <w:snapToGrid w:val="0"/>
              </w:rPr>
            </w:pPr>
            <w:r w:rsidRPr="00864460">
              <w:rPr>
                <w:snapToGrid w:val="0"/>
                <w:sz w:val="22"/>
                <w:szCs w:val="22"/>
              </w:rPr>
              <w:t>прочие промежуточные товары</w:t>
            </w:r>
          </w:p>
        </w:tc>
        <w:tc>
          <w:tcPr>
            <w:tcW w:w="1288" w:type="dxa"/>
            <w:tcBorders>
              <w:top w:val="nil"/>
              <w:left w:val="single" w:sz="4" w:space="0" w:color="auto"/>
              <w:bottom w:val="single" w:sz="4" w:space="0" w:color="auto"/>
              <w:right w:val="single" w:sz="4" w:space="0" w:color="auto"/>
            </w:tcBorders>
            <w:shd w:val="clear" w:color="auto" w:fill="auto"/>
            <w:vAlign w:val="bottom"/>
          </w:tcPr>
          <w:p w:rsidR="00FF1C6A" w:rsidRPr="00B04747" w:rsidRDefault="0001682A" w:rsidP="006E4B2C">
            <w:pPr>
              <w:pStyle w:val="21"/>
              <w:spacing w:before="40" w:after="50" w:line="200" w:lineRule="exact"/>
              <w:ind w:right="186" w:firstLine="0"/>
              <w:jc w:val="right"/>
              <w:rPr>
                <w:sz w:val="22"/>
                <w:szCs w:val="22"/>
              </w:rPr>
            </w:pPr>
            <w:r>
              <w:rPr>
                <w:sz w:val="22"/>
                <w:szCs w:val="22"/>
              </w:rPr>
              <w:t>6</w:t>
            </w:r>
            <w:r w:rsidR="00310F02">
              <w:rPr>
                <w:sz w:val="22"/>
                <w:szCs w:val="22"/>
              </w:rPr>
              <w:t> </w:t>
            </w:r>
            <w:r>
              <w:rPr>
                <w:sz w:val="22"/>
                <w:szCs w:val="22"/>
              </w:rPr>
              <w:t>263,4</w:t>
            </w:r>
          </w:p>
        </w:tc>
        <w:tc>
          <w:tcPr>
            <w:tcW w:w="1312" w:type="dxa"/>
            <w:tcBorders>
              <w:top w:val="nil"/>
              <w:left w:val="single" w:sz="4" w:space="0" w:color="auto"/>
              <w:bottom w:val="single" w:sz="4" w:space="0" w:color="auto"/>
              <w:right w:val="single" w:sz="4" w:space="0" w:color="auto"/>
            </w:tcBorders>
            <w:shd w:val="clear" w:color="auto" w:fill="auto"/>
            <w:vAlign w:val="bottom"/>
          </w:tcPr>
          <w:p w:rsidR="00FF1C6A" w:rsidRPr="00410073" w:rsidRDefault="0001682A" w:rsidP="006E4B2C">
            <w:pPr>
              <w:pStyle w:val="21"/>
              <w:spacing w:before="40" w:after="50" w:line="200" w:lineRule="exact"/>
              <w:ind w:right="186" w:firstLine="0"/>
              <w:jc w:val="right"/>
              <w:rPr>
                <w:sz w:val="22"/>
                <w:szCs w:val="22"/>
              </w:rPr>
            </w:pPr>
            <w:r>
              <w:rPr>
                <w:sz w:val="22"/>
                <w:szCs w:val="22"/>
              </w:rPr>
              <w:t>7</w:t>
            </w:r>
            <w:r w:rsidR="00310F02">
              <w:rPr>
                <w:sz w:val="22"/>
                <w:szCs w:val="22"/>
              </w:rPr>
              <w:t> </w:t>
            </w:r>
            <w:r>
              <w:rPr>
                <w:sz w:val="22"/>
                <w:szCs w:val="22"/>
              </w:rPr>
              <w:t>640,4</w:t>
            </w:r>
          </w:p>
        </w:tc>
        <w:tc>
          <w:tcPr>
            <w:tcW w:w="1347" w:type="dxa"/>
            <w:tcBorders>
              <w:top w:val="nil"/>
              <w:left w:val="single" w:sz="4" w:space="0" w:color="auto"/>
              <w:bottom w:val="single" w:sz="4" w:space="0" w:color="auto"/>
              <w:right w:val="single" w:sz="4" w:space="0" w:color="auto"/>
            </w:tcBorders>
            <w:shd w:val="clear" w:color="auto" w:fill="auto"/>
            <w:vAlign w:val="bottom"/>
          </w:tcPr>
          <w:p w:rsidR="00FF1C6A" w:rsidRPr="00410073" w:rsidRDefault="0001682A" w:rsidP="006E4B2C">
            <w:pPr>
              <w:pStyle w:val="21"/>
              <w:spacing w:before="40" w:after="50" w:line="200" w:lineRule="exact"/>
              <w:ind w:right="186" w:firstLine="0"/>
              <w:jc w:val="right"/>
              <w:rPr>
                <w:sz w:val="22"/>
                <w:szCs w:val="22"/>
              </w:rPr>
            </w:pPr>
            <w:r>
              <w:rPr>
                <w:sz w:val="22"/>
                <w:szCs w:val="22"/>
              </w:rPr>
              <w:t>1</w:t>
            </w:r>
            <w:r w:rsidR="00310F02">
              <w:rPr>
                <w:sz w:val="22"/>
                <w:szCs w:val="22"/>
              </w:rPr>
              <w:t> </w:t>
            </w:r>
            <w:r>
              <w:rPr>
                <w:sz w:val="22"/>
                <w:szCs w:val="22"/>
              </w:rPr>
              <w:t>377,0</w:t>
            </w:r>
          </w:p>
        </w:tc>
        <w:tc>
          <w:tcPr>
            <w:tcW w:w="1347" w:type="dxa"/>
            <w:tcBorders>
              <w:top w:val="nil"/>
              <w:left w:val="single" w:sz="4" w:space="0" w:color="auto"/>
              <w:bottom w:val="single" w:sz="4" w:space="0" w:color="auto"/>
              <w:right w:val="single" w:sz="4" w:space="0" w:color="auto"/>
            </w:tcBorders>
            <w:shd w:val="clear" w:color="auto" w:fill="auto"/>
            <w:vAlign w:val="bottom"/>
          </w:tcPr>
          <w:p w:rsidR="00FF1C6A" w:rsidRPr="00410073" w:rsidRDefault="0001682A" w:rsidP="006E4B2C">
            <w:pPr>
              <w:pStyle w:val="21"/>
              <w:spacing w:before="40" w:after="50" w:line="200" w:lineRule="exact"/>
              <w:ind w:right="311" w:firstLine="0"/>
              <w:jc w:val="right"/>
              <w:rPr>
                <w:sz w:val="22"/>
                <w:szCs w:val="22"/>
              </w:rPr>
            </w:pPr>
            <w:r>
              <w:rPr>
                <w:sz w:val="22"/>
                <w:szCs w:val="22"/>
              </w:rPr>
              <w:t>122,0</w:t>
            </w:r>
          </w:p>
        </w:tc>
      </w:tr>
      <w:tr w:rsidR="00FF1C6A" w:rsidRPr="00864460" w:rsidTr="006E4B2C">
        <w:trPr>
          <w:trHeight w:val="70"/>
          <w:jc w:val="center"/>
        </w:trPr>
        <w:tc>
          <w:tcPr>
            <w:tcW w:w="3784" w:type="dxa"/>
            <w:tcBorders>
              <w:top w:val="single" w:sz="4" w:space="0" w:color="auto"/>
              <w:left w:val="single" w:sz="4" w:space="0" w:color="auto"/>
              <w:bottom w:val="nil"/>
              <w:right w:val="single" w:sz="4" w:space="0" w:color="auto"/>
            </w:tcBorders>
            <w:vAlign w:val="bottom"/>
          </w:tcPr>
          <w:p w:rsidR="00FF1C6A" w:rsidRPr="00864460" w:rsidRDefault="00FF1C6A" w:rsidP="006E4B2C">
            <w:pPr>
              <w:spacing w:before="60" w:after="60" w:line="220" w:lineRule="exact"/>
              <w:ind w:left="210" w:right="113" w:hanging="136"/>
              <w:rPr>
                <w:snapToGrid w:val="0"/>
              </w:rPr>
            </w:pPr>
            <w:r w:rsidRPr="00864460">
              <w:rPr>
                <w:snapToGrid w:val="0"/>
                <w:sz w:val="22"/>
                <w:szCs w:val="22"/>
              </w:rPr>
              <w:lastRenderedPageBreak/>
              <w:t>Потребительские товары</w:t>
            </w:r>
          </w:p>
        </w:tc>
        <w:tc>
          <w:tcPr>
            <w:tcW w:w="1288" w:type="dxa"/>
            <w:tcBorders>
              <w:top w:val="single" w:sz="4" w:space="0" w:color="auto"/>
              <w:left w:val="single" w:sz="4" w:space="0" w:color="auto"/>
              <w:bottom w:val="nil"/>
              <w:right w:val="single" w:sz="4" w:space="0" w:color="auto"/>
            </w:tcBorders>
            <w:shd w:val="clear" w:color="auto" w:fill="auto"/>
            <w:vAlign w:val="bottom"/>
          </w:tcPr>
          <w:p w:rsidR="00FF1C6A" w:rsidRPr="00410073" w:rsidRDefault="0001682A" w:rsidP="006E4B2C">
            <w:pPr>
              <w:pStyle w:val="21"/>
              <w:spacing w:before="60" w:after="60" w:line="220" w:lineRule="exact"/>
              <w:ind w:right="186" w:firstLine="0"/>
              <w:jc w:val="right"/>
              <w:rPr>
                <w:sz w:val="22"/>
                <w:szCs w:val="22"/>
              </w:rPr>
            </w:pPr>
            <w:r>
              <w:rPr>
                <w:sz w:val="22"/>
                <w:szCs w:val="22"/>
              </w:rPr>
              <w:t>3</w:t>
            </w:r>
            <w:r w:rsidR="00310F02">
              <w:rPr>
                <w:sz w:val="22"/>
                <w:szCs w:val="22"/>
              </w:rPr>
              <w:t> </w:t>
            </w:r>
            <w:r>
              <w:rPr>
                <w:sz w:val="22"/>
                <w:szCs w:val="22"/>
              </w:rPr>
              <w:t>672,9</w:t>
            </w:r>
          </w:p>
        </w:tc>
        <w:tc>
          <w:tcPr>
            <w:tcW w:w="1312" w:type="dxa"/>
            <w:tcBorders>
              <w:top w:val="single" w:sz="4" w:space="0" w:color="auto"/>
              <w:left w:val="single" w:sz="4" w:space="0" w:color="auto"/>
              <w:bottom w:val="nil"/>
              <w:right w:val="single" w:sz="4" w:space="0" w:color="auto"/>
            </w:tcBorders>
            <w:shd w:val="clear" w:color="auto" w:fill="auto"/>
            <w:vAlign w:val="bottom"/>
          </w:tcPr>
          <w:p w:rsidR="00FF1C6A" w:rsidRPr="00410073" w:rsidRDefault="0001682A" w:rsidP="006E4B2C">
            <w:pPr>
              <w:pStyle w:val="21"/>
              <w:spacing w:before="60" w:after="60" w:line="220" w:lineRule="exact"/>
              <w:ind w:right="186" w:firstLine="0"/>
              <w:jc w:val="right"/>
              <w:rPr>
                <w:sz w:val="22"/>
                <w:szCs w:val="22"/>
              </w:rPr>
            </w:pPr>
            <w:r>
              <w:rPr>
                <w:sz w:val="22"/>
                <w:szCs w:val="22"/>
              </w:rPr>
              <w:t>4</w:t>
            </w:r>
            <w:r w:rsidR="00310F02">
              <w:rPr>
                <w:sz w:val="22"/>
                <w:szCs w:val="22"/>
              </w:rPr>
              <w:t> </w:t>
            </w:r>
            <w:r>
              <w:rPr>
                <w:sz w:val="22"/>
                <w:szCs w:val="22"/>
              </w:rPr>
              <w:t>419,0</w:t>
            </w:r>
          </w:p>
        </w:tc>
        <w:tc>
          <w:tcPr>
            <w:tcW w:w="1347" w:type="dxa"/>
            <w:tcBorders>
              <w:top w:val="single" w:sz="4" w:space="0" w:color="auto"/>
              <w:left w:val="single" w:sz="4" w:space="0" w:color="auto"/>
              <w:bottom w:val="nil"/>
              <w:right w:val="single" w:sz="4" w:space="0" w:color="auto"/>
            </w:tcBorders>
            <w:shd w:val="clear" w:color="auto" w:fill="auto"/>
            <w:vAlign w:val="bottom"/>
          </w:tcPr>
          <w:p w:rsidR="00FF1C6A" w:rsidRPr="00410073" w:rsidRDefault="0001682A" w:rsidP="006E4B2C">
            <w:pPr>
              <w:pStyle w:val="21"/>
              <w:spacing w:before="60" w:after="60" w:line="220" w:lineRule="exact"/>
              <w:ind w:right="186" w:firstLine="0"/>
              <w:jc w:val="right"/>
              <w:rPr>
                <w:sz w:val="22"/>
                <w:szCs w:val="22"/>
              </w:rPr>
            </w:pPr>
            <w:r>
              <w:rPr>
                <w:sz w:val="22"/>
                <w:szCs w:val="22"/>
              </w:rPr>
              <w:t>746,1</w:t>
            </w:r>
          </w:p>
        </w:tc>
        <w:tc>
          <w:tcPr>
            <w:tcW w:w="1347" w:type="dxa"/>
            <w:tcBorders>
              <w:top w:val="single" w:sz="4" w:space="0" w:color="auto"/>
              <w:left w:val="single" w:sz="4" w:space="0" w:color="auto"/>
              <w:bottom w:val="nil"/>
              <w:right w:val="single" w:sz="4" w:space="0" w:color="auto"/>
            </w:tcBorders>
            <w:shd w:val="clear" w:color="auto" w:fill="auto"/>
            <w:vAlign w:val="bottom"/>
          </w:tcPr>
          <w:p w:rsidR="00FF1C6A" w:rsidRPr="00410073" w:rsidRDefault="0001682A" w:rsidP="006E4B2C">
            <w:pPr>
              <w:pStyle w:val="21"/>
              <w:spacing w:before="60" w:after="60" w:line="220" w:lineRule="exact"/>
              <w:ind w:right="311" w:firstLine="0"/>
              <w:jc w:val="right"/>
              <w:rPr>
                <w:sz w:val="22"/>
                <w:szCs w:val="22"/>
              </w:rPr>
            </w:pPr>
            <w:r>
              <w:rPr>
                <w:sz w:val="22"/>
                <w:szCs w:val="22"/>
              </w:rPr>
              <w:t>120,3</w:t>
            </w:r>
          </w:p>
        </w:tc>
      </w:tr>
      <w:tr w:rsidR="00FF1C6A" w:rsidRPr="00864460" w:rsidTr="006E4B2C">
        <w:trPr>
          <w:jc w:val="center"/>
        </w:trPr>
        <w:tc>
          <w:tcPr>
            <w:tcW w:w="3784" w:type="dxa"/>
            <w:tcBorders>
              <w:top w:val="nil"/>
              <w:left w:val="single" w:sz="4" w:space="0" w:color="auto"/>
              <w:bottom w:val="nil"/>
              <w:right w:val="single" w:sz="4" w:space="0" w:color="auto"/>
            </w:tcBorders>
            <w:vAlign w:val="bottom"/>
          </w:tcPr>
          <w:p w:rsidR="00FF1C6A" w:rsidRPr="00864460" w:rsidRDefault="00FF1C6A" w:rsidP="006E4B2C">
            <w:pPr>
              <w:spacing w:before="60" w:after="60" w:line="220" w:lineRule="exact"/>
              <w:ind w:left="645" w:right="113"/>
              <w:rPr>
                <w:snapToGrid w:val="0"/>
              </w:rPr>
            </w:pPr>
            <w:r w:rsidRPr="00864460">
              <w:rPr>
                <w:snapToGrid w:val="0"/>
                <w:sz w:val="22"/>
                <w:szCs w:val="22"/>
              </w:rPr>
              <w:t>в том числе:</w:t>
            </w:r>
          </w:p>
        </w:tc>
        <w:tc>
          <w:tcPr>
            <w:tcW w:w="1288"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spacing w:before="60" w:after="60" w:line="220" w:lineRule="exact"/>
              <w:ind w:right="186" w:firstLine="0"/>
              <w:jc w:val="right"/>
              <w:rPr>
                <w:sz w:val="22"/>
                <w:szCs w:val="22"/>
              </w:rPr>
            </w:pPr>
          </w:p>
        </w:tc>
        <w:tc>
          <w:tcPr>
            <w:tcW w:w="1312"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spacing w:before="60" w:after="60" w:line="220" w:lineRule="exact"/>
              <w:ind w:right="186"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spacing w:before="60" w:after="60" w:line="220" w:lineRule="exact"/>
              <w:ind w:right="186"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tabs>
                <w:tab w:val="left" w:pos="813"/>
                <w:tab w:val="left" w:pos="1026"/>
              </w:tabs>
              <w:spacing w:before="60" w:after="60" w:line="220" w:lineRule="exact"/>
              <w:ind w:right="311" w:firstLine="0"/>
              <w:jc w:val="right"/>
              <w:rPr>
                <w:sz w:val="22"/>
                <w:szCs w:val="22"/>
              </w:rPr>
            </w:pPr>
          </w:p>
        </w:tc>
      </w:tr>
      <w:tr w:rsidR="00FF1C6A" w:rsidRPr="00864460" w:rsidTr="006E4B2C">
        <w:trPr>
          <w:jc w:val="center"/>
        </w:trPr>
        <w:tc>
          <w:tcPr>
            <w:tcW w:w="3784" w:type="dxa"/>
            <w:tcBorders>
              <w:top w:val="nil"/>
              <w:left w:val="single" w:sz="4" w:space="0" w:color="auto"/>
              <w:bottom w:val="nil"/>
              <w:right w:val="single" w:sz="4" w:space="0" w:color="auto"/>
            </w:tcBorders>
            <w:vAlign w:val="bottom"/>
          </w:tcPr>
          <w:p w:rsidR="00FF1C6A" w:rsidRPr="00864460" w:rsidRDefault="00FF1C6A" w:rsidP="006E4B2C">
            <w:pPr>
              <w:spacing w:before="60" w:after="60" w:line="220" w:lineRule="exact"/>
              <w:ind w:left="375" w:right="113"/>
              <w:rPr>
                <w:snapToGrid w:val="0"/>
              </w:rPr>
            </w:pPr>
            <w:r w:rsidRPr="00864460">
              <w:rPr>
                <w:snapToGrid w:val="0"/>
                <w:sz w:val="22"/>
                <w:szCs w:val="22"/>
              </w:rPr>
              <w:t>продовольственные</w:t>
            </w:r>
          </w:p>
        </w:tc>
        <w:tc>
          <w:tcPr>
            <w:tcW w:w="1288" w:type="dxa"/>
            <w:tcBorders>
              <w:top w:val="nil"/>
              <w:left w:val="single" w:sz="4" w:space="0" w:color="auto"/>
              <w:bottom w:val="nil"/>
              <w:right w:val="single" w:sz="4" w:space="0" w:color="auto"/>
            </w:tcBorders>
            <w:shd w:val="clear" w:color="auto" w:fill="auto"/>
            <w:vAlign w:val="bottom"/>
          </w:tcPr>
          <w:p w:rsidR="00FF1C6A" w:rsidRPr="00410073" w:rsidRDefault="00310F02" w:rsidP="006E4B2C">
            <w:pPr>
              <w:pStyle w:val="21"/>
              <w:spacing w:before="60" w:after="60" w:line="220" w:lineRule="exact"/>
              <w:ind w:right="186" w:firstLine="0"/>
              <w:jc w:val="right"/>
              <w:rPr>
                <w:sz w:val="22"/>
                <w:szCs w:val="22"/>
              </w:rPr>
            </w:pPr>
            <w:r>
              <w:rPr>
                <w:sz w:val="22"/>
                <w:szCs w:val="22"/>
              </w:rPr>
              <w:t>2 279,2</w:t>
            </w:r>
          </w:p>
        </w:tc>
        <w:tc>
          <w:tcPr>
            <w:tcW w:w="1312" w:type="dxa"/>
            <w:tcBorders>
              <w:top w:val="nil"/>
              <w:left w:val="single" w:sz="4" w:space="0" w:color="auto"/>
              <w:bottom w:val="nil"/>
              <w:right w:val="single" w:sz="4" w:space="0" w:color="auto"/>
            </w:tcBorders>
            <w:shd w:val="clear" w:color="auto" w:fill="auto"/>
            <w:vAlign w:val="bottom"/>
          </w:tcPr>
          <w:p w:rsidR="00FF1C6A" w:rsidRPr="00410073" w:rsidRDefault="00310F02" w:rsidP="006E4B2C">
            <w:pPr>
              <w:pStyle w:val="21"/>
              <w:spacing w:before="60" w:after="60" w:line="220" w:lineRule="exact"/>
              <w:ind w:right="186" w:firstLine="0"/>
              <w:jc w:val="right"/>
              <w:rPr>
                <w:sz w:val="22"/>
                <w:szCs w:val="22"/>
              </w:rPr>
            </w:pPr>
            <w:r>
              <w:rPr>
                <w:sz w:val="22"/>
                <w:szCs w:val="22"/>
              </w:rPr>
              <w:t>2 792,5</w:t>
            </w:r>
          </w:p>
        </w:tc>
        <w:tc>
          <w:tcPr>
            <w:tcW w:w="1347" w:type="dxa"/>
            <w:tcBorders>
              <w:top w:val="nil"/>
              <w:left w:val="single" w:sz="4" w:space="0" w:color="auto"/>
              <w:bottom w:val="nil"/>
              <w:right w:val="single" w:sz="4" w:space="0" w:color="auto"/>
            </w:tcBorders>
            <w:shd w:val="clear" w:color="auto" w:fill="auto"/>
            <w:vAlign w:val="bottom"/>
          </w:tcPr>
          <w:p w:rsidR="00FF1C6A" w:rsidRPr="00410073" w:rsidRDefault="00310F02" w:rsidP="006E4B2C">
            <w:pPr>
              <w:pStyle w:val="21"/>
              <w:spacing w:before="60" w:after="60" w:line="220" w:lineRule="exact"/>
              <w:ind w:right="186" w:firstLine="0"/>
              <w:jc w:val="right"/>
              <w:rPr>
                <w:sz w:val="22"/>
                <w:szCs w:val="22"/>
              </w:rPr>
            </w:pPr>
            <w:r>
              <w:rPr>
                <w:sz w:val="22"/>
                <w:szCs w:val="22"/>
              </w:rPr>
              <w:t>513,3</w:t>
            </w:r>
          </w:p>
        </w:tc>
        <w:tc>
          <w:tcPr>
            <w:tcW w:w="1347" w:type="dxa"/>
            <w:tcBorders>
              <w:top w:val="nil"/>
              <w:left w:val="single" w:sz="4" w:space="0" w:color="auto"/>
              <w:bottom w:val="nil"/>
              <w:right w:val="single" w:sz="4" w:space="0" w:color="auto"/>
            </w:tcBorders>
            <w:shd w:val="clear" w:color="auto" w:fill="auto"/>
            <w:vAlign w:val="bottom"/>
          </w:tcPr>
          <w:p w:rsidR="00FF1C6A" w:rsidRPr="00410073" w:rsidRDefault="00310F02" w:rsidP="006E4B2C">
            <w:pPr>
              <w:pStyle w:val="21"/>
              <w:spacing w:before="60" w:after="60" w:line="220" w:lineRule="exact"/>
              <w:ind w:right="311" w:firstLine="0"/>
              <w:jc w:val="right"/>
              <w:rPr>
                <w:sz w:val="22"/>
                <w:szCs w:val="22"/>
              </w:rPr>
            </w:pPr>
            <w:r>
              <w:rPr>
                <w:sz w:val="22"/>
                <w:szCs w:val="22"/>
              </w:rPr>
              <w:t>122,5</w:t>
            </w:r>
          </w:p>
        </w:tc>
      </w:tr>
      <w:tr w:rsidR="00FF1C6A" w:rsidRPr="00864460" w:rsidTr="006E4B2C">
        <w:trPr>
          <w:jc w:val="center"/>
        </w:trPr>
        <w:tc>
          <w:tcPr>
            <w:tcW w:w="3784" w:type="dxa"/>
            <w:tcBorders>
              <w:top w:val="nil"/>
              <w:left w:val="single" w:sz="4" w:space="0" w:color="auto"/>
              <w:bottom w:val="double" w:sz="4" w:space="0" w:color="auto"/>
              <w:right w:val="single" w:sz="4" w:space="0" w:color="auto"/>
            </w:tcBorders>
            <w:vAlign w:val="bottom"/>
          </w:tcPr>
          <w:p w:rsidR="00FF1C6A" w:rsidRPr="00864460" w:rsidRDefault="00FF1C6A" w:rsidP="006E4B2C">
            <w:pPr>
              <w:spacing w:before="60" w:after="60" w:line="220" w:lineRule="exact"/>
              <w:ind w:left="375" w:right="113"/>
              <w:rPr>
                <w:snapToGrid w:val="0"/>
              </w:rPr>
            </w:pPr>
            <w:r w:rsidRPr="00864460">
              <w:rPr>
                <w:snapToGrid w:val="0"/>
                <w:sz w:val="22"/>
                <w:szCs w:val="22"/>
              </w:rPr>
              <w:t>непродовольственные</w:t>
            </w:r>
          </w:p>
        </w:tc>
        <w:tc>
          <w:tcPr>
            <w:tcW w:w="1288"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310F02" w:rsidP="006E4B2C">
            <w:pPr>
              <w:pStyle w:val="21"/>
              <w:spacing w:before="60" w:after="60" w:line="220" w:lineRule="exact"/>
              <w:ind w:right="186" w:firstLine="0"/>
              <w:jc w:val="right"/>
              <w:rPr>
                <w:sz w:val="22"/>
                <w:szCs w:val="22"/>
              </w:rPr>
            </w:pPr>
            <w:r>
              <w:rPr>
                <w:sz w:val="22"/>
                <w:szCs w:val="22"/>
              </w:rPr>
              <w:t>1 393,7</w:t>
            </w:r>
          </w:p>
        </w:tc>
        <w:tc>
          <w:tcPr>
            <w:tcW w:w="1312"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310F02" w:rsidP="006E4B2C">
            <w:pPr>
              <w:pStyle w:val="21"/>
              <w:spacing w:before="60" w:after="60" w:line="220" w:lineRule="exact"/>
              <w:ind w:right="186" w:firstLine="0"/>
              <w:jc w:val="right"/>
              <w:rPr>
                <w:sz w:val="22"/>
                <w:szCs w:val="22"/>
              </w:rPr>
            </w:pPr>
            <w:r>
              <w:rPr>
                <w:sz w:val="22"/>
                <w:szCs w:val="22"/>
              </w:rPr>
              <w:t>1 626,5</w:t>
            </w:r>
          </w:p>
        </w:tc>
        <w:tc>
          <w:tcPr>
            <w:tcW w:w="1347"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310F02" w:rsidP="006E4B2C">
            <w:pPr>
              <w:pStyle w:val="21"/>
              <w:spacing w:before="60" w:after="60" w:line="220" w:lineRule="exact"/>
              <w:ind w:right="186" w:firstLine="0"/>
              <w:jc w:val="right"/>
              <w:rPr>
                <w:sz w:val="22"/>
                <w:szCs w:val="22"/>
              </w:rPr>
            </w:pPr>
            <w:r>
              <w:rPr>
                <w:sz w:val="22"/>
                <w:szCs w:val="22"/>
              </w:rPr>
              <w:t>232,8</w:t>
            </w:r>
          </w:p>
        </w:tc>
        <w:tc>
          <w:tcPr>
            <w:tcW w:w="1347"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310F02" w:rsidP="006E4B2C">
            <w:pPr>
              <w:pStyle w:val="21"/>
              <w:spacing w:before="60" w:after="60" w:line="220" w:lineRule="exact"/>
              <w:ind w:right="311" w:firstLine="0"/>
              <w:jc w:val="right"/>
              <w:rPr>
                <w:sz w:val="22"/>
                <w:szCs w:val="22"/>
              </w:rPr>
            </w:pPr>
            <w:r>
              <w:rPr>
                <w:sz w:val="22"/>
                <w:szCs w:val="22"/>
              </w:rPr>
              <w:t>116,7</w:t>
            </w:r>
          </w:p>
        </w:tc>
      </w:tr>
    </w:tbl>
    <w:p w:rsidR="00D43992" w:rsidRPr="00864460" w:rsidRDefault="00D43992" w:rsidP="00357670">
      <w:pPr>
        <w:spacing w:before="240" w:after="120" w:line="240" w:lineRule="exact"/>
        <w:jc w:val="center"/>
        <w:rPr>
          <w:rFonts w:ascii="Arial" w:hAnsi="Arial" w:cs="Arial"/>
          <w:b/>
          <w:bCs/>
          <w:sz w:val="22"/>
          <w:szCs w:val="22"/>
        </w:rPr>
      </w:pPr>
      <w:r w:rsidRPr="00864460">
        <w:rPr>
          <w:rFonts w:ascii="Arial" w:hAnsi="Arial" w:cs="Arial"/>
          <w:b/>
          <w:bCs/>
          <w:sz w:val="22"/>
          <w:szCs w:val="22"/>
        </w:rPr>
        <w:t xml:space="preserve">Экспорт товаров, по которым произошло наиболее </w:t>
      </w:r>
      <w:r w:rsidRPr="00864460">
        <w:rPr>
          <w:rFonts w:ascii="Arial" w:hAnsi="Arial" w:cs="Arial"/>
          <w:b/>
          <w:bCs/>
          <w:sz w:val="22"/>
          <w:szCs w:val="22"/>
        </w:rPr>
        <w:br/>
        <w:t>существенное увеличение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265"/>
        <w:gridCol w:w="1448"/>
        <w:gridCol w:w="1449"/>
        <w:gridCol w:w="1626"/>
        <w:gridCol w:w="1290"/>
      </w:tblGrid>
      <w:tr w:rsidR="00897D74" w:rsidRPr="00864460" w:rsidTr="00D43992">
        <w:trPr>
          <w:cantSplit/>
          <w:tblHeader/>
          <w:jc w:val="center"/>
        </w:trPr>
        <w:tc>
          <w:tcPr>
            <w:tcW w:w="3265" w:type="dxa"/>
            <w:vMerge w:val="restart"/>
            <w:tcBorders>
              <w:top w:val="single" w:sz="4" w:space="0" w:color="auto"/>
              <w:left w:val="single" w:sz="4" w:space="0" w:color="auto"/>
              <w:bottom w:val="nil"/>
              <w:right w:val="single" w:sz="4" w:space="0" w:color="auto"/>
            </w:tcBorders>
          </w:tcPr>
          <w:p w:rsidR="00897D74" w:rsidRPr="00864460" w:rsidRDefault="00897D74" w:rsidP="00357670">
            <w:pPr>
              <w:pStyle w:val="21"/>
              <w:spacing w:before="20" w:after="20" w:line="200" w:lineRule="exact"/>
              <w:ind w:firstLine="0"/>
              <w:jc w:val="center"/>
              <w:rPr>
                <w:sz w:val="22"/>
                <w:szCs w:val="22"/>
              </w:rPr>
            </w:pPr>
          </w:p>
        </w:tc>
        <w:tc>
          <w:tcPr>
            <w:tcW w:w="1448" w:type="dxa"/>
            <w:vMerge w:val="restart"/>
            <w:tcBorders>
              <w:top w:val="single" w:sz="4" w:space="0" w:color="auto"/>
              <w:left w:val="single" w:sz="4" w:space="0" w:color="auto"/>
              <w:bottom w:val="nil"/>
              <w:right w:val="single" w:sz="4" w:space="0" w:color="auto"/>
            </w:tcBorders>
          </w:tcPr>
          <w:p w:rsidR="00897D74" w:rsidRPr="00864460" w:rsidRDefault="007A7B38" w:rsidP="00357670">
            <w:pPr>
              <w:spacing w:before="20" w:after="20" w:line="200" w:lineRule="exact"/>
              <w:jc w:val="center"/>
            </w:pPr>
            <w:r>
              <w:rPr>
                <w:sz w:val="22"/>
                <w:szCs w:val="22"/>
              </w:rPr>
              <w:t>Январь-</w:t>
            </w:r>
            <w:r w:rsidR="005C707C">
              <w:rPr>
                <w:sz w:val="22"/>
                <w:szCs w:val="22"/>
              </w:rPr>
              <w:t>август</w:t>
            </w:r>
            <w:r w:rsidR="00897D74">
              <w:rPr>
                <w:sz w:val="22"/>
                <w:szCs w:val="22"/>
              </w:rPr>
              <w:t xml:space="preserve"> </w:t>
            </w:r>
            <w:r w:rsidR="00897D74">
              <w:rPr>
                <w:sz w:val="22"/>
                <w:szCs w:val="22"/>
              </w:rPr>
              <w:br/>
              <w:t>2016 г.</w:t>
            </w:r>
            <w:r w:rsidR="00897D74" w:rsidRPr="00864460">
              <w:rPr>
                <w:sz w:val="22"/>
                <w:szCs w:val="22"/>
              </w:rPr>
              <w:t xml:space="preserve">, </w:t>
            </w:r>
            <w:r w:rsidR="00DC05BE">
              <w:rPr>
                <w:sz w:val="22"/>
                <w:szCs w:val="22"/>
              </w:rPr>
              <w:br/>
            </w:r>
            <w:r w:rsidR="00897D74" w:rsidRPr="00864460">
              <w:rPr>
                <w:sz w:val="22"/>
                <w:szCs w:val="22"/>
              </w:rPr>
              <w:t>млн. долл. США</w:t>
            </w:r>
          </w:p>
        </w:tc>
        <w:tc>
          <w:tcPr>
            <w:tcW w:w="1449" w:type="dxa"/>
            <w:vMerge w:val="restart"/>
            <w:tcBorders>
              <w:top w:val="single" w:sz="4" w:space="0" w:color="auto"/>
              <w:left w:val="single" w:sz="4" w:space="0" w:color="auto"/>
              <w:bottom w:val="nil"/>
              <w:right w:val="single" w:sz="4" w:space="0" w:color="auto"/>
            </w:tcBorders>
          </w:tcPr>
          <w:p w:rsidR="00897D74" w:rsidRPr="00864460" w:rsidRDefault="007A7B38" w:rsidP="00357670">
            <w:pPr>
              <w:spacing w:before="20" w:after="20" w:line="200" w:lineRule="exact"/>
              <w:jc w:val="center"/>
            </w:pPr>
            <w:r>
              <w:rPr>
                <w:sz w:val="22"/>
                <w:szCs w:val="22"/>
              </w:rPr>
              <w:t>Январь-</w:t>
            </w:r>
            <w:r w:rsidR="005C707C">
              <w:rPr>
                <w:sz w:val="22"/>
                <w:szCs w:val="22"/>
              </w:rPr>
              <w:t>август</w:t>
            </w:r>
            <w:r w:rsidR="00897D74">
              <w:rPr>
                <w:sz w:val="22"/>
                <w:szCs w:val="22"/>
              </w:rPr>
              <w:t xml:space="preserve"> </w:t>
            </w:r>
            <w:r w:rsidR="00897D74">
              <w:rPr>
                <w:sz w:val="22"/>
                <w:szCs w:val="22"/>
              </w:rPr>
              <w:br/>
              <w:t>2017 г.</w:t>
            </w:r>
            <w:r w:rsidR="00897D74" w:rsidRPr="00864460">
              <w:rPr>
                <w:sz w:val="22"/>
                <w:szCs w:val="22"/>
              </w:rPr>
              <w:t xml:space="preserve">, </w:t>
            </w:r>
            <w:r w:rsidR="00DC05BE">
              <w:rPr>
                <w:sz w:val="22"/>
                <w:szCs w:val="22"/>
              </w:rPr>
              <w:br/>
            </w:r>
            <w:r w:rsidR="00897D74" w:rsidRPr="00864460">
              <w:rPr>
                <w:sz w:val="22"/>
                <w:szCs w:val="22"/>
              </w:rPr>
              <w:t>млн. долл. США</w:t>
            </w:r>
          </w:p>
        </w:tc>
        <w:tc>
          <w:tcPr>
            <w:tcW w:w="2916" w:type="dxa"/>
            <w:gridSpan w:val="2"/>
            <w:tcBorders>
              <w:top w:val="single" w:sz="4" w:space="0" w:color="auto"/>
              <w:left w:val="single" w:sz="4" w:space="0" w:color="auto"/>
              <w:bottom w:val="single" w:sz="4" w:space="0" w:color="auto"/>
              <w:right w:val="single" w:sz="4" w:space="0" w:color="auto"/>
            </w:tcBorders>
          </w:tcPr>
          <w:p w:rsidR="00897D74" w:rsidRPr="00864460" w:rsidRDefault="00BC2BD3" w:rsidP="00357670">
            <w:pPr>
              <w:spacing w:before="20" w:after="20" w:line="200" w:lineRule="exact"/>
              <w:jc w:val="center"/>
            </w:pPr>
            <w:r>
              <w:rPr>
                <w:sz w:val="22"/>
                <w:szCs w:val="22"/>
              </w:rPr>
              <w:t>Январь-</w:t>
            </w:r>
            <w:r w:rsidR="005C707C">
              <w:rPr>
                <w:sz w:val="22"/>
                <w:szCs w:val="22"/>
              </w:rPr>
              <w:t>август</w:t>
            </w:r>
            <w:r>
              <w:rPr>
                <w:sz w:val="22"/>
                <w:szCs w:val="22"/>
              </w:rPr>
              <w:t xml:space="preserve"> 2017 г. к</w:t>
            </w:r>
            <w:r>
              <w:rPr>
                <w:sz w:val="22"/>
                <w:szCs w:val="22"/>
              </w:rPr>
              <w:br/>
              <w:t xml:space="preserve"> январю-</w:t>
            </w:r>
            <w:r w:rsidR="005C707C">
              <w:rPr>
                <w:sz w:val="22"/>
                <w:szCs w:val="22"/>
              </w:rPr>
              <w:t>августу</w:t>
            </w:r>
            <w:r>
              <w:rPr>
                <w:sz w:val="22"/>
                <w:szCs w:val="22"/>
              </w:rPr>
              <w:t xml:space="preserve"> 2016 г.</w:t>
            </w:r>
          </w:p>
        </w:tc>
      </w:tr>
      <w:tr w:rsidR="00D43992" w:rsidRPr="00864460" w:rsidTr="009042D5">
        <w:trPr>
          <w:cantSplit/>
          <w:trHeight w:val="594"/>
          <w:tblHeader/>
          <w:jc w:val="center"/>
        </w:trPr>
        <w:tc>
          <w:tcPr>
            <w:tcW w:w="3265" w:type="dxa"/>
            <w:vMerge/>
            <w:tcBorders>
              <w:top w:val="nil"/>
              <w:left w:val="single" w:sz="4" w:space="0" w:color="auto"/>
              <w:bottom w:val="single" w:sz="4" w:space="0" w:color="auto"/>
              <w:right w:val="single" w:sz="4" w:space="0" w:color="auto"/>
            </w:tcBorders>
          </w:tcPr>
          <w:p w:rsidR="00D43992" w:rsidRPr="00864460" w:rsidRDefault="00D43992" w:rsidP="00357670">
            <w:pPr>
              <w:pStyle w:val="21"/>
              <w:spacing w:before="20" w:after="20" w:line="200" w:lineRule="exact"/>
              <w:ind w:firstLine="0"/>
              <w:jc w:val="center"/>
              <w:rPr>
                <w:sz w:val="22"/>
                <w:szCs w:val="22"/>
              </w:rPr>
            </w:pPr>
          </w:p>
        </w:tc>
        <w:tc>
          <w:tcPr>
            <w:tcW w:w="1448" w:type="dxa"/>
            <w:vMerge/>
            <w:tcBorders>
              <w:top w:val="nil"/>
              <w:left w:val="single" w:sz="4" w:space="0" w:color="auto"/>
              <w:bottom w:val="single" w:sz="4" w:space="0" w:color="auto"/>
              <w:right w:val="single" w:sz="4" w:space="0" w:color="auto"/>
            </w:tcBorders>
          </w:tcPr>
          <w:p w:rsidR="00D43992" w:rsidRPr="00864460" w:rsidRDefault="00D43992" w:rsidP="00357670">
            <w:pPr>
              <w:pStyle w:val="21"/>
              <w:spacing w:before="20" w:after="20" w:line="200" w:lineRule="exact"/>
              <w:ind w:right="227" w:firstLine="0"/>
              <w:jc w:val="center"/>
              <w:rPr>
                <w:sz w:val="22"/>
                <w:szCs w:val="22"/>
              </w:rPr>
            </w:pPr>
          </w:p>
        </w:tc>
        <w:tc>
          <w:tcPr>
            <w:tcW w:w="1449" w:type="dxa"/>
            <w:vMerge/>
            <w:tcBorders>
              <w:top w:val="nil"/>
              <w:left w:val="single" w:sz="4" w:space="0" w:color="auto"/>
              <w:bottom w:val="single" w:sz="4" w:space="0" w:color="auto"/>
              <w:right w:val="single" w:sz="4" w:space="0" w:color="auto"/>
            </w:tcBorders>
          </w:tcPr>
          <w:p w:rsidR="00D43992" w:rsidRPr="00864460" w:rsidRDefault="00D43992" w:rsidP="00357670">
            <w:pPr>
              <w:pStyle w:val="21"/>
              <w:spacing w:before="20" w:after="20" w:line="200" w:lineRule="exact"/>
              <w:ind w:right="227" w:firstLine="0"/>
              <w:jc w:val="center"/>
              <w:rPr>
                <w:sz w:val="22"/>
                <w:szCs w:val="22"/>
              </w:rPr>
            </w:pPr>
          </w:p>
        </w:tc>
        <w:tc>
          <w:tcPr>
            <w:tcW w:w="1626" w:type="dxa"/>
            <w:tcBorders>
              <w:top w:val="nil"/>
              <w:left w:val="single" w:sz="4" w:space="0" w:color="auto"/>
              <w:bottom w:val="single" w:sz="4" w:space="0" w:color="auto"/>
              <w:right w:val="single" w:sz="4" w:space="0" w:color="auto"/>
            </w:tcBorders>
          </w:tcPr>
          <w:p w:rsidR="00D43992" w:rsidRPr="00864460" w:rsidRDefault="00D43992" w:rsidP="00357670">
            <w:pPr>
              <w:pStyle w:val="21"/>
              <w:spacing w:before="20" w:after="20" w:line="200" w:lineRule="exact"/>
              <w:ind w:right="-36" w:firstLine="0"/>
              <w:jc w:val="center"/>
              <w:rPr>
                <w:sz w:val="22"/>
                <w:szCs w:val="22"/>
              </w:rPr>
            </w:pPr>
            <w:r w:rsidRPr="00864460">
              <w:rPr>
                <w:sz w:val="22"/>
                <w:szCs w:val="22"/>
              </w:rPr>
              <w:t>прирост,</w:t>
            </w:r>
            <w:r w:rsidRPr="00864460">
              <w:rPr>
                <w:sz w:val="22"/>
                <w:szCs w:val="22"/>
              </w:rPr>
              <w:br/>
              <w:t>млн. долл. США</w:t>
            </w:r>
          </w:p>
        </w:tc>
        <w:tc>
          <w:tcPr>
            <w:tcW w:w="1290" w:type="dxa"/>
            <w:tcBorders>
              <w:top w:val="nil"/>
              <w:left w:val="single" w:sz="4" w:space="0" w:color="auto"/>
              <w:bottom w:val="single" w:sz="4" w:space="0" w:color="auto"/>
              <w:right w:val="single" w:sz="4" w:space="0" w:color="auto"/>
            </w:tcBorders>
          </w:tcPr>
          <w:p w:rsidR="00D43992" w:rsidRPr="00864460" w:rsidRDefault="00D43992" w:rsidP="00357670">
            <w:pPr>
              <w:pStyle w:val="21"/>
              <w:spacing w:before="20" w:after="20" w:line="200" w:lineRule="exact"/>
              <w:ind w:firstLine="0"/>
              <w:jc w:val="center"/>
              <w:rPr>
                <w:sz w:val="22"/>
                <w:szCs w:val="22"/>
              </w:rPr>
            </w:pPr>
            <w:r w:rsidRPr="00864460">
              <w:rPr>
                <w:sz w:val="22"/>
                <w:szCs w:val="22"/>
              </w:rPr>
              <w:t>в процентах</w:t>
            </w:r>
          </w:p>
        </w:tc>
      </w:tr>
      <w:tr w:rsidR="009042D5" w:rsidRPr="005F45D9" w:rsidTr="009042D5">
        <w:trPr>
          <w:jc w:val="center"/>
        </w:trPr>
        <w:tc>
          <w:tcPr>
            <w:tcW w:w="3265" w:type="dxa"/>
            <w:tcBorders>
              <w:top w:val="single" w:sz="4" w:space="0" w:color="auto"/>
              <w:left w:val="single" w:sz="4" w:space="0" w:color="auto"/>
              <w:bottom w:val="nil"/>
              <w:right w:val="single" w:sz="4" w:space="0" w:color="auto"/>
            </w:tcBorders>
            <w:vAlign w:val="bottom"/>
          </w:tcPr>
          <w:p w:rsidR="009042D5" w:rsidRPr="004F64A1" w:rsidRDefault="009042D5" w:rsidP="006E4B2C">
            <w:pPr>
              <w:spacing w:before="60" w:after="60" w:line="220" w:lineRule="exact"/>
            </w:pPr>
            <w:r w:rsidRPr="004F64A1">
              <w:rPr>
                <w:sz w:val="22"/>
                <w:szCs w:val="22"/>
              </w:rPr>
              <w:t>Нефтепродукты</w:t>
            </w:r>
          </w:p>
        </w:tc>
        <w:tc>
          <w:tcPr>
            <w:tcW w:w="1448" w:type="dxa"/>
            <w:tcBorders>
              <w:top w:val="single" w:sz="4" w:space="0" w:color="auto"/>
              <w:left w:val="single" w:sz="4" w:space="0" w:color="auto"/>
              <w:bottom w:val="nil"/>
              <w:right w:val="single" w:sz="4" w:space="0" w:color="auto"/>
            </w:tcBorders>
            <w:vAlign w:val="bottom"/>
          </w:tcPr>
          <w:p w:rsidR="009042D5" w:rsidRPr="007A20B5" w:rsidRDefault="007A20B5" w:rsidP="006E4B2C">
            <w:pPr>
              <w:pStyle w:val="21"/>
              <w:tabs>
                <w:tab w:val="left" w:pos="876"/>
              </w:tabs>
              <w:spacing w:before="60" w:after="60" w:line="220" w:lineRule="exact"/>
              <w:ind w:right="340" w:firstLine="0"/>
              <w:jc w:val="right"/>
              <w:rPr>
                <w:sz w:val="22"/>
                <w:szCs w:val="22"/>
              </w:rPr>
            </w:pPr>
            <w:r>
              <w:rPr>
                <w:sz w:val="22"/>
                <w:szCs w:val="22"/>
                <w:lang w:val="en-US"/>
              </w:rPr>
              <w:t>3</w:t>
            </w:r>
            <w:r>
              <w:rPr>
                <w:sz w:val="22"/>
                <w:szCs w:val="22"/>
              </w:rPr>
              <w:t> </w:t>
            </w:r>
            <w:r>
              <w:rPr>
                <w:sz w:val="22"/>
                <w:szCs w:val="22"/>
                <w:lang w:val="en-US"/>
              </w:rPr>
              <w:t>014</w:t>
            </w:r>
            <w:r>
              <w:rPr>
                <w:sz w:val="22"/>
                <w:szCs w:val="22"/>
              </w:rPr>
              <w:t>,4</w:t>
            </w:r>
          </w:p>
        </w:tc>
        <w:tc>
          <w:tcPr>
            <w:tcW w:w="1449" w:type="dxa"/>
            <w:tcBorders>
              <w:top w:val="single" w:sz="4" w:space="0" w:color="auto"/>
              <w:left w:val="single" w:sz="4" w:space="0" w:color="auto"/>
              <w:bottom w:val="nil"/>
              <w:right w:val="single" w:sz="4" w:space="0" w:color="auto"/>
            </w:tcBorders>
            <w:vAlign w:val="bottom"/>
          </w:tcPr>
          <w:p w:rsidR="009042D5"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3 513,3</w:t>
            </w:r>
          </w:p>
        </w:tc>
        <w:tc>
          <w:tcPr>
            <w:tcW w:w="1626" w:type="dxa"/>
            <w:tcBorders>
              <w:top w:val="single" w:sz="4" w:space="0" w:color="auto"/>
              <w:left w:val="single" w:sz="4" w:space="0" w:color="auto"/>
              <w:bottom w:val="nil"/>
              <w:right w:val="single" w:sz="4" w:space="0" w:color="auto"/>
            </w:tcBorders>
            <w:vAlign w:val="bottom"/>
          </w:tcPr>
          <w:p w:rsidR="009042D5" w:rsidRPr="004F64A1" w:rsidRDefault="007A20B5" w:rsidP="006E4B2C">
            <w:pPr>
              <w:pStyle w:val="21"/>
              <w:tabs>
                <w:tab w:val="left" w:pos="876"/>
              </w:tabs>
              <w:spacing w:before="60" w:after="60" w:line="220" w:lineRule="exact"/>
              <w:ind w:right="454" w:firstLine="0"/>
              <w:jc w:val="right"/>
              <w:rPr>
                <w:sz w:val="22"/>
                <w:szCs w:val="22"/>
              </w:rPr>
            </w:pPr>
            <w:r>
              <w:rPr>
                <w:sz w:val="22"/>
                <w:szCs w:val="22"/>
              </w:rPr>
              <w:t>498,9</w:t>
            </w:r>
          </w:p>
        </w:tc>
        <w:tc>
          <w:tcPr>
            <w:tcW w:w="1290" w:type="dxa"/>
            <w:tcBorders>
              <w:top w:val="single" w:sz="4" w:space="0" w:color="auto"/>
              <w:left w:val="single" w:sz="4" w:space="0" w:color="auto"/>
              <w:bottom w:val="nil"/>
              <w:right w:val="single" w:sz="4" w:space="0" w:color="auto"/>
            </w:tcBorders>
            <w:vAlign w:val="bottom"/>
          </w:tcPr>
          <w:p w:rsidR="009042D5" w:rsidRPr="004F64A1" w:rsidRDefault="007A20B5" w:rsidP="006E4B2C">
            <w:pPr>
              <w:pStyle w:val="21"/>
              <w:tabs>
                <w:tab w:val="left" w:pos="876"/>
              </w:tabs>
              <w:spacing w:before="60" w:after="60" w:line="220" w:lineRule="exact"/>
              <w:ind w:right="284" w:firstLine="0"/>
              <w:jc w:val="right"/>
              <w:rPr>
                <w:sz w:val="22"/>
                <w:szCs w:val="22"/>
              </w:rPr>
            </w:pPr>
            <w:r>
              <w:rPr>
                <w:sz w:val="22"/>
                <w:szCs w:val="22"/>
              </w:rPr>
              <w:t>116,6</w:t>
            </w:r>
          </w:p>
        </w:tc>
      </w:tr>
      <w:tr w:rsidR="007A20B5" w:rsidRPr="005F45D9" w:rsidTr="007A20B5">
        <w:trPr>
          <w:jc w:val="center"/>
        </w:trPr>
        <w:tc>
          <w:tcPr>
            <w:tcW w:w="3265" w:type="dxa"/>
            <w:tcBorders>
              <w:top w:val="nil"/>
              <w:left w:val="single" w:sz="4" w:space="0" w:color="auto"/>
              <w:bottom w:val="nil"/>
              <w:right w:val="single" w:sz="4" w:space="0" w:color="auto"/>
            </w:tcBorders>
          </w:tcPr>
          <w:p w:rsidR="007A20B5" w:rsidRPr="004F64A1" w:rsidRDefault="007A20B5" w:rsidP="006E4B2C">
            <w:pPr>
              <w:spacing w:before="60" w:after="60" w:line="220" w:lineRule="exact"/>
            </w:pPr>
            <w:r w:rsidRPr="004F64A1">
              <w:rPr>
                <w:sz w:val="22"/>
                <w:szCs w:val="22"/>
              </w:rPr>
              <w:t>Автомобили грузовые</w:t>
            </w:r>
          </w:p>
        </w:tc>
        <w:tc>
          <w:tcPr>
            <w:tcW w:w="1448" w:type="dxa"/>
            <w:tcBorders>
              <w:top w:val="nil"/>
              <w:left w:val="single" w:sz="4" w:space="0" w:color="auto"/>
              <w:bottom w:val="nil"/>
              <w:right w:val="single" w:sz="4" w:space="0" w:color="auto"/>
            </w:tcBorders>
            <w:vAlign w:val="bottom"/>
          </w:tcPr>
          <w:p w:rsidR="007A20B5"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368,1</w:t>
            </w:r>
          </w:p>
        </w:tc>
        <w:tc>
          <w:tcPr>
            <w:tcW w:w="1449" w:type="dxa"/>
            <w:tcBorders>
              <w:top w:val="nil"/>
              <w:left w:val="single" w:sz="4" w:space="0" w:color="auto"/>
              <w:bottom w:val="nil"/>
              <w:right w:val="single" w:sz="4" w:space="0" w:color="auto"/>
            </w:tcBorders>
            <w:vAlign w:val="bottom"/>
          </w:tcPr>
          <w:p w:rsidR="007A20B5"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619,9</w:t>
            </w:r>
          </w:p>
        </w:tc>
        <w:tc>
          <w:tcPr>
            <w:tcW w:w="1626" w:type="dxa"/>
            <w:tcBorders>
              <w:top w:val="nil"/>
              <w:left w:val="single" w:sz="4" w:space="0" w:color="auto"/>
              <w:bottom w:val="nil"/>
              <w:right w:val="single" w:sz="4" w:space="0" w:color="auto"/>
            </w:tcBorders>
            <w:vAlign w:val="bottom"/>
          </w:tcPr>
          <w:p w:rsidR="007A20B5" w:rsidRPr="004F64A1" w:rsidRDefault="007A20B5" w:rsidP="006E4B2C">
            <w:pPr>
              <w:pStyle w:val="21"/>
              <w:tabs>
                <w:tab w:val="left" w:pos="876"/>
              </w:tabs>
              <w:spacing w:before="60" w:after="60" w:line="220" w:lineRule="exact"/>
              <w:ind w:right="454" w:firstLine="0"/>
              <w:jc w:val="right"/>
              <w:rPr>
                <w:sz w:val="22"/>
                <w:szCs w:val="22"/>
              </w:rPr>
            </w:pPr>
            <w:r>
              <w:rPr>
                <w:sz w:val="22"/>
                <w:szCs w:val="22"/>
              </w:rPr>
              <w:t>251,8</w:t>
            </w:r>
          </w:p>
        </w:tc>
        <w:tc>
          <w:tcPr>
            <w:tcW w:w="1290" w:type="dxa"/>
            <w:tcBorders>
              <w:top w:val="nil"/>
              <w:left w:val="single" w:sz="4" w:space="0" w:color="auto"/>
              <w:bottom w:val="nil"/>
              <w:right w:val="single" w:sz="4" w:space="0" w:color="auto"/>
            </w:tcBorders>
            <w:vAlign w:val="bottom"/>
          </w:tcPr>
          <w:p w:rsidR="007A20B5" w:rsidRPr="004F64A1" w:rsidRDefault="007A20B5" w:rsidP="006E4B2C">
            <w:pPr>
              <w:pStyle w:val="21"/>
              <w:tabs>
                <w:tab w:val="left" w:pos="876"/>
              </w:tabs>
              <w:spacing w:before="60" w:after="60" w:line="220" w:lineRule="exact"/>
              <w:ind w:right="284" w:firstLine="0"/>
              <w:jc w:val="right"/>
              <w:rPr>
                <w:sz w:val="22"/>
                <w:szCs w:val="22"/>
              </w:rPr>
            </w:pPr>
            <w:r>
              <w:rPr>
                <w:sz w:val="22"/>
                <w:szCs w:val="22"/>
              </w:rPr>
              <w:t>168,4</w:t>
            </w:r>
          </w:p>
        </w:tc>
      </w:tr>
      <w:tr w:rsidR="00FF1C6A" w:rsidRPr="005F45D9" w:rsidTr="009042D5">
        <w:trPr>
          <w:jc w:val="center"/>
        </w:trPr>
        <w:tc>
          <w:tcPr>
            <w:tcW w:w="3265" w:type="dxa"/>
            <w:tcBorders>
              <w:top w:val="nil"/>
              <w:left w:val="single" w:sz="4" w:space="0" w:color="auto"/>
              <w:bottom w:val="nil"/>
              <w:right w:val="single" w:sz="4" w:space="0" w:color="auto"/>
            </w:tcBorders>
            <w:vAlign w:val="bottom"/>
          </w:tcPr>
          <w:p w:rsidR="00FF1C6A" w:rsidRPr="004F64A1" w:rsidRDefault="00FF1C6A" w:rsidP="006E4B2C">
            <w:pPr>
              <w:spacing w:before="60" w:after="60" w:line="220" w:lineRule="exact"/>
            </w:pPr>
            <w:r w:rsidRPr="004F64A1">
              <w:rPr>
                <w:sz w:val="22"/>
                <w:szCs w:val="22"/>
              </w:rPr>
              <w:t>Удобрения калийные</w:t>
            </w:r>
          </w:p>
        </w:tc>
        <w:tc>
          <w:tcPr>
            <w:tcW w:w="1448"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1 286,3</w:t>
            </w:r>
          </w:p>
        </w:tc>
        <w:tc>
          <w:tcPr>
            <w:tcW w:w="1449"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1 505,2</w:t>
            </w:r>
          </w:p>
        </w:tc>
        <w:tc>
          <w:tcPr>
            <w:tcW w:w="1626"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454" w:firstLine="0"/>
              <w:jc w:val="right"/>
              <w:rPr>
                <w:sz w:val="22"/>
                <w:szCs w:val="22"/>
              </w:rPr>
            </w:pPr>
            <w:r>
              <w:rPr>
                <w:sz w:val="22"/>
                <w:szCs w:val="22"/>
              </w:rPr>
              <w:t>218,9</w:t>
            </w:r>
          </w:p>
        </w:tc>
        <w:tc>
          <w:tcPr>
            <w:tcW w:w="1290"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284" w:firstLine="0"/>
              <w:jc w:val="right"/>
              <w:rPr>
                <w:sz w:val="22"/>
                <w:szCs w:val="22"/>
              </w:rPr>
            </w:pPr>
            <w:r>
              <w:rPr>
                <w:sz w:val="22"/>
                <w:szCs w:val="22"/>
              </w:rPr>
              <w:t>117,0</w:t>
            </w:r>
          </w:p>
        </w:tc>
      </w:tr>
      <w:tr w:rsidR="00FF1C6A" w:rsidRPr="005F45D9" w:rsidTr="00A95170">
        <w:trPr>
          <w:jc w:val="center"/>
        </w:trPr>
        <w:tc>
          <w:tcPr>
            <w:tcW w:w="3265" w:type="dxa"/>
            <w:tcBorders>
              <w:top w:val="nil"/>
              <w:left w:val="single" w:sz="4" w:space="0" w:color="auto"/>
              <w:bottom w:val="nil"/>
              <w:right w:val="single" w:sz="4" w:space="0" w:color="auto"/>
            </w:tcBorders>
          </w:tcPr>
          <w:p w:rsidR="00FF1C6A" w:rsidRPr="004F64A1" w:rsidRDefault="00FF1C6A" w:rsidP="006E4B2C">
            <w:pPr>
              <w:spacing w:before="60" w:after="60" w:line="220" w:lineRule="exact"/>
            </w:pPr>
            <w:r w:rsidRPr="004F64A1">
              <w:rPr>
                <w:sz w:val="22"/>
                <w:szCs w:val="22"/>
              </w:rPr>
              <w:t>Масло сливочное</w:t>
            </w:r>
          </w:p>
        </w:tc>
        <w:tc>
          <w:tcPr>
            <w:tcW w:w="1448"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195,1</w:t>
            </w:r>
          </w:p>
        </w:tc>
        <w:tc>
          <w:tcPr>
            <w:tcW w:w="1449"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321,0</w:t>
            </w:r>
          </w:p>
        </w:tc>
        <w:tc>
          <w:tcPr>
            <w:tcW w:w="1626"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454" w:firstLine="0"/>
              <w:jc w:val="right"/>
              <w:rPr>
                <w:sz w:val="22"/>
                <w:szCs w:val="22"/>
              </w:rPr>
            </w:pPr>
            <w:r>
              <w:rPr>
                <w:sz w:val="22"/>
                <w:szCs w:val="22"/>
              </w:rPr>
              <w:t>125,9</w:t>
            </w:r>
          </w:p>
        </w:tc>
        <w:tc>
          <w:tcPr>
            <w:tcW w:w="1290"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284" w:firstLine="0"/>
              <w:jc w:val="right"/>
              <w:rPr>
                <w:sz w:val="22"/>
                <w:szCs w:val="22"/>
              </w:rPr>
            </w:pPr>
            <w:r>
              <w:rPr>
                <w:sz w:val="22"/>
                <w:szCs w:val="22"/>
              </w:rPr>
              <w:t>164,6</w:t>
            </w:r>
          </w:p>
        </w:tc>
      </w:tr>
      <w:tr w:rsidR="00736BDB" w:rsidRPr="005F45D9" w:rsidTr="00A95170">
        <w:trPr>
          <w:jc w:val="center"/>
        </w:trPr>
        <w:tc>
          <w:tcPr>
            <w:tcW w:w="3265" w:type="dxa"/>
            <w:tcBorders>
              <w:top w:val="nil"/>
              <w:left w:val="single" w:sz="4" w:space="0" w:color="auto"/>
              <w:bottom w:val="nil"/>
              <w:right w:val="single" w:sz="4" w:space="0" w:color="auto"/>
            </w:tcBorders>
            <w:vAlign w:val="bottom"/>
          </w:tcPr>
          <w:p w:rsidR="00736BDB" w:rsidRPr="004F64A1" w:rsidRDefault="00736BDB" w:rsidP="006E4B2C">
            <w:pPr>
              <w:spacing w:before="60" w:after="60" w:line="220" w:lineRule="exact"/>
            </w:pPr>
            <w:r w:rsidRPr="004F64A1">
              <w:rPr>
                <w:sz w:val="22"/>
                <w:szCs w:val="22"/>
              </w:rPr>
              <w:t>Тракторы и седельные тягачи</w:t>
            </w:r>
          </w:p>
        </w:tc>
        <w:tc>
          <w:tcPr>
            <w:tcW w:w="1448" w:type="dxa"/>
            <w:tcBorders>
              <w:top w:val="nil"/>
              <w:left w:val="single" w:sz="4" w:space="0" w:color="auto"/>
              <w:bottom w:val="nil"/>
              <w:right w:val="single" w:sz="4" w:space="0" w:color="auto"/>
            </w:tcBorders>
            <w:vAlign w:val="bottom"/>
          </w:tcPr>
          <w:p w:rsidR="00736BDB"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302,1</w:t>
            </w:r>
          </w:p>
        </w:tc>
        <w:tc>
          <w:tcPr>
            <w:tcW w:w="1449" w:type="dxa"/>
            <w:tcBorders>
              <w:top w:val="nil"/>
              <w:left w:val="single" w:sz="4" w:space="0" w:color="auto"/>
              <w:bottom w:val="nil"/>
              <w:right w:val="single" w:sz="4" w:space="0" w:color="auto"/>
            </w:tcBorders>
            <w:vAlign w:val="bottom"/>
          </w:tcPr>
          <w:p w:rsidR="00736BDB"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401,9</w:t>
            </w:r>
          </w:p>
        </w:tc>
        <w:tc>
          <w:tcPr>
            <w:tcW w:w="1626" w:type="dxa"/>
            <w:tcBorders>
              <w:top w:val="nil"/>
              <w:left w:val="single" w:sz="4" w:space="0" w:color="auto"/>
              <w:bottom w:val="nil"/>
              <w:right w:val="single" w:sz="4" w:space="0" w:color="auto"/>
            </w:tcBorders>
            <w:vAlign w:val="bottom"/>
          </w:tcPr>
          <w:p w:rsidR="00736BDB" w:rsidRPr="004F64A1" w:rsidRDefault="007A20B5" w:rsidP="006E4B2C">
            <w:pPr>
              <w:pStyle w:val="21"/>
              <w:tabs>
                <w:tab w:val="left" w:pos="876"/>
              </w:tabs>
              <w:spacing w:before="60" w:after="60" w:line="220" w:lineRule="exact"/>
              <w:ind w:right="454" w:firstLine="0"/>
              <w:jc w:val="right"/>
              <w:rPr>
                <w:sz w:val="22"/>
                <w:szCs w:val="22"/>
              </w:rPr>
            </w:pPr>
            <w:r>
              <w:rPr>
                <w:sz w:val="22"/>
                <w:szCs w:val="22"/>
              </w:rPr>
              <w:t>99,8</w:t>
            </w:r>
          </w:p>
        </w:tc>
        <w:tc>
          <w:tcPr>
            <w:tcW w:w="1290" w:type="dxa"/>
            <w:tcBorders>
              <w:top w:val="nil"/>
              <w:left w:val="single" w:sz="4" w:space="0" w:color="auto"/>
              <w:bottom w:val="nil"/>
              <w:right w:val="single" w:sz="4" w:space="0" w:color="auto"/>
            </w:tcBorders>
            <w:vAlign w:val="bottom"/>
          </w:tcPr>
          <w:p w:rsidR="00736BDB" w:rsidRPr="004F64A1" w:rsidRDefault="007A20B5" w:rsidP="006E4B2C">
            <w:pPr>
              <w:pStyle w:val="21"/>
              <w:tabs>
                <w:tab w:val="left" w:pos="876"/>
              </w:tabs>
              <w:spacing w:before="60" w:after="60" w:line="220" w:lineRule="exact"/>
              <w:ind w:right="284" w:firstLine="0"/>
              <w:jc w:val="right"/>
              <w:rPr>
                <w:sz w:val="22"/>
                <w:szCs w:val="22"/>
              </w:rPr>
            </w:pPr>
            <w:r>
              <w:rPr>
                <w:sz w:val="22"/>
                <w:szCs w:val="22"/>
              </w:rPr>
              <w:t>133,0</w:t>
            </w:r>
          </w:p>
        </w:tc>
      </w:tr>
      <w:tr w:rsidR="00736BDB" w:rsidRPr="005F45D9" w:rsidTr="00A95170">
        <w:trPr>
          <w:jc w:val="center"/>
        </w:trPr>
        <w:tc>
          <w:tcPr>
            <w:tcW w:w="3265" w:type="dxa"/>
            <w:tcBorders>
              <w:top w:val="nil"/>
              <w:left w:val="single" w:sz="4" w:space="0" w:color="auto"/>
              <w:bottom w:val="nil"/>
              <w:right w:val="single" w:sz="4" w:space="0" w:color="auto"/>
            </w:tcBorders>
            <w:vAlign w:val="bottom"/>
          </w:tcPr>
          <w:p w:rsidR="00736BDB" w:rsidRPr="004F64A1" w:rsidRDefault="00736BDB" w:rsidP="006E4B2C">
            <w:pPr>
              <w:spacing w:before="60" w:after="60" w:line="220" w:lineRule="exact"/>
            </w:pPr>
            <w:r w:rsidRPr="004F64A1">
              <w:rPr>
                <w:sz w:val="22"/>
                <w:szCs w:val="22"/>
              </w:rPr>
              <w:t>Нефть сырая</w:t>
            </w:r>
          </w:p>
        </w:tc>
        <w:tc>
          <w:tcPr>
            <w:tcW w:w="1448" w:type="dxa"/>
            <w:tcBorders>
              <w:top w:val="nil"/>
              <w:left w:val="single" w:sz="4" w:space="0" w:color="auto"/>
              <w:bottom w:val="nil"/>
              <w:right w:val="single" w:sz="4" w:space="0" w:color="auto"/>
            </w:tcBorders>
            <w:vAlign w:val="bottom"/>
          </w:tcPr>
          <w:p w:rsidR="00736BDB"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295,5</w:t>
            </w:r>
          </w:p>
        </w:tc>
        <w:tc>
          <w:tcPr>
            <w:tcW w:w="1449" w:type="dxa"/>
            <w:tcBorders>
              <w:top w:val="nil"/>
              <w:left w:val="single" w:sz="4" w:space="0" w:color="auto"/>
              <w:bottom w:val="nil"/>
              <w:right w:val="single" w:sz="4" w:space="0" w:color="auto"/>
            </w:tcBorders>
            <w:vAlign w:val="bottom"/>
          </w:tcPr>
          <w:p w:rsidR="00736BDB"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381,9</w:t>
            </w:r>
          </w:p>
        </w:tc>
        <w:tc>
          <w:tcPr>
            <w:tcW w:w="1626" w:type="dxa"/>
            <w:tcBorders>
              <w:top w:val="nil"/>
              <w:left w:val="single" w:sz="4" w:space="0" w:color="auto"/>
              <w:bottom w:val="nil"/>
              <w:right w:val="single" w:sz="4" w:space="0" w:color="auto"/>
            </w:tcBorders>
            <w:vAlign w:val="bottom"/>
          </w:tcPr>
          <w:p w:rsidR="00736BDB" w:rsidRPr="004F64A1" w:rsidRDefault="007A20B5" w:rsidP="006E4B2C">
            <w:pPr>
              <w:pStyle w:val="21"/>
              <w:tabs>
                <w:tab w:val="left" w:pos="876"/>
              </w:tabs>
              <w:spacing w:before="60" w:after="60" w:line="220" w:lineRule="exact"/>
              <w:ind w:right="454" w:firstLine="0"/>
              <w:jc w:val="right"/>
              <w:rPr>
                <w:sz w:val="22"/>
                <w:szCs w:val="22"/>
              </w:rPr>
            </w:pPr>
            <w:r>
              <w:rPr>
                <w:sz w:val="22"/>
                <w:szCs w:val="22"/>
              </w:rPr>
              <w:t>86,4</w:t>
            </w:r>
          </w:p>
        </w:tc>
        <w:tc>
          <w:tcPr>
            <w:tcW w:w="1290" w:type="dxa"/>
            <w:tcBorders>
              <w:top w:val="nil"/>
              <w:left w:val="single" w:sz="4" w:space="0" w:color="auto"/>
              <w:bottom w:val="nil"/>
              <w:right w:val="single" w:sz="4" w:space="0" w:color="auto"/>
            </w:tcBorders>
            <w:vAlign w:val="bottom"/>
          </w:tcPr>
          <w:p w:rsidR="00736BDB" w:rsidRPr="004F64A1" w:rsidRDefault="007A20B5" w:rsidP="006E4B2C">
            <w:pPr>
              <w:pStyle w:val="21"/>
              <w:tabs>
                <w:tab w:val="left" w:pos="876"/>
              </w:tabs>
              <w:spacing w:before="60" w:after="60" w:line="220" w:lineRule="exact"/>
              <w:ind w:right="284" w:firstLine="0"/>
              <w:jc w:val="right"/>
              <w:rPr>
                <w:sz w:val="22"/>
                <w:szCs w:val="22"/>
              </w:rPr>
            </w:pPr>
            <w:r>
              <w:rPr>
                <w:sz w:val="22"/>
                <w:szCs w:val="22"/>
              </w:rPr>
              <w:t>129,2</w:t>
            </w:r>
          </w:p>
        </w:tc>
      </w:tr>
      <w:tr w:rsidR="00FF1C6A" w:rsidRPr="005F45D9" w:rsidTr="00736BDB">
        <w:trPr>
          <w:jc w:val="center"/>
        </w:trPr>
        <w:tc>
          <w:tcPr>
            <w:tcW w:w="3265" w:type="dxa"/>
            <w:tcBorders>
              <w:top w:val="nil"/>
              <w:left w:val="single" w:sz="4" w:space="0" w:color="auto"/>
              <w:bottom w:val="nil"/>
              <w:right w:val="single" w:sz="4" w:space="0" w:color="auto"/>
            </w:tcBorders>
            <w:vAlign w:val="bottom"/>
          </w:tcPr>
          <w:p w:rsidR="00FF1C6A" w:rsidRPr="004F64A1" w:rsidRDefault="00FF1C6A" w:rsidP="006E4B2C">
            <w:pPr>
              <w:spacing w:before="60" w:after="60" w:line="220" w:lineRule="exact"/>
            </w:pPr>
            <w:r w:rsidRPr="004F64A1">
              <w:rPr>
                <w:sz w:val="22"/>
                <w:szCs w:val="22"/>
              </w:rPr>
              <w:t>Сыры и творог</w:t>
            </w:r>
          </w:p>
        </w:tc>
        <w:tc>
          <w:tcPr>
            <w:tcW w:w="1448"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441,4</w:t>
            </w:r>
          </w:p>
        </w:tc>
        <w:tc>
          <w:tcPr>
            <w:tcW w:w="1449"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521,5</w:t>
            </w:r>
          </w:p>
        </w:tc>
        <w:tc>
          <w:tcPr>
            <w:tcW w:w="1626"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454" w:firstLine="0"/>
              <w:jc w:val="right"/>
              <w:rPr>
                <w:sz w:val="22"/>
                <w:szCs w:val="22"/>
              </w:rPr>
            </w:pPr>
            <w:r>
              <w:rPr>
                <w:sz w:val="22"/>
                <w:szCs w:val="22"/>
              </w:rPr>
              <w:t>80,1</w:t>
            </w:r>
          </w:p>
        </w:tc>
        <w:tc>
          <w:tcPr>
            <w:tcW w:w="1290"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284" w:firstLine="0"/>
              <w:jc w:val="right"/>
              <w:rPr>
                <w:sz w:val="22"/>
                <w:szCs w:val="22"/>
              </w:rPr>
            </w:pPr>
            <w:r>
              <w:rPr>
                <w:sz w:val="22"/>
                <w:szCs w:val="22"/>
              </w:rPr>
              <w:t>118,1</w:t>
            </w:r>
          </w:p>
        </w:tc>
      </w:tr>
      <w:tr w:rsidR="00FF1C6A" w:rsidRPr="005F45D9" w:rsidTr="007A20B5">
        <w:trPr>
          <w:jc w:val="center"/>
        </w:trPr>
        <w:tc>
          <w:tcPr>
            <w:tcW w:w="3265" w:type="dxa"/>
            <w:tcBorders>
              <w:top w:val="nil"/>
              <w:left w:val="single" w:sz="4" w:space="0" w:color="auto"/>
              <w:bottom w:val="nil"/>
              <w:right w:val="single" w:sz="4" w:space="0" w:color="auto"/>
            </w:tcBorders>
          </w:tcPr>
          <w:p w:rsidR="00FF1C6A" w:rsidRPr="004F64A1" w:rsidRDefault="00FF1C6A" w:rsidP="006E4B2C">
            <w:pPr>
              <w:spacing w:before="60" w:after="60" w:line="220" w:lineRule="exact"/>
            </w:pPr>
            <w:r w:rsidRPr="004F64A1">
              <w:rPr>
                <w:sz w:val="22"/>
                <w:szCs w:val="22"/>
              </w:rPr>
              <w:t>Мебель, включая медицинскую</w:t>
            </w:r>
          </w:p>
        </w:tc>
        <w:tc>
          <w:tcPr>
            <w:tcW w:w="1448"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214,0</w:t>
            </w:r>
          </w:p>
        </w:tc>
        <w:tc>
          <w:tcPr>
            <w:tcW w:w="1449"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285,0</w:t>
            </w:r>
          </w:p>
        </w:tc>
        <w:tc>
          <w:tcPr>
            <w:tcW w:w="1626"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454" w:firstLine="0"/>
              <w:jc w:val="right"/>
              <w:rPr>
                <w:sz w:val="22"/>
                <w:szCs w:val="22"/>
              </w:rPr>
            </w:pPr>
            <w:r>
              <w:rPr>
                <w:sz w:val="22"/>
                <w:szCs w:val="22"/>
              </w:rPr>
              <w:t>71,0</w:t>
            </w:r>
          </w:p>
        </w:tc>
        <w:tc>
          <w:tcPr>
            <w:tcW w:w="1290" w:type="dxa"/>
            <w:tcBorders>
              <w:top w:val="nil"/>
              <w:left w:val="single" w:sz="4" w:space="0" w:color="auto"/>
              <w:bottom w:val="nil"/>
              <w:right w:val="single" w:sz="4" w:space="0" w:color="auto"/>
            </w:tcBorders>
            <w:vAlign w:val="bottom"/>
          </w:tcPr>
          <w:p w:rsidR="00FF1C6A" w:rsidRPr="004F64A1" w:rsidRDefault="007A20B5" w:rsidP="006E4B2C">
            <w:pPr>
              <w:pStyle w:val="21"/>
              <w:tabs>
                <w:tab w:val="left" w:pos="876"/>
              </w:tabs>
              <w:spacing w:before="60" w:after="60" w:line="220" w:lineRule="exact"/>
              <w:ind w:right="284" w:firstLine="0"/>
              <w:jc w:val="right"/>
              <w:rPr>
                <w:sz w:val="22"/>
                <w:szCs w:val="22"/>
              </w:rPr>
            </w:pPr>
            <w:r>
              <w:rPr>
                <w:sz w:val="22"/>
                <w:szCs w:val="22"/>
              </w:rPr>
              <w:t>133,2</w:t>
            </w:r>
          </w:p>
        </w:tc>
      </w:tr>
      <w:tr w:rsidR="007A20B5" w:rsidRPr="005F45D9" w:rsidTr="007A20B5">
        <w:trPr>
          <w:jc w:val="center"/>
        </w:trPr>
        <w:tc>
          <w:tcPr>
            <w:tcW w:w="3265" w:type="dxa"/>
            <w:tcBorders>
              <w:top w:val="nil"/>
              <w:left w:val="single" w:sz="4" w:space="0" w:color="auto"/>
              <w:bottom w:val="nil"/>
              <w:right w:val="single" w:sz="4" w:space="0" w:color="auto"/>
            </w:tcBorders>
            <w:vAlign w:val="bottom"/>
          </w:tcPr>
          <w:p w:rsidR="007A20B5" w:rsidRPr="004F64A1" w:rsidRDefault="007A20B5" w:rsidP="006E4B2C">
            <w:pPr>
              <w:spacing w:before="60" w:after="60" w:line="220" w:lineRule="exact"/>
            </w:pPr>
            <w:r>
              <w:rPr>
                <w:sz w:val="22"/>
                <w:szCs w:val="22"/>
              </w:rPr>
              <w:t>Сжиженный газ</w:t>
            </w:r>
          </w:p>
        </w:tc>
        <w:tc>
          <w:tcPr>
            <w:tcW w:w="1448" w:type="dxa"/>
            <w:tcBorders>
              <w:top w:val="nil"/>
              <w:left w:val="single" w:sz="4" w:space="0" w:color="auto"/>
              <w:bottom w:val="nil"/>
              <w:right w:val="single" w:sz="4" w:space="0" w:color="auto"/>
            </w:tcBorders>
            <w:vAlign w:val="bottom"/>
          </w:tcPr>
          <w:p w:rsidR="007A20B5"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89,5</w:t>
            </w:r>
          </w:p>
        </w:tc>
        <w:tc>
          <w:tcPr>
            <w:tcW w:w="1449" w:type="dxa"/>
            <w:tcBorders>
              <w:top w:val="nil"/>
              <w:left w:val="single" w:sz="4" w:space="0" w:color="auto"/>
              <w:bottom w:val="nil"/>
              <w:right w:val="single" w:sz="4" w:space="0" w:color="auto"/>
            </w:tcBorders>
            <w:vAlign w:val="bottom"/>
          </w:tcPr>
          <w:p w:rsidR="007A20B5"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149,8</w:t>
            </w:r>
          </w:p>
        </w:tc>
        <w:tc>
          <w:tcPr>
            <w:tcW w:w="1626" w:type="dxa"/>
            <w:tcBorders>
              <w:top w:val="nil"/>
              <w:left w:val="single" w:sz="4" w:space="0" w:color="auto"/>
              <w:bottom w:val="nil"/>
              <w:right w:val="single" w:sz="4" w:space="0" w:color="auto"/>
            </w:tcBorders>
            <w:vAlign w:val="bottom"/>
          </w:tcPr>
          <w:p w:rsidR="007A20B5" w:rsidRPr="004F64A1" w:rsidRDefault="007A20B5" w:rsidP="006E4B2C">
            <w:pPr>
              <w:pStyle w:val="21"/>
              <w:tabs>
                <w:tab w:val="left" w:pos="876"/>
              </w:tabs>
              <w:spacing w:before="60" w:after="60" w:line="220" w:lineRule="exact"/>
              <w:ind w:right="454" w:firstLine="0"/>
              <w:jc w:val="right"/>
              <w:rPr>
                <w:sz w:val="22"/>
                <w:szCs w:val="22"/>
              </w:rPr>
            </w:pPr>
            <w:r>
              <w:rPr>
                <w:sz w:val="22"/>
                <w:szCs w:val="22"/>
              </w:rPr>
              <w:t>60,3</w:t>
            </w:r>
          </w:p>
        </w:tc>
        <w:tc>
          <w:tcPr>
            <w:tcW w:w="1290" w:type="dxa"/>
            <w:tcBorders>
              <w:top w:val="nil"/>
              <w:left w:val="single" w:sz="4" w:space="0" w:color="auto"/>
              <w:bottom w:val="nil"/>
              <w:right w:val="single" w:sz="4" w:space="0" w:color="auto"/>
            </w:tcBorders>
            <w:vAlign w:val="bottom"/>
          </w:tcPr>
          <w:p w:rsidR="007A20B5" w:rsidRPr="004F64A1" w:rsidRDefault="007A20B5" w:rsidP="006E4B2C">
            <w:pPr>
              <w:pStyle w:val="21"/>
              <w:tabs>
                <w:tab w:val="left" w:pos="876"/>
              </w:tabs>
              <w:spacing w:before="60" w:after="60" w:line="220" w:lineRule="exact"/>
              <w:ind w:right="284" w:firstLine="0"/>
              <w:jc w:val="right"/>
              <w:rPr>
                <w:sz w:val="22"/>
                <w:szCs w:val="22"/>
              </w:rPr>
            </w:pPr>
            <w:r>
              <w:rPr>
                <w:sz w:val="22"/>
                <w:szCs w:val="22"/>
              </w:rPr>
              <w:t>167,4</w:t>
            </w:r>
          </w:p>
        </w:tc>
      </w:tr>
      <w:tr w:rsidR="00F17719" w:rsidRPr="005F45D9" w:rsidTr="007A20B5">
        <w:trPr>
          <w:jc w:val="center"/>
        </w:trPr>
        <w:tc>
          <w:tcPr>
            <w:tcW w:w="3265" w:type="dxa"/>
            <w:tcBorders>
              <w:top w:val="nil"/>
              <w:left w:val="single" w:sz="4" w:space="0" w:color="auto"/>
              <w:bottom w:val="nil"/>
              <w:right w:val="single" w:sz="4" w:space="0" w:color="auto"/>
            </w:tcBorders>
            <w:vAlign w:val="bottom"/>
          </w:tcPr>
          <w:p w:rsidR="00F17719" w:rsidRPr="004F64A1" w:rsidRDefault="00F17719" w:rsidP="006E4B2C">
            <w:pPr>
              <w:spacing w:before="60" w:after="60" w:line="220" w:lineRule="exact"/>
            </w:pPr>
            <w:r w:rsidRPr="004F64A1">
              <w:rPr>
                <w:sz w:val="22"/>
                <w:szCs w:val="22"/>
              </w:rPr>
              <w:t>Лесоматериалы продольно-распиленные</w:t>
            </w:r>
          </w:p>
        </w:tc>
        <w:tc>
          <w:tcPr>
            <w:tcW w:w="1448" w:type="dxa"/>
            <w:tcBorders>
              <w:top w:val="nil"/>
              <w:left w:val="single" w:sz="4" w:space="0" w:color="auto"/>
              <w:bottom w:val="nil"/>
              <w:right w:val="single" w:sz="4" w:space="0" w:color="auto"/>
            </w:tcBorders>
            <w:vAlign w:val="bottom"/>
          </w:tcPr>
          <w:p w:rsidR="00F17719"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111,9</w:t>
            </w:r>
          </w:p>
        </w:tc>
        <w:tc>
          <w:tcPr>
            <w:tcW w:w="1449" w:type="dxa"/>
            <w:tcBorders>
              <w:top w:val="nil"/>
              <w:left w:val="single" w:sz="4" w:space="0" w:color="auto"/>
              <w:bottom w:val="nil"/>
              <w:right w:val="single" w:sz="4" w:space="0" w:color="auto"/>
            </w:tcBorders>
            <w:vAlign w:val="bottom"/>
          </w:tcPr>
          <w:p w:rsidR="00F17719"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166,5</w:t>
            </w:r>
          </w:p>
        </w:tc>
        <w:tc>
          <w:tcPr>
            <w:tcW w:w="1626" w:type="dxa"/>
            <w:tcBorders>
              <w:top w:val="nil"/>
              <w:left w:val="single" w:sz="4" w:space="0" w:color="auto"/>
              <w:bottom w:val="nil"/>
              <w:right w:val="single" w:sz="4" w:space="0" w:color="auto"/>
            </w:tcBorders>
            <w:vAlign w:val="bottom"/>
          </w:tcPr>
          <w:p w:rsidR="00F17719" w:rsidRPr="004F64A1" w:rsidRDefault="007A20B5" w:rsidP="006E4B2C">
            <w:pPr>
              <w:pStyle w:val="21"/>
              <w:tabs>
                <w:tab w:val="left" w:pos="876"/>
              </w:tabs>
              <w:spacing w:before="60" w:after="60" w:line="220" w:lineRule="exact"/>
              <w:ind w:right="454" w:firstLine="0"/>
              <w:jc w:val="right"/>
              <w:rPr>
                <w:sz w:val="22"/>
                <w:szCs w:val="22"/>
              </w:rPr>
            </w:pPr>
            <w:r>
              <w:rPr>
                <w:sz w:val="22"/>
                <w:szCs w:val="22"/>
              </w:rPr>
              <w:t>54,6</w:t>
            </w:r>
          </w:p>
        </w:tc>
        <w:tc>
          <w:tcPr>
            <w:tcW w:w="1290" w:type="dxa"/>
            <w:tcBorders>
              <w:top w:val="nil"/>
              <w:left w:val="single" w:sz="4" w:space="0" w:color="auto"/>
              <w:bottom w:val="nil"/>
              <w:right w:val="single" w:sz="4" w:space="0" w:color="auto"/>
            </w:tcBorders>
            <w:vAlign w:val="bottom"/>
          </w:tcPr>
          <w:p w:rsidR="00F17719" w:rsidRPr="004F64A1" w:rsidRDefault="007A20B5" w:rsidP="006E4B2C">
            <w:pPr>
              <w:pStyle w:val="21"/>
              <w:tabs>
                <w:tab w:val="left" w:pos="876"/>
              </w:tabs>
              <w:spacing w:before="60" w:after="60" w:line="220" w:lineRule="exact"/>
              <w:ind w:right="284" w:firstLine="0"/>
              <w:jc w:val="right"/>
              <w:rPr>
                <w:sz w:val="22"/>
                <w:szCs w:val="22"/>
              </w:rPr>
            </w:pPr>
            <w:r>
              <w:rPr>
                <w:sz w:val="22"/>
                <w:szCs w:val="22"/>
              </w:rPr>
              <w:t>148,8</w:t>
            </w:r>
          </w:p>
        </w:tc>
      </w:tr>
      <w:tr w:rsidR="00FF1C6A" w:rsidRPr="005F45D9" w:rsidTr="007A20B5">
        <w:trPr>
          <w:jc w:val="center"/>
        </w:trPr>
        <w:tc>
          <w:tcPr>
            <w:tcW w:w="3265" w:type="dxa"/>
            <w:tcBorders>
              <w:top w:val="nil"/>
              <w:left w:val="single" w:sz="4" w:space="0" w:color="auto"/>
              <w:bottom w:val="double" w:sz="4" w:space="0" w:color="auto"/>
              <w:right w:val="single" w:sz="4" w:space="0" w:color="auto"/>
            </w:tcBorders>
            <w:vAlign w:val="bottom"/>
          </w:tcPr>
          <w:p w:rsidR="00FF1C6A" w:rsidRPr="004F64A1" w:rsidRDefault="00FF1C6A" w:rsidP="006E4B2C">
            <w:pPr>
              <w:spacing w:before="60" w:after="60" w:line="220" w:lineRule="exact"/>
            </w:pPr>
            <w:r w:rsidRPr="004F64A1">
              <w:rPr>
                <w:sz w:val="22"/>
                <w:szCs w:val="22"/>
              </w:rPr>
              <w:t>Плиты древесностружечные</w:t>
            </w:r>
          </w:p>
        </w:tc>
        <w:tc>
          <w:tcPr>
            <w:tcW w:w="1448" w:type="dxa"/>
            <w:tcBorders>
              <w:top w:val="nil"/>
              <w:left w:val="single" w:sz="4" w:space="0" w:color="auto"/>
              <w:bottom w:val="double" w:sz="4" w:space="0" w:color="auto"/>
              <w:right w:val="single" w:sz="4" w:space="0" w:color="auto"/>
            </w:tcBorders>
            <w:vAlign w:val="bottom"/>
          </w:tcPr>
          <w:p w:rsidR="00FF1C6A"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145,0</w:t>
            </w:r>
          </w:p>
        </w:tc>
        <w:tc>
          <w:tcPr>
            <w:tcW w:w="1449" w:type="dxa"/>
            <w:tcBorders>
              <w:top w:val="nil"/>
              <w:left w:val="single" w:sz="4" w:space="0" w:color="auto"/>
              <w:bottom w:val="double" w:sz="4" w:space="0" w:color="auto"/>
              <w:right w:val="single" w:sz="4" w:space="0" w:color="auto"/>
            </w:tcBorders>
            <w:vAlign w:val="bottom"/>
          </w:tcPr>
          <w:p w:rsidR="00FF1C6A" w:rsidRPr="004F64A1" w:rsidRDefault="007A20B5" w:rsidP="006E4B2C">
            <w:pPr>
              <w:pStyle w:val="21"/>
              <w:tabs>
                <w:tab w:val="left" w:pos="876"/>
              </w:tabs>
              <w:spacing w:before="60" w:after="60" w:line="220" w:lineRule="exact"/>
              <w:ind w:right="340" w:firstLine="0"/>
              <w:jc w:val="right"/>
              <w:rPr>
                <w:sz w:val="22"/>
                <w:szCs w:val="22"/>
              </w:rPr>
            </w:pPr>
            <w:r>
              <w:rPr>
                <w:sz w:val="22"/>
                <w:szCs w:val="22"/>
              </w:rPr>
              <w:t>197,0</w:t>
            </w:r>
          </w:p>
        </w:tc>
        <w:tc>
          <w:tcPr>
            <w:tcW w:w="1626" w:type="dxa"/>
            <w:tcBorders>
              <w:top w:val="nil"/>
              <w:left w:val="single" w:sz="4" w:space="0" w:color="auto"/>
              <w:bottom w:val="double" w:sz="4" w:space="0" w:color="auto"/>
              <w:right w:val="single" w:sz="4" w:space="0" w:color="auto"/>
            </w:tcBorders>
            <w:vAlign w:val="bottom"/>
          </w:tcPr>
          <w:p w:rsidR="00FF1C6A" w:rsidRPr="004F64A1" w:rsidRDefault="007A20B5" w:rsidP="006E4B2C">
            <w:pPr>
              <w:pStyle w:val="21"/>
              <w:tabs>
                <w:tab w:val="left" w:pos="876"/>
              </w:tabs>
              <w:spacing w:before="60" w:after="60" w:line="220" w:lineRule="exact"/>
              <w:ind w:right="454" w:firstLine="0"/>
              <w:jc w:val="right"/>
              <w:rPr>
                <w:sz w:val="22"/>
                <w:szCs w:val="22"/>
              </w:rPr>
            </w:pPr>
            <w:r>
              <w:rPr>
                <w:sz w:val="22"/>
                <w:szCs w:val="22"/>
              </w:rPr>
              <w:t>52,0</w:t>
            </w:r>
          </w:p>
        </w:tc>
        <w:tc>
          <w:tcPr>
            <w:tcW w:w="1290" w:type="dxa"/>
            <w:tcBorders>
              <w:top w:val="nil"/>
              <w:left w:val="single" w:sz="4" w:space="0" w:color="auto"/>
              <w:bottom w:val="double" w:sz="4" w:space="0" w:color="auto"/>
              <w:right w:val="single" w:sz="4" w:space="0" w:color="auto"/>
            </w:tcBorders>
            <w:vAlign w:val="bottom"/>
          </w:tcPr>
          <w:p w:rsidR="00FF1C6A" w:rsidRPr="004F64A1" w:rsidRDefault="007A20B5" w:rsidP="006E4B2C">
            <w:pPr>
              <w:pStyle w:val="21"/>
              <w:tabs>
                <w:tab w:val="left" w:pos="876"/>
              </w:tabs>
              <w:spacing w:before="60" w:after="60" w:line="220" w:lineRule="exact"/>
              <w:ind w:right="284" w:firstLine="0"/>
              <w:jc w:val="right"/>
              <w:rPr>
                <w:sz w:val="22"/>
                <w:szCs w:val="22"/>
              </w:rPr>
            </w:pPr>
            <w:r>
              <w:rPr>
                <w:sz w:val="22"/>
                <w:szCs w:val="22"/>
              </w:rPr>
              <w:t>135,9</w:t>
            </w:r>
          </w:p>
        </w:tc>
      </w:tr>
    </w:tbl>
    <w:p w:rsidR="00FD0603" w:rsidRPr="00864460" w:rsidRDefault="00FD0603" w:rsidP="00357670">
      <w:pPr>
        <w:spacing w:before="120" w:after="60" w:line="240" w:lineRule="exact"/>
        <w:jc w:val="center"/>
        <w:rPr>
          <w:rFonts w:ascii="Arial" w:hAnsi="Arial" w:cs="Arial"/>
          <w:b/>
          <w:bCs/>
          <w:sz w:val="22"/>
          <w:szCs w:val="22"/>
        </w:rPr>
      </w:pPr>
      <w:r w:rsidRPr="00864460">
        <w:rPr>
          <w:rFonts w:ascii="Arial" w:hAnsi="Arial" w:cs="Arial"/>
          <w:b/>
          <w:bCs/>
          <w:sz w:val="22"/>
          <w:szCs w:val="22"/>
        </w:rPr>
        <w:t xml:space="preserve">Экспорт товаров, по которым произошло наиболее </w:t>
      </w:r>
      <w:r w:rsidRPr="00864460">
        <w:rPr>
          <w:rFonts w:ascii="Arial" w:hAnsi="Arial" w:cs="Arial"/>
          <w:b/>
          <w:bCs/>
          <w:sz w:val="22"/>
          <w:szCs w:val="22"/>
        </w:rPr>
        <w:br/>
        <w:t>существенное сокращение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752"/>
        <w:gridCol w:w="1156"/>
        <w:gridCol w:w="1156"/>
        <w:gridCol w:w="1678"/>
        <w:gridCol w:w="1336"/>
      </w:tblGrid>
      <w:tr w:rsidR="00897D74" w:rsidRPr="00864460" w:rsidTr="00FD487C">
        <w:trPr>
          <w:cantSplit/>
          <w:tblHeader/>
          <w:jc w:val="center"/>
        </w:trPr>
        <w:tc>
          <w:tcPr>
            <w:tcW w:w="3752" w:type="dxa"/>
            <w:vMerge w:val="restart"/>
            <w:tcBorders>
              <w:top w:val="single" w:sz="4" w:space="0" w:color="auto"/>
              <w:left w:val="single" w:sz="4" w:space="0" w:color="auto"/>
              <w:bottom w:val="nil"/>
              <w:right w:val="single" w:sz="4" w:space="0" w:color="auto"/>
            </w:tcBorders>
          </w:tcPr>
          <w:p w:rsidR="00897D74" w:rsidRPr="00864460" w:rsidRDefault="00897D74" w:rsidP="00357670">
            <w:pPr>
              <w:pStyle w:val="21"/>
              <w:spacing w:before="20" w:after="20" w:line="200" w:lineRule="exact"/>
              <w:ind w:firstLine="0"/>
              <w:jc w:val="center"/>
              <w:rPr>
                <w:sz w:val="22"/>
                <w:szCs w:val="22"/>
              </w:rPr>
            </w:pPr>
          </w:p>
        </w:tc>
        <w:tc>
          <w:tcPr>
            <w:tcW w:w="1156" w:type="dxa"/>
            <w:vMerge w:val="restart"/>
            <w:tcBorders>
              <w:top w:val="single" w:sz="4" w:space="0" w:color="auto"/>
              <w:left w:val="single" w:sz="4" w:space="0" w:color="auto"/>
              <w:bottom w:val="nil"/>
              <w:right w:val="single" w:sz="4" w:space="0" w:color="auto"/>
            </w:tcBorders>
          </w:tcPr>
          <w:p w:rsidR="00897D74" w:rsidRPr="00864460" w:rsidRDefault="00056D3D" w:rsidP="00357670">
            <w:pPr>
              <w:spacing w:before="20" w:after="20" w:line="200" w:lineRule="exact"/>
              <w:jc w:val="center"/>
            </w:pPr>
            <w:r>
              <w:rPr>
                <w:sz w:val="22"/>
                <w:szCs w:val="22"/>
              </w:rPr>
              <w:t>Январь-</w:t>
            </w:r>
            <w:r w:rsidR="005C707C">
              <w:rPr>
                <w:sz w:val="22"/>
                <w:szCs w:val="22"/>
              </w:rPr>
              <w:t>август</w:t>
            </w:r>
            <w:r w:rsidR="00F335DA">
              <w:rPr>
                <w:sz w:val="22"/>
                <w:szCs w:val="22"/>
              </w:rPr>
              <w:t xml:space="preserve"> </w:t>
            </w:r>
            <w:r w:rsidR="00897D74">
              <w:rPr>
                <w:sz w:val="22"/>
                <w:szCs w:val="22"/>
              </w:rPr>
              <w:t>2016 г.</w:t>
            </w:r>
            <w:r w:rsidR="00897D74" w:rsidRPr="00864460">
              <w:rPr>
                <w:sz w:val="22"/>
                <w:szCs w:val="22"/>
              </w:rPr>
              <w:t>, млн. долл. США</w:t>
            </w:r>
          </w:p>
        </w:tc>
        <w:tc>
          <w:tcPr>
            <w:tcW w:w="1156" w:type="dxa"/>
            <w:vMerge w:val="restart"/>
            <w:tcBorders>
              <w:top w:val="single" w:sz="4" w:space="0" w:color="auto"/>
              <w:left w:val="single" w:sz="4" w:space="0" w:color="auto"/>
              <w:bottom w:val="nil"/>
              <w:right w:val="single" w:sz="4" w:space="0" w:color="auto"/>
            </w:tcBorders>
          </w:tcPr>
          <w:p w:rsidR="00897D74" w:rsidRPr="00864460" w:rsidRDefault="00056D3D" w:rsidP="00357670">
            <w:pPr>
              <w:spacing w:before="20" w:after="20" w:line="200" w:lineRule="exact"/>
              <w:jc w:val="center"/>
            </w:pPr>
            <w:r>
              <w:rPr>
                <w:sz w:val="22"/>
                <w:szCs w:val="22"/>
              </w:rPr>
              <w:t>Январь-</w:t>
            </w:r>
            <w:r w:rsidR="005C707C">
              <w:rPr>
                <w:sz w:val="22"/>
                <w:szCs w:val="22"/>
              </w:rPr>
              <w:t>август</w:t>
            </w:r>
            <w:r w:rsidR="00897D74">
              <w:rPr>
                <w:sz w:val="22"/>
                <w:szCs w:val="22"/>
              </w:rPr>
              <w:br/>
              <w:t>2017 г.</w:t>
            </w:r>
            <w:r w:rsidR="00897D74" w:rsidRPr="00864460">
              <w:rPr>
                <w:sz w:val="22"/>
                <w:szCs w:val="22"/>
              </w:rPr>
              <w:t>, млн. долл. США</w:t>
            </w:r>
          </w:p>
        </w:tc>
        <w:tc>
          <w:tcPr>
            <w:tcW w:w="3014" w:type="dxa"/>
            <w:gridSpan w:val="2"/>
            <w:tcBorders>
              <w:top w:val="single" w:sz="4" w:space="0" w:color="auto"/>
              <w:left w:val="single" w:sz="4" w:space="0" w:color="auto"/>
              <w:bottom w:val="single" w:sz="4" w:space="0" w:color="auto"/>
              <w:right w:val="single" w:sz="4" w:space="0" w:color="auto"/>
            </w:tcBorders>
          </w:tcPr>
          <w:p w:rsidR="00897D74" w:rsidRPr="00864460" w:rsidRDefault="00BC2BD3" w:rsidP="00357670">
            <w:pPr>
              <w:spacing w:before="20" w:after="20" w:line="200" w:lineRule="exact"/>
              <w:jc w:val="center"/>
            </w:pPr>
            <w:r>
              <w:rPr>
                <w:sz w:val="22"/>
                <w:szCs w:val="22"/>
              </w:rPr>
              <w:t>Январь-</w:t>
            </w:r>
            <w:r w:rsidR="005C707C">
              <w:rPr>
                <w:sz w:val="22"/>
                <w:szCs w:val="22"/>
              </w:rPr>
              <w:t>август</w:t>
            </w:r>
            <w:r>
              <w:rPr>
                <w:sz w:val="22"/>
                <w:szCs w:val="22"/>
              </w:rPr>
              <w:t xml:space="preserve"> 2017 г. к</w:t>
            </w:r>
            <w:r>
              <w:rPr>
                <w:sz w:val="22"/>
                <w:szCs w:val="22"/>
              </w:rPr>
              <w:br/>
              <w:t xml:space="preserve"> январю-</w:t>
            </w:r>
            <w:r w:rsidR="005C707C">
              <w:rPr>
                <w:sz w:val="22"/>
                <w:szCs w:val="22"/>
              </w:rPr>
              <w:t>августу</w:t>
            </w:r>
            <w:r>
              <w:rPr>
                <w:sz w:val="22"/>
                <w:szCs w:val="22"/>
              </w:rPr>
              <w:t xml:space="preserve"> 2016 г.</w:t>
            </w:r>
          </w:p>
        </w:tc>
      </w:tr>
      <w:tr w:rsidR="00FD0603" w:rsidRPr="00864460" w:rsidTr="00FD487C">
        <w:trPr>
          <w:cantSplit/>
          <w:trHeight w:val="674"/>
          <w:tblHeader/>
          <w:jc w:val="center"/>
        </w:trPr>
        <w:tc>
          <w:tcPr>
            <w:tcW w:w="3752"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firstLine="0"/>
              <w:jc w:val="center"/>
              <w:rPr>
                <w:sz w:val="22"/>
                <w:szCs w:val="22"/>
              </w:rPr>
            </w:pPr>
          </w:p>
        </w:tc>
        <w:tc>
          <w:tcPr>
            <w:tcW w:w="1156"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right="227" w:firstLine="0"/>
              <w:jc w:val="center"/>
              <w:rPr>
                <w:sz w:val="22"/>
                <w:szCs w:val="22"/>
              </w:rPr>
            </w:pPr>
          </w:p>
        </w:tc>
        <w:tc>
          <w:tcPr>
            <w:tcW w:w="1156"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right="227" w:firstLine="0"/>
              <w:jc w:val="center"/>
              <w:rPr>
                <w:sz w:val="22"/>
                <w:szCs w:val="22"/>
              </w:rPr>
            </w:pPr>
          </w:p>
        </w:tc>
        <w:tc>
          <w:tcPr>
            <w:tcW w:w="1678"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right="-36" w:firstLine="0"/>
              <w:jc w:val="center"/>
              <w:rPr>
                <w:sz w:val="22"/>
                <w:szCs w:val="22"/>
              </w:rPr>
            </w:pPr>
            <w:r w:rsidRPr="00864460">
              <w:rPr>
                <w:sz w:val="22"/>
                <w:szCs w:val="22"/>
              </w:rPr>
              <w:t>уменьшение</w:t>
            </w:r>
            <w:proofErr w:type="gramStart"/>
            <w:r w:rsidRPr="00864460">
              <w:rPr>
                <w:sz w:val="22"/>
                <w:szCs w:val="22"/>
              </w:rPr>
              <w:t xml:space="preserve"> (-),</w:t>
            </w:r>
            <w:r w:rsidRPr="00864460">
              <w:rPr>
                <w:sz w:val="22"/>
                <w:szCs w:val="22"/>
              </w:rPr>
              <w:br/>
            </w:r>
            <w:proofErr w:type="gramEnd"/>
            <w:r w:rsidRPr="00864460">
              <w:rPr>
                <w:sz w:val="22"/>
                <w:szCs w:val="22"/>
              </w:rPr>
              <w:t>млн. долл. США</w:t>
            </w:r>
          </w:p>
        </w:tc>
        <w:tc>
          <w:tcPr>
            <w:tcW w:w="1336"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firstLine="0"/>
              <w:jc w:val="center"/>
              <w:rPr>
                <w:sz w:val="22"/>
                <w:szCs w:val="22"/>
              </w:rPr>
            </w:pPr>
            <w:r w:rsidRPr="00864460">
              <w:rPr>
                <w:sz w:val="22"/>
                <w:szCs w:val="22"/>
              </w:rPr>
              <w:t>в процентах</w:t>
            </w:r>
          </w:p>
        </w:tc>
      </w:tr>
      <w:tr w:rsidR="00C24F5A" w:rsidRPr="00864460" w:rsidTr="00C24F5A">
        <w:trPr>
          <w:trHeight w:val="70"/>
          <w:jc w:val="center"/>
        </w:trPr>
        <w:tc>
          <w:tcPr>
            <w:tcW w:w="3752" w:type="dxa"/>
            <w:tcBorders>
              <w:top w:val="nil"/>
              <w:left w:val="single" w:sz="4" w:space="0" w:color="auto"/>
              <w:bottom w:val="nil"/>
              <w:right w:val="single" w:sz="4" w:space="0" w:color="auto"/>
            </w:tcBorders>
            <w:vAlign w:val="bottom"/>
          </w:tcPr>
          <w:p w:rsidR="00C24F5A" w:rsidRPr="004F64A1" w:rsidRDefault="00C24F5A" w:rsidP="00BF5931">
            <w:pPr>
              <w:spacing w:before="60" w:after="60" w:line="220" w:lineRule="exact"/>
              <w:rPr>
                <w:snapToGrid w:val="0"/>
              </w:rPr>
            </w:pPr>
            <w:r w:rsidRPr="004F64A1">
              <w:rPr>
                <w:snapToGrid w:val="0"/>
                <w:sz w:val="22"/>
                <w:szCs w:val="22"/>
              </w:rPr>
              <w:t>Автомобили легковые</w:t>
            </w:r>
          </w:p>
        </w:tc>
        <w:tc>
          <w:tcPr>
            <w:tcW w:w="1156" w:type="dxa"/>
            <w:tcBorders>
              <w:top w:val="nil"/>
              <w:left w:val="single" w:sz="4" w:space="0" w:color="auto"/>
              <w:bottom w:val="nil"/>
              <w:right w:val="single" w:sz="4" w:space="0" w:color="auto"/>
            </w:tcBorders>
            <w:vAlign w:val="bottom"/>
          </w:tcPr>
          <w:p w:rsidR="00C24F5A" w:rsidRPr="004F64A1" w:rsidRDefault="007A20B5" w:rsidP="006E4B2C">
            <w:pPr>
              <w:pStyle w:val="21"/>
              <w:spacing w:before="60" w:after="60" w:line="220" w:lineRule="exact"/>
              <w:ind w:right="227" w:firstLine="0"/>
              <w:jc w:val="right"/>
              <w:rPr>
                <w:sz w:val="22"/>
                <w:szCs w:val="22"/>
              </w:rPr>
            </w:pPr>
            <w:r>
              <w:rPr>
                <w:sz w:val="22"/>
                <w:szCs w:val="22"/>
              </w:rPr>
              <w:t>127,0</w:t>
            </w:r>
          </w:p>
        </w:tc>
        <w:tc>
          <w:tcPr>
            <w:tcW w:w="1156" w:type="dxa"/>
            <w:tcBorders>
              <w:top w:val="nil"/>
              <w:left w:val="single" w:sz="4" w:space="0" w:color="auto"/>
              <w:bottom w:val="nil"/>
              <w:right w:val="single" w:sz="4" w:space="0" w:color="auto"/>
            </w:tcBorders>
            <w:vAlign w:val="bottom"/>
          </w:tcPr>
          <w:p w:rsidR="00C24F5A" w:rsidRPr="004F64A1" w:rsidRDefault="007A20B5" w:rsidP="006E4B2C">
            <w:pPr>
              <w:pStyle w:val="21"/>
              <w:spacing w:before="60" w:after="60" w:line="220" w:lineRule="exact"/>
              <w:ind w:right="227" w:firstLine="0"/>
              <w:jc w:val="right"/>
              <w:rPr>
                <w:sz w:val="22"/>
                <w:szCs w:val="22"/>
              </w:rPr>
            </w:pPr>
            <w:r>
              <w:rPr>
                <w:sz w:val="22"/>
                <w:szCs w:val="22"/>
              </w:rPr>
              <w:t>77,1</w:t>
            </w:r>
          </w:p>
        </w:tc>
        <w:tc>
          <w:tcPr>
            <w:tcW w:w="1678" w:type="dxa"/>
            <w:tcBorders>
              <w:top w:val="nil"/>
              <w:left w:val="single" w:sz="4" w:space="0" w:color="auto"/>
              <w:bottom w:val="nil"/>
              <w:right w:val="single" w:sz="4" w:space="0" w:color="auto"/>
            </w:tcBorders>
            <w:vAlign w:val="bottom"/>
          </w:tcPr>
          <w:p w:rsidR="00C24F5A" w:rsidRPr="004F64A1" w:rsidRDefault="007A20B5" w:rsidP="00BF5931">
            <w:pPr>
              <w:pStyle w:val="21"/>
              <w:spacing w:before="60" w:after="60" w:line="220" w:lineRule="exact"/>
              <w:ind w:right="519" w:firstLine="0"/>
              <w:jc w:val="right"/>
              <w:rPr>
                <w:sz w:val="22"/>
                <w:szCs w:val="22"/>
              </w:rPr>
            </w:pPr>
            <w:r>
              <w:rPr>
                <w:sz w:val="22"/>
                <w:szCs w:val="22"/>
              </w:rPr>
              <w:t>-49,9</w:t>
            </w:r>
          </w:p>
        </w:tc>
        <w:tc>
          <w:tcPr>
            <w:tcW w:w="1336" w:type="dxa"/>
            <w:tcBorders>
              <w:top w:val="nil"/>
              <w:left w:val="single" w:sz="4" w:space="0" w:color="auto"/>
              <w:bottom w:val="nil"/>
              <w:right w:val="single" w:sz="4" w:space="0" w:color="auto"/>
            </w:tcBorders>
            <w:vAlign w:val="bottom"/>
          </w:tcPr>
          <w:p w:rsidR="00C24F5A" w:rsidRPr="004F64A1" w:rsidRDefault="007A20B5" w:rsidP="006E4B2C">
            <w:pPr>
              <w:pStyle w:val="21"/>
              <w:spacing w:before="60" w:after="60" w:line="220" w:lineRule="exact"/>
              <w:ind w:right="340" w:firstLine="0"/>
              <w:jc w:val="right"/>
              <w:rPr>
                <w:sz w:val="22"/>
                <w:szCs w:val="22"/>
              </w:rPr>
            </w:pPr>
            <w:r>
              <w:rPr>
                <w:sz w:val="22"/>
                <w:szCs w:val="22"/>
              </w:rPr>
              <w:t>60,7</w:t>
            </w:r>
          </w:p>
        </w:tc>
      </w:tr>
      <w:tr w:rsidR="00FF1C6A" w:rsidRPr="00864460" w:rsidTr="00FD487C">
        <w:trPr>
          <w:jc w:val="center"/>
        </w:trPr>
        <w:tc>
          <w:tcPr>
            <w:tcW w:w="3752" w:type="dxa"/>
            <w:tcBorders>
              <w:top w:val="nil"/>
              <w:left w:val="single" w:sz="4" w:space="0" w:color="auto"/>
              <w:bottom w:val="nil"/>
              <w:right w:val="single" w:sz="4" w:space="0" w:color="auto"/>
            </w:tcBorders>
            <w:vAlign w:val="bottom"/>
          </w:tcPr>
          <w:p w:rsidR="00FF1C6A" w:rsidRPr="004F64A1" w:rsidRDefault="00FF1C6A" w:rsidP="00BF5931">
            <w:pPr>
              <w:widowControl w:val="0"/>
              <w:autoSpaceDE w:val="0"/>
              <w:autoSpaceDN w:val="0"/>
              <w:adjustRightInd w:val="0"/>
              <w:spacing w:before="60" w:after="60" w:line="220" w:lineRule="exact"/>
              <w:rPr>
                <w:snapToGrid w:val="0"/>
              </w:rPr>
            </w:pPr>
            <w:r w:rsidRPr="004F64A1">
              <w:rPr>
                <w:snapToGrid w:val="0"/>
                <w:sz w:val="22"/>
                <w:szCs w:val="22"/>
              </w:rPr>
              <w:t>Полимеры этилена</w:t>
            </w:r>
          </w:p>
        </w:tc>
        <w:tc>
          <w:tcPr>
            <w:tcW w:w="1156" w:type="dxa"/>
            <w:tcBorders>
              <w:top w:val="nil"/>
              <w:left w:val="single" w:sz="4" w:space="0" w:color="auto"/>
              <w:bottom w:val="nil"/>
              <w:right w:val="single" w:sz="4" w:space="0" w:color="auto"/>
            </w:tcBorders>
            <w:vAlign w:val="bottom"/>
          </w:tcPr>
          <w:p w:rsidR="00FF1C6A" w:rsidRPr="004F64A1" w:rsidRDefault="007A20B5" w:rsidP="006E4B2C">
            <w:pPr>
              <w:pStyle w:val="21"/>
              <w:spacing w:before="60" w:after="60" w:line="220" w:lineRule="exact"/>
              <w:ind w:right="227" w:firstLine="0"/>
              <w:jc w:val="right"/>
              <w:rPr>
                <w:sz w:val="22"/>
                <w:szCs w:val="22"/>
              </w:rPr>
            </w:pPr>
            <w:r>
              <w:rPr>
                <w:sz w:val="22"/>
                <w:szCs w:val="22"/>
              </w:rPr>
              <w:t>105,2</w:t>
            </w:r>
          </w:p>
        </w:tc>
        <w:tc>
          <w:tcPr>
            <w:tcW w:w="1156" w:type="dxa"/>
            <w:tcBorders>
              <w:top w:val="nil"/>
              <w:left w:val="single" w:sz="4" w:space="0" w:color="auto"/>
              <w:bottom w:val="nil"/>
              <w:right w:val="single" w:sz="4" w:space="0" w:color="auto"/>
            </w:tcBorders>
            <w:vAlign w:val="bottom"/>
          </w:tcPr>
          <w:p w:rsidR="00FF1C6A" w:rsidRPr="004F64A1" w:rsidRDefault="007A20B5" w:rsidP="006E4B2C">
            <w:pPr>
              <w:pStyle w:val="21"/>
              <w:spacing w:before="60" w:after="60" w:line="220" w:lineRule="exact"/>
              <w:ind w:right="227" w:firstLine="0"/>
              <w:jc w:val="right"/>
              <w:rPr>
                <w:sz w:val="22"/>
                <w:szCs w:val="22"/>
              </w:rPr>
            </w:pPr>
            <w:r>
              <w:rPr>
                <w:sz w:val="22"/>
                <w:szCs w:val="22"/>
              </w:rPr>
              <w:t>71,4</w:t>
            </w:r>
          </w:p>
        </w:tc>
        <w:tc>
          <w:tcPr>
            <w:tcW w:w="1678" w:type="dxa"/>
            <w:tcBorders>
              <w:top w:val="nil"/>
              <w:left w:val="single" w:sz="4" w:space="0" w:color="auto"/>
              <w:bottom w:val="nil"/>
              <w:right w:val="single" w:sz="4" w:space="0" w:color="auto"/>
            </w:tcBorders>
            <w:vAlign w:val="bottom"/>
          </w:tcPr>
          <w:p w:rsidR="00FF1C6A" w:rsidRPr="004F64A1" w:rsidRDefault="007A20B5" w:rsidP="00BF5931">
            <w:pPr>
              <w:pStyle w:val="21"/>
              <w:spacing w:before="60" w:after="60" w:line="220" w:lineRule="exact"/>
              <w:ind w:right="519" w:firstLine="0"/>
              <w:jc w:val="right"/>
              <w:rPr>
                <w:sz w:val="22"/>
                <w:szCs w:val="22"/>
              </w:rPr>
            </w:pPr>
            <w:r>
              <w:rPr>
                <w:sz w:val="22"/>
                <w:szCs w:val="22"/>
              </w:rPr>
              <w:t>-33,8</w:t>
            </w:r>
          </w:p>
        </w:tc>
        <w:tc>
          <w:tcPr>
            <w:tcW w:w="1336" w:type="dxa"/>
            <w:tcBorders>
              <w:top w:val="nil"/>
              <w:left w:val="single" w:sz="4" w:space="0" w:color="auto"/>
              <w:bottom w:val="nil"/>
              <w:right w:val="single" w:sz="4" w:space="0" w:color="auto"/>
            </w:tcBorders>
            <w:vAlign w:val="bottom"/>
          </w:tcPr>
          <w:p w:rsidR="00FF1C6A" w:rsidRPr="004F64A1" w:rsidRDefault="007A20B5" w:rsidP="006E4B2C">
            <w:pPr>
              <w:pStyle w:val="21"/>
              <w:spacing w:before="60" w:after="60" w:line="220" w:lineRule="exact"/>
              <w:ind w:right="340" w:firstLine="0"/>
              <w:jc w:val="right"/>
              <w:rPr>
                <w:sz w:val="22"/>
                <w:szCs w:val="22"/>
              </w:rPr>
            </w:pPr>
            <w:r>
              <w:rPr>
                <w:sz w:val="22"/>
                <w:szCs w:val="22"/>
              </w:rPr>
              <w:t>67,8</w:t>
            </w:r>
          </w:p>
        </w:tc>
      </w:tr>
      <w:tr w:rsidR="00C24F5A" w:rsidRPr="00864460" w:rsidTr="00C24F5A">
        <w:trPr>
          <w:jc w:val="center"/>
        </w:trPr>
        <w:tc>
          <w:tcPr>
            <w:tcW w:w="3752" w:type="dxa"/>
            <w:tcBorders>
              <w:top w:val="nil"/>
              <w:left w:val="single" w:sz="4" w:space="0" w:color="auto"/>
              <w:bottom w:val="nil"/>
              <w:right w:val="single" w:sz="4" w:space="0" w:color="auto"/>
            </w:tcBorders>
          </w:tcPr>
          <w:p w:rsidR="00C24F5A" w:rsidRPr="004F64A1" w:rsidRDefault="00C24F5A" w:rsidP="00BF5931">
            <w:pPr>
              <w:widowControl w:val="0"/>
              <w:autoSpaceDE w:val="0"/>
              <w:autoSpaceDN w:val="0"/>
              <w:adjustRightInd w:val="0"/>
              <w:spacing w:before="60" w:after="60" w:line="220" w:lineRule="exact"/>
              <w:rPr>
                <w:snapToGrid w:val="0"/>
              </w:rPr>
            </w:pPr>
            <w:r w:rsidRPr="004F64A1">
              <w:rPr>
                <w:snapToGrid w:val="0"/>
                <w:sz w:val="22"/>
                <w:szCs w:val="22"/>
              </w:rPr>
              <w:t xml:space="preserve">Автомобили, предназначенные </w:t>
            </w:r>
            <w:r>
              <w:rPr>
                <w:snapToGrid w:val="0"/>
                <w:sz w:val="22"/>
                <w:szCs w:val="22"/>
              </w:rPr>
              <w:br/>
            </w:r>
            <w:r w:rsidRPr="004F64A1">
              <w:rPr>
                <w:snapToGrid w:val="0"/>
                <w:sz w:val="22"/>
                <w:szCs w:val="22"/>
              </w:rPr>
              <w:t>для перевозки 10 и более человек</w:t>
            </w:r>
          </w:p>
        </w:tc>
        <w:tc>
          <w:tcPr>
            <w:tcW w:w="1156" w:type="dxa"/>
            <w:tcBorders>
              <w:top w:val="nil"/>
              <w:left w:val="single" w:sz="4" w:space="0" w:color="auto"/>
              <w:bottom w:val="nil"/>
              <w:right w:val="single" w:sz="4" w:space="0" w:color="auto"/>
            </w:tcBorders>
            <w:vAlign w:val="bottom"/>
          </w:tcPr>
          <w:p w:rsidR="00C24F5A" w:rsidRPr="004F64A1" w:rsidRDefault="007A20B5" w:rsidP="006E4B2C">
            <w:pPr>
              <w:pStyle w:val="21"/>
              <w:spacing w:before="60" w:after="60" w:line="220" w:lineRule="exact"/>
              <w:ind w:right="227" w:firstLine="0"/>
              <w:jc w:val="right"/>
              <w:rPr>
                <w:sz w:val="22"/>
                <w:szCs w:val="22"/>
              </w:rPr>
            </w:pPr>
            <w:r>
              <w:rPr>
                <w:sz w:val="22"/>
                <w:szCs w:val="22"/>
              </w:rPr>
              <w:t>63,1</w:t>
            </w:r>
          </w:p>
        </w:tc>
        <w:tc>
          <w:tcPr>
            <w:tcW w:w="1156" w:type="dxa"/>
            <w:tcBorders>
              <w:top w:val="nil"/>
              <w:left w:val="single" w:sz="4" w:space="0" w:color="auto"/>
              <w:bottom w:val="nil"/>
              <w:right w:val="single" w:sz="4" w:space="0" w:color="auto"/>
            </w:tcBorders>
            <w:vAlign w:val="bottom"/>
          </w:tcPr>
          <w:p w:rsidR="00C24F5A" w:rsidRPr="004F64A1" w:rsidRDefault="007A20B5" w:rsidP="006E4B2C">
            <w:pPr>
              <w:pStyle w:val="21"/>
              <w:spacing w:before="60" w:after="60" w:line="220" w:lineRule="exact"/>
              <w:ind w:right="227" w:firstLine="0"/>
              <w:jc w:val="right"/>
              <w:rPr>
                <w:sz w:val="22"/>
                <w:szCs w:val="22"/>
              </w:rPr>
            </w:pPr>
            <w:r>
              <w:rPr>
                <w:sz w:val="22"/>
                <w:szCs w:val="22"/>
              </w:rPr>
              <w:t>39,5</w:t>
            </w:r>
          </w:p>
        </w:tc>
        <w:tc>
          <w:tcPr>
            <w:tcW w:w="1678" w:type="dxa"/>
            <w:tcBorders>
              <w:top w:val="nil"/>
              <w:left w:val="single" w:sz="4" w:space="0" w:color="auto"/>
              <w:bottom w:val="nil"/>
              <w:right w:val="single" w:sz="4" w:space="0" w:color="auto"/>
            </w:tcBorders>
            <w:vAlign w:val="bottom"/>
          </w:tcPr>
          <w:p w:rsidR="00C24F5A" w:rsidRPr="004F64A1" w:rsidRDefault="007A20B5" w:rsidP="00BF5931">
            <w:pPr>
              <w:pStyle w:val="21"/>
              <w:spacing w:before="60" w:after="60" w:line="220" w:lineRule="exact"/>
              <w:ind w:right="519" w:firstLine="0"/>
              <w:jc w:val="right"/>
              <w:rPr>
                <w:sz w:val="22"/>
                <w:szCs w:val="22"/>
              </w:rPr>
            </w:pPr>
            <w:r>
              <w:rPr>
                <w:sz w:val="22"/>
                <w:szCs w:val="22"/>
              </w:rPr>
              <w:t>-23,6</w:t>
            </w:r>
          </w:p>
        </w:tc>
        <w:tc>
          <w:tcPr>
            <w:tcW w:w="1336" w:type="dxa"/>
            <w:tcBorders>
              <w:top w:val="nil"/>
              <w:left w:val="single" w:sz="4" w:space="0" w:color="auto"/>
              <w:bottom w:val="nil"/>
              <w:right w:val="single" w:sz="4" w:space="0" w:color="auto"/>
            </w:tcBorders>
            <w:vAlign w:val="bottom"/>
          </w:tcPr>
          <w:p w:rsidR="00C24F5A" w:rsidRPr="004F64A1" w:rsidRDefault="007A20B5" w:rsidP="006E4B2C">
            <w:pPr>
              <w:pStyle w:val="21"/>
              <w:spacing w:before="60" w:after="60" w:line="220" w:lineRule="exact"/>
              <w:ind w:right="340" w:firstLine="0"/>
              <w:jc w:val="right"/>
              <w:rPr>
                <w:sz w:val="22"/>
                <w:szCs w:val="22"/>
              </w:rPr>
            </w:pPr>
            <w:r>
              <w:rPr>
                <w:sz w:val="22"/>
                <w:szCs w:val="22"/>
              </w:rPr>
              <w:t>62,6</w:t>
            </w:r>
          </w:p>
        </w:tc>
      </w:tr>
      <w:tr w:rsidR="00DA6D5D" w:rsidRPr="00864460" w:rsidTr="00DA6D5D">
        <w:trPr>
          <w:jc w:val="center"/>
        </w:trPr>
        <w:tc>
          <w:tcPr>
            <w:tcW w:w="3752" w:type="dxa"/>
            <w:tcBorders>
              <w:top w:val="nil"/>
              <w:left w:val="single" w:sz="4" w:space="0" w:color="auto"/>
              <w:bottom w:val="nil"/>
              <w:right w:val="single" w:sz="4" w:space="0" w:color="auto"/>
            </w:tcBorders>
            <w:vAlign w:val="bottom"/>
          </w:tcPr>
          <w:p w:rsidR="00DA6D5D" w:rsidRPr="004F64A1" w:rsidRDefault="00DA6D5D" w:rsidP="00DA6D5D">
            <w:pPr>
              <w:widowControl w:val="0"/>
              <w:autoSpaceDE w:val="0"/>
              <w:autoSpaceDN w:val="0"/>
              <w:adjustRightInd w:val="0"/>
              <w:spacing w:before="60" w:after="60" w:line="220" w:lineRule="exact"/>
              <w:rPr>
                <w:snapToGrid w:val="0"/>
              </w:rPr>
            </w:pPr>
            <w:r w:rsidRPr="004F64A1">
              <w:rPr>
                <w:snapToGrid w:val="0"/>
                <w:sz w:val="22"/>
                <w:szCs w:val="22"/>
              </w:rPr>
              <w:t>Шины</w:t>
            </w:r>
          </w:p>
        </w:tc>
        <w:tc>
          <w:tcPr>
            <w:tcW w:w="1156" w:type="dxa"/>
            <w:tcBorders>
              <w:top w:val="nil"/>
              <w:left w:val="single" w:sz="4" w:space="0" w:color="auto"/>
              <w:bottom w:val="nil"/>
              <w:right w:val="single" w:sz="4" w:space="0" w:color="auto"/>
            </w:tcBorders>
            <w:vAlign w:val="bottom"/>
          </w:tcPr>
          <w:p w:rsidR="00DA6D5D" w:rsidRPr="004F64A1" w:rsidRDefault="00DA6D5D" w:rsidP="006E4B2C">
            <w:pPr>
              <w:pStyle w:val="21"/>
              <w:spacing w:before="60" w:after="60" w:line="220" w:lineRule="exact"/>
              <w:ind w:right="227" w:firstLine="0"/>
              <w:jc w:val="right"/>
              <w:rPr>
                <w:sz w:val="22"/>
                <w:szCs w:val="22"/>
              </w:rPr>
            </w:pPr>
            <w:r>
              <w:rPr>
                <w:sz w:val="22"/>
                <w:szCs w:val="22"/>
              </w:rPr>
              <w:t>185,5</w:t>
            </w:r>
          </w:p>
        </w:tc>
        <w:tc>
          <w:tcPr>
            <w:tcW w:w="1156" w:type="dxa"/>
            <w:tcBorders>
              <w:top w:val="nil"/>
              <w:left w:val="single" w:sz="4" w:space="0" w:color="auto"/>
              <w:bottom w:val="nil"/>
              <w:right w:val="single" w:sz="4" w:space="0" w:color="auto"/>
            </w:tcBorders>
            <w:vAlign w:val="bottom"/>
          </w:tcPr>
          <w:p w:rsidR="00DA6D5D" w:rsidRPr="004F64A1" w:rsidRDefault="00DA6D5D" w:rsidP="006E4B2C">
            <w:pPr>
              <w:pStyle w:val="21"/>
              <w:spacing w:before="60" w:after="60" w:line="220" w:lineRule="exact"/>
              <w:ind w:right="227" w:firstLine="0"/>
              <w:jc w:val="right"/>
              <w:rPr>
                <w:sz w:val="22"/>
                <w:szCs w:val="22"/>
              </w:rPr>
            </w:pPr>
            <w:r>
              <w:rPr>
                <w:sz w:val="22"/>
                <w:szCs w:val="22"/>
              </w:rPr>
              <w:t>163,9</w:t>
            </w:r>
          </w:p>
        </w:tc>
        <w:tc>
          <w:tcPr>
            <w:tcW w:w="1678" w:type="dxa"/>
            <w:tcBorders>
              <w:top w:val="nil"/>
              <w:left w:val="single" w:sz="4" w:space="0" w:color="auto"/>
              <w:bottom w:val="nil"/>
              <w:right w:val="single" w:sz="4" w:space="0" w:color="auto"/>
            </w:tcBorders>
            <w:vAlign w:val="bottom"/>
          </w:tcPr>
          <w:p w:rsidR="00DA6D5D" w:rsidRPr="004F64A1" w:rsidRDefault="00DA6D5D" w:rsidP="00DA6D5D">
            <w:pPr>
              <w:pStyle w:val="21"/>
              <w:spacing w:before="60" w:after="60" w:line="220" w:lineRule="exact"/>
              <w:ind w:right="519" w:firstLine="0"/>
              <w:jc w:val="right"/>
              <w:rPr>
                <w:sz w:val="22"/>
                <w:szCs w:val="22"/>
              </w:rPr>
            </w:pPr>
            <w:r>
              <w:rPr>
                <w:sz w:val="22"/>
                <w:szCs w:val="22"/>
              </w:rPr>
              <w:t>-21,6</w:t>
            </w:r>
          </w:p>
        </w:tc>
        <w:tc>
          <w:tcPr>
            <w:tcW w:w="1336" w:type="dxa"/>
            <w:tcBorders>
              <w:top w:val="nil"/>
              <w:left w:val="single" w:sz="4" w:space="0" w:color="auto"/>
              <w:bottom w:val="nil"/>
              <w:right w:val="single" w:sz="4" w:space="0" w:color="auto"/>
            </w:tcBorders>
            <w:vAlign w:val="bottom"/>
          </w:tcPr>
          <w:p w:rsidR="00DA6D5D" w:rsidRPr="004F64A1" w:rsidRDefault="00DA6D5D" w:rsidP="006E4B2C">
            <w:pPr>
              <w:pStyle w:val="21"/>
              <w:spacing w:before="60" w:after="60" w:line="220" w:lineRule="exact"/>
              <w:ind w:right="340" w:firstLine="0"/>
              <w:jc w:val="right"/>
              <w:rPr>
                <w:sz w:val="22"/>
                <w:szCs w:val="22"/>
              </w:rPr>
            </w:pPr>
            <w:r>
              <w:rPr>
                <w:sz w:val="22"/>
                <w:szCs w:val="22"/>
              </w:rPr>
              <w:t>88,4</w:t>
            </w:r>
          </w:p>
        </w:tc>
      </w:tr>
      <w:tr w:rsidR="00FF1C6A" w:rsidRPr="00864460" w:rsidTr="006E4B2C">
        <w:trPr>
          <w:jc w:val="center"/>
        </w:trPr>
        <w:tc>
          <w:tcPr>
            <w:tcW w:w="3752" w:type="dxa"/>
            <w:tcBorders>
              <w:top w:val="nil"/>
              <w:left w:val="single" w:sz="4" w:space="0" w:color="auto"/>
              <w:bottom w:val="nil"/>
              <w:right w:val="single" w:sz="4" w:space="0" w:color="auto"/>
            </w:tcBorders>
          </w:tcPr>
          <w:p w:rsidR="00FF1C6A" w:rsidRPr="004F64A1" w:rsidRDefault="00FF1C6A" w:rsidP="00BF5931">
            <w:pPr>
              <w:widowControl w:val="0"/>
              <w:autoSpaceDE w:val="0"/>
              <w:autoSpaceDN w:val="0"/>
              <w:adjustRightInd w:val="0"/>
              <w:spacing w:before="60" w:after="60" w:line="220" w:lineRule="exact"/>
              <w:rPr>
                <w:snapToGrid w:val="0"/>
              </w:rPr>
            </w:pPr>
            <w:r w:rsidRPr="004F64A1">
              <w:rPr>
                <w:snapToGrid w:val="0"/>
                <w:sz w:val="22"/>
                <w:szCs w:val="22"/>
              </w:rPr>
              <w:t>Удобрения азотные</w:t>
            </w:r>
          </w:p>
        </w:tc>
        <w:tc>
          <w:tcPr>
            <w:tcW w:w="1156" w:type="dxa"/>
            <w:tcBorders>
              <w:top w:val="nil"/>
              <w:left w:val="single" w:sz="4" w:space="0" w:color="auto"/>
              <w:bottom w:val="nil"/>
              <w:right w:val="single" w:sz="4" w:space="0" w:color="auto"/>
            </w:tcBorders>
            <w:vAlign w:val="bottom"/>
          </w:tcPr>
          <w:p w:rsidR="00FF1C6A" w:rsidRPr="004F64A1" w:rsidRDefault="00DA6D5D" w:rsidP="006E4B2C">
            <w:pPr>
              <w:pStyle w:val="21"/>
              <w:spacing w:before="60" w:after="60" w:line="220" w:lineRule="exact"/>
              <w:ind w:right="227" w:firstLine="0"/>
              <w:jc w:val="right"/>
              <w:rPr>
                <w:sz w:val="22"/>
                <w:szCs w:val="22"/>
              </w:rPr>
            </w:pPr>
            <w:r>
              <w:rPr>
                <w:sz w:val="22"/>
                <w:szCs w:val="22"/>
              </w:rPr>
              <w:t>94,9</w:t>
            </w:r>
          </w:p>
        </w:tc>
        <w:tc>
          <w:tcPr>
            <w:tcW w:w="1156" w:type="dxa"/>
            <w:tcBorders>
              <w:top w:val="nil"/>
              <w:left w:val="single" w:sz="4" w:space="0" w:color="auto"/>
              <w:bottom w:val="nil"/>
              <w:right w:val="single" w:sz="4" w:space="0" w:color="auto"/>
            </w:tcBorders>
            <w:vAlign w:val="bottom"/>
          </w:tcPr>
          <w:p w:rsidR="00FF1C6A" w:rsidRPr="004F64A1" w:rsidRDefault="00DA6D5D" w:rsidP="006E4B2C">
            <w:pPr>
              <w:pStyle w:val="21"/>
              <w:spacing w:before="60" w:after="60" w:line="220" w:lineRule="exact"/>
              <w:ind w:right="227" w:firstLine="0"/>
              <w:jc w:val="right"/>
              <w:rPr>
                <w:sz w:val="22"/>
                <w:szCs w:val="22"/>
              </w:rPr>
            </w:pPr>
            <w:r>
              <w:rPr>
                <w:sz w:val="22"/>
                <w:szCs w:val="22"/>
              </w:rPr>
              <w:t>75,2</w:t>
            </w:r>
          </w:p>
        </w:tc>
        <w:tc>
          <w:tcPr>
            <w:tcW w:w="1678" w:type="dxa"/>
            <w:tcBorders>
              <w:top w:val="nil"/>
              <w:left w:val="single" w:sz="4" w:space="0" w:color="auto"/>
              <w:bottom w:val="nil"/>
              <w:right w:val="single" w:sz="4" w:space="0" w:color="auto"/>
            </w:tcBorders>
            <w:vAlign w:val="bottom"/>
          </w:tcPr>
          <w:p w:rsidR="00FF1C6A" w:rsidRPr="004F64A1" w:rsidRDefault="00DA6D5D" w:rsidP="00BF5931">
            <w:pPr>
              <w:pStyle w:val="21"/>
              <w:spacing w:before="60" w:after="60" w:line="220" w:lineRule="exact"/>
              <w:ind w:right="519" w:firstLine="0"/>
              <w:jc w:val="right"/>
              <w:rPr>
                <w:sz w:val="22"/>
                <w:szCs w:val="22"/>
              </w:rPr>
            </w:pPr>
            <w:r>
              <w:rPr>
                <w:sz w:val="22"/>
                <w:szCs w:val="22"/>
              </w:rPr>
              <w:t>-19,7</w:t>
            </w:r>
          </w:p>
        </w:tc>
        <w:tc>
          <w:tcPr>
            <w:tcW w:w="1336" w:type="dxa"/>
            <w:tcBorders>
              <w:top w:val="nil"/>
              <w:left w:val="single" w:sz="4" w:space="0" w:color="auto"/>
              <w:bottom w:val="nil"/>
              <w:right w:val="single" w:sz="4" w:space="0" w:color="auto"/>
            </w:tcBorders>
            <w:vAlign w:val="bottom"/>
          </w:tcPr>
          <w:p w:rsidR="00FF1C6A" w:rsidRPr="004F64A1" w:rsidRDefault="00DA6D5D" w:rsidP="006E4B2C">
            <w:pPr>
              <w:pStyle w:val="21"/>
              <w:spacing w:before="60" w:after="60" w:line="220" w:lineRule="exact"/>
              <w:ind w:right="340" w:firstLine="0"/>
              <w:jc w:val="right"/>
              <w:rPr>
                <w:sz w:val="22"/>
                <w:szCs w:val="22"/>
              </w:rPr>
            </w:pPr>
            <w:r>
              <w:rPr>
                <w:sz w:val="22"/>
                <w:szCs w:val="22"/>
              </w:rPr>
              <w:t>79,3</w:t>
            </w:r>
          </w:p>
        </w:tc>
      </w:tr>
      <w:tr w:rsidR="001F4B24" w:rsidRPr="00864460" w:rsidTr="006E4B2C">
        <w:trPr>
          <w:jc w:val="center"/>
        </w:trPr>
        <w:tc>
          <w:tcPr>
            <w:tcW w:w="3752" w:type="dxa"/>
            <w:tcBorders>
              <w:top w:val="nil"/>
              <w:left w:val="single" w:sz="4" w:space="0" w:color="auto"/>
              <w:bottom w:val="nil"/>
              <w:right w:val="single" w:sz="4" w:space="0" w:color="auto"/>
            </w:tcBorders>
            <w:vAlign w:val="bottom"/>
          </w:tcPr>
          <w:p w:rsidR="001F4B24" w:rsidRPr="004F64A1" w:rsidRDefault="001F4B24" w:rsidP="00BF5931">
            <w:pPr>
              <w:spacing w:before="60" w:after="60" w:line="220" w:lineRule="exact"/>
              <w:rPr>
                <w:snapToGrid w:val="0"/>
              </w:rPr>
            </w:pPr>
            <w:r w:rsidRPr="004F64A1">
              <w:rPr>
                <w:snapToGrid w:val="0"/>
                <w:sz w:val="22"/>
                <w:szCs w:val="22"/>
              </w:rPr>
              <w:t>Устройства на жидких кристаллах, лазеры</w:t>
            </w:r>
            <w:r w:rsidR="00DA6D5D">
              <w:rPr>
                <w:snapToGrid w:val="0"/>
                <w:sz w:val="22"/>
                <w:szCs w:val="22"/>
              </w:rPr>
              <w:t xml:space="preserve"> и их части</w:t>
            </w:r>
          </w:p>
        </w:tc>
        <w:tc>
          <w:tcPr>
            <w:tcW w:w="1156" w:type="dxa"/>
            <w:tcBorders>
              <w:top w:val="nil"/>
              <w:left w:val="single" w:sz="4" w:space="0" w:color="auto"/>
              <w:bottom w:val="nil"/>
              <w:right w:val="single" w:sz="4" w:space="0" w:color="auto"/>
            </w:tcBorders>
            <w:vAlign w:val="bottom"/>
          </w:tcPr>
          <w:p w:rsidR="001F4B24" w:rsidRPr="004F64A1" w:rsidRDefault="00DA6D5D" w:rsidP="006E4B2C">
            <w:pPr>
              <w:pStyle w:val="21"/>
              <w:spacing w:before="60" w:after="60" w:line="220" w:lineRule="exact"/>
              <w:ind w:right="227" w:firstLine="0"/>
              <w:jc w:val="right"/>
              <w:rPr>
                <w:sz w:val="22"/>
                <w:szCs w:val="22"/>
              </w:rPr>
            </w:pPr>
            <w:r>
              <w:rPr>
                <w:sz w:val="22"/>
                <w:szCs w:val="22"/>
              </w:rPr>
              <w:t>73,6</w:t>
            </w:r>
          </w:p>
        </w:tc>
        <w:tc>
          <w:tcPr>
            <w:tcW w:w="1156" w:type="dxa"/>
            <w:tcBorders>
              <w:top w:val="nil"/>
              <w:left w:val="single" w:sz="4" w:space="0" w:color="auto"/>
              <w:bottom w:val="nil"/>
              <w:right w:val="single" w:sz="4" w:space="0" w:color="auto"/>
            </w:tcBorders>
            <w:vAlign w:val="bottom"/>
          </w:tcPr>
          <w:p w:rsidR="001F4B24" w:rsidRPr="004F64A1" w:rsidRDefault="00DA6D5D" w:rsidP="006E4B2C">
            <w:pPr>
              <w:pStyle w:val="21"/>
              <w:spacing w:before="60" w:after="60" w:line="220" w:lineRule="exact"/>
              <w:ind w:right="227" w:firstLine="0"/>
              <w:jc w:val="right"/>
              <w:rPr>
                <w:sz w:val="22"/>
                <w:szCs w:val="22"/>
              </w:rPr>
            </w:pPr>
            <w:r>
              <w:rPr>
                <w:sz w:val="22"/>
                <w:szCs w:val="22"/>
              </w:rPr>
              <w:t>58,2</w:t>
            </w:r>
          </w:p>
        </w:tc>
        <w:tc>
          <w:tcPr>
            <w:tcW w:w="1678" w:type="dxa"/>
            <w:tcBorders>
              <w:top w:val="nil"/>
              <w:left w:val="single" w:sz="4" w:space="0" w:color="auto"/>
              <w:bottom w:val="nil"/>
              <w:right w:val="single" w:sz="4" w:space="0" w:color="auto"/>
            </w:tcBorders>
            <w:vAlign w:val="bottom"/>
          </w:tcPr>
          <w:p w:rsidR="001F4B24" w:rsidRPr="004F64A1" w:rsidRDefault="00DA6D5D" w:rsidP="00BF5931">
            <w:pPr>
              <w:pStyle w:val="21"/>
              <w:spacing w:before="60" w:after="60" w:line="220" w:lineRule="exact"/>
              <w:ind w:right="519" w:firstLine="0"/>
              <w:jc w:val="right"/>
              <w:rPr>
                <w:sz w:val="22"/>
                <w:szCs w:val="22"/>
              </w:rPr>
            </w:pPr>
            <w:r>
              <w:rPr>
                <w:sz w:val="22"/>
                <w:szCs w:val="22"/>
              </w:rPr>
              <w:t>-15,4</w:t>
            </w:r>
          </w:p>
        </w:tc>
        <w:tc>
          <w:tcPr>
            <w:tcW w:w="1336" w:type="dxa"/>
            <w:tcBorders>
              <w:top w:val="nil"/>
              <w:left w:val="single" w:sz="4" w:space="0" w:color="auto"/>
              <w:bottom w:val="nil"/>
              <w:right w:val="single" w:sz="4" w:space="0" w:color="auto"/>
            </w:tcBorders>
            <w:vAlign w:val="bottom"/>
          </w:tcPr>
          <w:p w:rsidR="001F4B24" w:rsidRPr="004F64A1" w:rsidRDefault="00DA6D5D" w:rsidP="006E4B2C">
            <w:pPr>
              <w:pStyle w:val="21"/>
              <w:spacing w:before="60" w:after="60" w:line="220" w:lineRule="exact"/>
              <w:ind w:right="340" w:firstLine="0"/>
              <w:jc w:val="right"/>
              <w:rPr>
                <w:sz w:val="22"/>
                <w:szCs w:val="22"/>
              </w:rPr>
            </w:pPr>
            <w:r>
              <w:rPr>
                <w:sz w:val="22"/>
                <w:szCs w:val="22"/>
              </w:rPr>
              <w:t>79,1</w:t>
            </w:r>
          </w:p>
        </w:tc>
      </w:tr>
      <w:tr w:rsidR="001F4B24" w:rsidRPr="00864460" w:rsidTr="006E4B2C">
        <w:trPr>
          <w:jc w:val="center"/>
        </w:trPr>
        <w:tc>
          <w:tcPr>
            <w:tcW w:w="3752" w:type="dxa"/>
            <w:tcBorders>
              <w:top w:val="nil"/>
              <w:left w:val="single" w:sz="4" w:space="0" w:color="auto"/>
              <w:bottom w:val="nil"/>
              <w:right w:val="single" w:sz="4" w:space="0" w:color="auto"/>
            </w:tcBorders>
          </w:tcPr>
          <w:p w:rsidR="001F4B24" w:rsidRPr="004F64A1" w:rsidRDefault="00DA6D5D" w:rsidP="00BF5931">
            <w:pPr>
              <w:spacing w:before="56" w:after="40" w:line="220" w:lineRule="exact"/>
              <w:rPr>
                <w:snapToGrid w:val="0"/>
              </w:rPr>
            </w:pPr>
            <w:r w:rsidRPr="006E4B2C">
              <w:rPr>
                <w:snapToGrid w:val="0"/>
                <w:sz w:val="22"/>
              </w:rPr>
              <w:t>Пшеница</w:t>
            </w:r>
          </w:p>
        </w:tc>
        <w:tc>
          <w:tcPr>
            <w:tcW w:w="1156" w:type="dxa"/>
            <w:tcBorders>
              <w:top w:val="nil"/>
              <w:left w:val="single" w:sz="4" w:space="0" w:color="auto"/>
              <w:bottom w:val="nil"/>
              <w:right w:val="single" w:sz="4" w:space="0" w:color="auto"/>
            </w:tcBorders>
            <w:vAlign w:val="bottom"/>
          </w:tcPr>
          <w:p w:rsidR="001F4B24" w:rsidRPr="004F64A1" w:rsidRDefault="00DA6D5D" w:rsidP="006E4B2C">
            <w:pPr>
              <w:pStyle w:val="21"/>
              <w:spacing w:before="56" w:after="40" w:line="220" w:lineRule="exact"/>
              <w:ind w:right="227" w:firstLine="0"/>
              <w:jc w:val="right"/>
              <w:rPr>
                <w:sz w:val="22"/>
                <w:szCs w:val="22"/>
              </w:rPr>
            </w:pPr>
            <w:r>
              <w:rPr>
                <w:sz w:val="22"/>
                <w:szCs w:val="22"/>
              </w:rPr>
              <w:t>10,9</w:t>
            </w:r>
          </w:p>
        </w:tc>
        <w:tc>
          <w:tcPr>
            <w:tcW w:w="1156" w:type="dxa"/>
            <w:tcBorders>
              <w:top w:val="nil"/>
              <w:left w:val="single" w:sz="4" w:space="0" w:color="auto"/>
              <w:bottom w:val="nil"/>
              <w:right w:val="single" w:sz="4" w:space="0" w:color="auto"/>
            </w:tcBorders>
            <w:vAlign w:val="bottom"/>
          </w:tcPr>
          <w:p w:rsidR="001F4B24" w:rsidRPr="004F64A1" w:rsidRDefault="00DA6D5D" w:rsidP="006E4B2C">
            <w:pPr>
              <w:pStyle w:val="21"/>
              <w:spacing w:before="56" w:after="40" w:line="220" w:lineRule="exact"/>
              <w:ind w:right="227" w:firstLine="0"/>
              <w:jc w:val="right"/>
              <w:rPr>
                <w:sz w:val="22"/>
                <w:szCs w:val="22"/>
              </w:rPr>
            </w:pPr>
            <w:r>
              <w:rPr>
                <w:sz w:val="22"/>
                <w:szCs w:val="22"/>
              </w:rPr>
              <w:t>0,1</w:t>
            </w:r>
          </w:p>
        </w:tc>
        <w:tc>
          <w:tcPr>
            <w:tcW w:w="1678" w:type="dxa"/>
            <w:tcBorders>
              <w:top w:val="nil"/>
              <w:left w:val="single" w:sz="4" w:space="0" w:color="auto"/>
              <w:bottom w:val="nil"/>
              <w:right w:val="single" w:sz="4" w:space="0" w:color="auto"/>
            </w:tcBorders>
            <w:vAlign w:val="bottom"/>
          </w:tcPr>
          <w:p w:rsidR="001F4B24" w:rsidRPr="004F64A1" w:rsidRDefault="00DA6D5D" w:rsidP="00BF5931">
            <w:pPr>
              <w:pStyle w:val="21"/>
              <w:spacing w:before="56" w:after="40" w:line="220" w:lineRule="exact"/>
              <w:ind w:right="519" w:firstLine="0"/>
              <w:jc w:val="right"/>
              <w:rPr>
                <w:sz w:val="22"/>
                <w:szCs w:val="22"/>
              </w:rPr>
            </w:pPr>
            <w:r>
              <w:rPr>
                <w:sz w:val="22"/>
                <w:szCs w:val="22"/>
              </w:rPr>
              <w:t>-10,8</w:t>
            </w:r>
          </w:p>
        </w:tc>
        <w:tc>
          <w:tcPr>
            <w:tcW w:w="1336" w:type="dxa"/>
            <w:tcBorders>
              <w:top w:val="nil"/>
              <w:left w:val="single" w:sz="4" w:space="0" w:color="auto"/>
              <w:bottom w:val="nil"/>
              <w:right w:val="single" w:sz="4" w:space="0" w:color="auto"/>
            </w:tcBorders>
            <w:vAlign w:val="bottom"/>
          </w:tcPr>
          <w:p w:rsidR="001F4B24" w:rsidRPr="004F64A1" w:rsidRDefault="00DA6D5D" w:rsidP="006E4B2C">
            <w:pPr>
              <w:pStyle w:val="21"/>
              <w:spacing w:before="56" w:after="40" w:line="220" w:lineRule="exact"/>
              <w:ind w:right="340" w:firstLine="0"/>
              <w:jc w:val="right"/>
              <w:rPr>
                <w:sz w:val="22"/>
                <w:szCs w:val="22"/>
              </w:rPr>
            </w:pPr>
            <w:r>
              <w:rPr>
                <w:sz w:val="22"/>
                <w:szCs w:val="22"/>
              </w:rPr>
              <w:t>1,1</w:t>
            </w:r>
          </w:p>
        </w:tc>
      </w:tr>
      <w:tr w:rsidR="001F4B24" w:rsidRPr="00864460" w:rsidTr="001F4B24">
        <w:trPr>
          <w:jc w:val="center"/>
        </w:trPr>
        <w:tc>
          <w:tcPr>
            <w:tcW w:w="3752" w:type="dxa"/>
            <w:tcBorders>
              <w:top w:val="nil"/>
              <w:left w:val="single" w:sz="4" w:space="0" w:color="auto"/>
              <w:bottom w:val="double" w:sz="4" w:space="0" w:color="auto"/>
              <w:right w:val="single" w:sz="4" w:space="0" w:color="auto"/>
            </w:tcBorders>
            <w:vAlign w:val="bottom"/>
          </w:tcPr>
          <w:p w:rsidR="001F4B24" w:rsidRPr="004F64A1" w:rsidRDefault="00DA6D5D" w:rsidP="00C00F80">
            <w:pPr>
              <w:spacing w:before="40" w:after="40" w:line="220" w:lineRule="exact"/>
              <w:rPr>
                <w:snapToGrid w:val="0"/>
              </w:rPr>
            </w:pPr>
            <w:r w:rsidRPr="001F4B24">
              <w:rPr>
                <w:snapToGrid w:val="0"/>
                <w:sz w:val="22"/>
                <w:szCs w:val="22"/>
              </w:rPr>
              <w:t xml:space="preserve">Приспособления ортопедические </w:t>
            </w:r>
            <w:r w:rsidR="006E4B2C">
              <w:rPr>
                <w:snapToGrid w:val="0"/>
                <w:sz w:val="22"/>
                <w:szCs w:val="22"/>
              </w:rPr>
              <w:br/>
            </w:r>
            <w:r w:rsidRPr="001F4B24">
              <w:rPr>
                <w:snapToGrid w:val="0"/>
                <w:sz w:val="22"/>
                <w:szCs w:val="22"/>
              </w:rPr>
              <w:t>для лечения переломов, протезы</w:t>
            </w:r>
          </w:p>
        </w:tc>
        <w:tc>
          <w:tcPr>
            <w:tcW w:w="1156" w:type="dxa"/>
            <w:tcBorders>
              <w:top w:val="nil"/>
              <w:left w:val="single" w:sz="4" w:space="0" w:color="auto"/>
              <w:bottom w:val="double" w:sz="4" w:space="0" w:color="auto"/>
              <w:right w:val="single" w:sz="4" w:space="0" w:color="auto"/>
            </w:tcBorders>
            <w:vAlign w:val="bottom"/>
          </w:tcPr>
          <w:p w:rsidR="001F4B24" w:rsidRPr="006E4B2C" w:rsidRDefault="00DA6D5D" w:rsidP="006E4B2C">
            <w:pPr>
              <w:pStyle w:val="21"/>
              <w:spacing w:before="40" w:after="40" w:line="220" w:lineRule="exact"/>
              <w:ind w:right="227" w:firstLine="0"/>
              <w:jc w:val="right"/>
              <w:rPr>
                <w:sz w:val="22"/>
                <w:szCs w:val="22"/>
              </w:rPr>
            </w:pPr>
            <w:r>
              <w:rPr>
                <w:sz w:val="22"/>
                <w:szCs w:val="22"/>
              </w:rPr>
              <w:t>12,</w:t>
            </w:r>
            <w:r w:rsidR="00F77439" w:rsidRPr="006E4B2C">
              <w:rPr>
                <w:sz w:val="22"/>
                <w:szCs w:val="22"/>
              </w:rPr>
              <w:t>6</w:t>
            </w:r>
          </w:p>
        </w:tc>
        <w:tc>
          <w:tcPr>
            <w:tcW w:w="1156" w:type="dxa"/>
            <w:tcBorders>
              <w:top w:val="nil"/>
              <w:left w:val="single" w:sz="4" w:space="0" w:color="auto"/>
              <w:bottom w:val="double" w:sz="4" w:space="0" w:color="auto"/>
              <w:right w:val="single" w:sz="4" w:space="0" w:color="auto"/>
            </w:tcBorders>
            <w:vAlign w:val="bottom"/>
          </w:tcPr>
          <w:p w:rsidR="001F4B24" w:rsidRPr="006E4B2C" w:rsidRDefault="00DA6D5D" w:rsidP="006E4B2C">
            <w:pPr>
              <w:pStyle w:val="21"/>
              <w:spacing w:before="40" w:after="40" w:line="220" w:lineRule="exact"/>
              <w:ind w:right="227" w:firstLine="0"/>
              <w:jc w:val="right"/>
              <w:rPr>
                <w:sz w:val="22"/>
                <w:szCs w:val="22"/>
              </w:rPr>
            </w:pPr>
            <w:r>
              <w:rPr>
                <w:sz w:val="22"/>
                <w:szCs w:val="22"/>
              </w:rPr>
              <w:t>2,</w:t>
            </w:r>
            <w:r w:rsidR="00F77439" w:rsidRPr="006E4B2C">
              <w:rPr>
                <w:sz w:val="22"/>
                <w:szCs w:val="22"/>
              </w:rPr>
              <w:t>5</w:t>
            </w:r>
          </w:p>
        </w:tc>
        <w:tc>
          <w:tcPr>
            <w:tcW w:w="1678" w:type="dxa"/>
            <w:tcBorders>
              <w:top w:val="nil"/>
              <w:left w:val="single" w:sz="4" w:space="0" w:color="auto"/>
              <w:bottom w:val="double" w:sz="4" w:space="0" w:color="auto"/>
              <w:right w:val="single" w:sz="4" w:space="0" w:color="auto"/>
            </w:tcBorders>
            <w:vAlign w:val="bottom"/>
          </w:tcPr>
          <w:p w:rsidR="001F4B24" w:rsidRPr="004F64A1" w:rsidRDefault="00DA6D5D" w:rsidP="00C00F80">
            <w:pPr>
              <w:pStyle w:val="21"/>
              <w:spacing w:before="40" w:after="40" w:line="220" w:lineRule="exact"/>
              <w:ind w:right="519" w:firstLine="0"/>
              <w:jc w:val="right"/>
              <w:rPr>
                <w:sz w:val="22"/>
                <w:szCs w:val="22"/>
              </w:rPr>
            </w:pPr>
            <w:r>
              <w:rPr>
                <w:sz w:val="22"/>
                <w:szCs w:val="22"/>
              </w:rPr>
              <w:t>-10,1</w:t>
            </w:r>
          </w:p>
        </w:tc>
        <w:tc>
          <w:tcPr>
            <w:tcW w:w="1336" w:type="dxa"/>
            <w:tcBorders>
              <w:top w:val="nil"/>
              <w:left w:val="single" w:sz="4" w:space="0" w:color="auto"/>
              <w:bottom w:val="double" w:sz="4" w:space="0" w:color="auto"/>
              <w:right w:val="single" w:sz="4" w:space="0" w:color="auto"/>
            </w:tcBorders>
            <w:vAlign w:val="bottom"/>
          </w:tcPr>
          <w:p w:rsidR="001F4B24" w:rsidRPr="006E4B2C" w:rsidRDefault="00F77439" w:rsidP="006E4B2C">
            <w:pPr>
              <w:pStyle w:val="21"/>
              <w:spacing w:before="40" w:after="40" w:line="220" w:lineRule="exact"/>
              <w:ind w:right="340" w:firstLine="0"/>
              <w:jc w:val="right"/>
              <w:rPr>
                <w:sz w:val="22"/>
                <w:szCs w:val="22"/>
              </w:rPr>
            </w:pPr>
            <w:r w:rsidRPr="006E4B2C">
              <w:rPr>
                <w:sz w:val="22"/>
                <w:szCs w:val="22"/>
              </w:rPr>
              <w:t>20</w:t>
            </w:r>
            <w:r w:rsidR="00DA6D5D">
              <w:rPr>
                <w:sz w:val="22"/>
                <w:szCs w:val="22"/>
              </w:rPr>
              <w:t>,</w:t>
            </w:r>
            <w:r w:rsidRPr="006E4B2C">
              <w:rPr>
                <w:sz w:val="22"/>
                <w:szCs w:val="22"/>
              </w:rPr>
              <w:t>1</w:t>
            </w:r>
          </w:p>
        </w:tc>
      </w:tr>
    </w:tbl>
    <w:p w:rsidR="00D26FF5" w:rsidRDefault="00D26FF5" w:rsidP="006E4B2C">
      <w:pPr>
        <w:pStyle w:val="31"/>
        <w:spacing w:before="120" w:line="340" w:lineRule="exact"/>
        <w:jc w:val="both"/>
      </w:pPr>
      <w:r>
        <w:lastRenderedPageBreak/>
        <w:t>Увеличение</w:t>
      </w:r>
      <w:r w:rsidRPr="00864460">
        <w:t xml:space="preserve"> стоимостного объема импорта наблюдалось по </w:t>
      </w:r>
      <w:r>
        <w:t>всем группам товаров</w:t>
      </w:r>
      <w:r w:rsidRPr="00864460">
        <w:t>.</w:t>
      </w:r>
    </w:p>
    <w:p w:rsidR="00FD0603" w:rsidRPr="00864460" w:rsidRDefault="00FD0603" w:rsidP="00C00F80">
      <w:pPr>
        <w:pStyle w:val="23"/>
        <w:spacing w:after="60" w:line="240" w:lineRule="exact"/>
        <w:ind w:firstLine="0"/>
        <w:jc w:val="center"/>
        <w:outlineLvl w:val="0"/>
        <w:rPr>
          <w:rFonts w:ascii="Arial" w:hAnsi="Arial" w:cs="Arial"/>
          <w:b/>
          <w:bCs/>
          <w:sz w:val="22"/>
          <w:szCs w:val="22"/>
        </w:rPr>
      </w:pPr>
      <w:r w:rsidRPr="00864460">
        <w:rPr>
          <w:rFonts w:ascii="Arial" w:hAnsi="Arial" w:cs="Arial"/>
          <w:b/>
          <w:bCs/>
          <w:sz w:val="22"/>
          <w:szCs w:val="22"/>
        </w:rPr>
        <w:t>Импорт по укрупненным группам товаров</w:t>
      </w:r>
    </w:p>
    <w:tbl>
      <w:tblPr>
        <w:tblW w:w="9078" w:type="dxa"/>
        <w:jc w:val="center"/>
        <w:tblBorders>
          <w:top w:val="single" w:sz="4" w:space="0" w:color="auto"/>
        </w:tblBorders>
        <w:tblLayout w:type="fixed"/>
        <w:tblLook w:val="0000" w:firstRow="0" w:lastRow="0" w:firstColumn="0" w:lastColumn="0" w:noHBand="0" w:noVBand="0"/>
      </w:tblPr>
      <w:tblGrid>
        <w:gridCol w:w="3588"/>
        <w:gridCol w:w="1287"/>
        <w:gridCol w:w="1287"/>
        <w:gridCol w:w="1626"/>
        <w:gridCol w:w="1290"/>
      </w:tblGrid>
      <w:tr w:rsidR="00897D74" w:rsidRPr="00864460" w:rsidTr="00FD487C">
        <w:trPr>
          <w:cantSplit/>
          <w:tblHeader/>
          <w:jc w:val="center"/>
        </w:trPr>
        <w:tc>
          <w:tcPr>
            <w:tcW w:w="3588" w:type="dxa"/>
            <w:vMerge w:val="restart"/>
            <w:tcBorders>
              <w:top w:val="single" w:sz="4" w:space="0" w:color="auto"/>
              <w:left w:val="single" w:sz="4" w:space="0" w:color="auto"/>
              <w:bottom w:val="nil"/>
              <w:right w:val="single" w:sz="4" w:space="0" w:color="auto"/>
            </w:tcBorders>
          </w:tcPr>
          <w:p w:rsidR="00897D74" w:rsidRPr="00864460" w:rsidRDefault="00897D74" w:rsidP="00357670">
            <w:pPr>
              <w:pStyle w:val="21"/>
              <w:spacing w:before="20" w:after="20" w:line="200" w:lineRule="exact"/>
              <w:ind w:firstLine="0"/>
              <w:jc w:val="center"/>
              <w:rPr>
                <w:sz w:val="22"/>
                <w:szCs w:val="22"/>
              </w:rPr>
            </w:pPr>
          </w:p>
        </w:tc>
        <w:tc>
          <w:tcPr>
            <w:tcW w:w="1287" w:type="dxa"/>
            <w:vMerge w:val="restart"/>
            <w:tcBorders>
              <w:top w:val="single" w:sz="4" w:space="0" w:color="auto"/>
              <w:left w:val="single" w:sz="4" w:space="0" w:color="auto"/>
              <w:bottom w:val="nil"/>
              <w:right w:val="single" w:sz="4" w:space="0" w:color="auto"/>
            </w:tcBorders>
          </w:tcPr>
          <w:p w:rsidR="00897D74" w:rsidRPr="00864460" w:rsidRDefault="00056D3D" w:rsidP="00357670">
            <w:pPr>
              <w:spacing w:before="20" w:after="20" w:line="200" w:lineRule="exact"/>
              <w:jc w:val="center"/>
            </w:pPr>
            <w:r>
              <w:rPr>
                <w:sz w:val="22"/>
                <w:szCs w:val="22"/>
              </w:rPr>
              <w:t>Январь-</w:t>
            </w:r>
            <w:r w:rsidR="005C707C">
              <w:rPr>
                <w:sz w:val="22"/>
                <w:szCs w:val="22"/>
              </w:rPr>
              <w:t>август</w:t>
            </w:r>
            <w:r w:rsidR="00897D74">
              <w:rPr>
                <w:sz w:val="22"/>
                <w:szCs w:val="22"/>
              </w:rPr>
              <w:br/>
              <w:t>2016 г.</w:t>
            </w:r>
            <w:r w:rsidR="00897D74" w:rsidRPr="00864460">
              <w:rPr>
                <w:sz w:val="22"/>
                <w:szCs w:val="22"/>
              </w:rPr>
              <w:t>, млн. долл. США</w:t>
            </w:r>
          </w:p>
        </w:tc>
        <w:tc>
          <w:tcPr>
            <w:tcW w:w="1287" w:type="dxa"/>
            <w:vMerge w:val="restart"/>
            <w:tcBorders>
              <w:top w:val="single" w:sz="4" w:space="0" w:color="auto"/>
              <w:left w:val="single" w:sz="4" w:space="0" w:color="auto"/>
              <w:bottom w:val="nil"/>
              <w:right w:val="single" w:sz="4" w:space="0" w:color="auto"/>
            </w:tcBorders>
          </w:tcPr>
          <w:p w:rsidR="00897D74" w:rsidRPr="00864460" w:rsidRDefault="00056D3D" w:rsidP="00357670">
            <w:pPr>
              <w:spacing w:before="20" w:after="20" w:line="200" w:lineRule="exact"/>
              <w:jc w:val="center"/>
            </w:pPr>
            <w:r>
              <w:rPr>
                <w:sz w:val="22"/>
                <w:szCs w:val="22"/>
              </w:rPr>
              <w:t>Январь-</w:t>
            </w:r>
            <w:r w:rsidR="005C707C">
              <w:rPr>
                <w:sz w:val="22"/>
                <w:szCs w:val="22"/>
              </w:rPr>
              <w:t>август</w:t>
            </w:r>
            <w:r w:rsidR="00897D74">
              <w:rPr>
                <w:sz w:val="22"/>
                <w:szCs w:val="22"/>
              </w:rPr>
              <w:br/>
              <w:t>2017 г.</w:t>
            </w:r>
            <w:r w:rsidR="00897D74" w:rsidRPr="00864460">
              <w:rPr>
                <w:sz w:val="22"/>
                <w:szCs w:val="22"/>
              </w:rPr>
              <w:t>, млн. долл. США</w:t>
            </w:r>
          </w:p>
        </w:tc>
        <w:tc>
          <w:tcPr>
            <w:tcW w:w="2916" w:type="dxa"/>
            <w:gridSpan w:val="2"/>
            <w:tcBorders>
              <w:top w:val="single" w:sz="4" w:space="0" w:color="auto"/>
              <w:left w:val="single" w:sz="4" w:space="0" w:color="auto"/>
              <w:bottom w:val="single" w:sz="4" w:space="0" w:color="auto"/>
              <w:right w:val="single" w:sz="4" w:space="0" w:color="auto"/>
            </w:tcBorders>
          </w:tcPr>
          <w:p w:rsidR="00897D74" w:rsidRPr="00864460" w:rsidRDefault="00BC2BD3" w:rsidP="00357670">
            <w:pPr>
              <w:spacing w:before="20" w:after="20" w:line="200" w:lineRule="exact"/>
              <w:jc w:val="center"/>
            </w:pPr>
            <w:r>
              <w:rPr>
                <w:sz w:val="22"/>
                <w:szCs w:val="22"/>
              </w:rPr>
              <w:t>Январь-</w:t>
            </w:r>
            <w:r w:rsidR="005C707C">
              <w:rPr>
                <w:sz w:val="22"/>
                <w:szCs w:val="22"/>
              </w:rPr>
              <w:t>август</w:t>
            </w:r>
            <w:r>
              <w:rPr>
                <w:sz w:val="22"/>
                <w:szCs w:val="22"/>
              </w:rPr>
              <w:t xml:space="preserve"> 2017 г. к</w:t>
            </w:r>
            <w:r>
              <w:rPr>
                <w:sz w:val="22"/>
                <w:szCs w:val="22"/>
              </w:rPr>
              <w:br/>
              <w:t xml:space="preserve"> январю-</w:t>
            </w:r>
            <w:r w:rsidR="005C707C">
              <w:rPr>
                <w:sz w:val="22"/>
                <w:szCs w:val="22"/>
              </w:rPr>
              <w:t>августу</w:t>
            </w:r>
            <w:r>
              <w:rPr>
                <w:sz w:val="22"/>
                <w:szCs w:val="22"/>
              </w:rPr>
              <w:t xml:space="preserve"> 2016 г. </w:t>
            </w:r>
            <w:r w:rsidR="00897D74">
              <w:rPr>
                <w:sz w:val="22"/>
                <w:szCs w:val="22"/>
              </w:rPr>
              <w:t xml:space="preserve"> </w:t>
            </w:r>
          </w:p>
        </w:tc>
      </w:tr>
      <w:tr w:rsidR="00FD0603" w:rsidRPr="00864460" w:rsidTr="00FD487C">
        <w:trPr>
          <w:cantSplit/>
          <w:tblHeader/>
          <w:jc w:val="center"/>
        </w:trPr>
        <w:tc>
          <w:tcPr>
            <w:tcW w:w="3588"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firstLine="0"/>
              <w:jc w:val="center"/>
              <w:rPr>
                <w:sz w:val="22"/>
                <w:szCs w:val="22"/>
              </w:rPr>
            </w:pPr>
          </w:p>
        </w:tc>
        <w:tc>
          <w:tcPr>
            <w:tcW w:w="1287"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right="227" w:firstLine="0"/>
              <w:jc w:val="center"/>
              <w:rPr>
                <w:sz w:val="22"/>
                <w:szCs w:val="22"/>
              </w:rPr>
            </w:pPr>
          </w:p>
        </w:tc>
        <w:tc>
          <w:tcPr>
            <w:tcW w:w="1287"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right="227" w:firstLine="0"/>
              <w:jc w:val="center"/>
              <w:rPr>
                <w:sz w:val="22"/>
                <w:szCs w:val="22"/>
              </w:rPr>
            </w:pPr>
          </w:p>
        </w:tc>
        <w:tc>
          <w:tcPr>
            <w:tcW w:w="1626"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left="-57" w:right="-57" w:firstLine="0"/>
              <w:jc w:val="center"/>
              <w:rPr>
                <w:sz w:val="22"/>
                <w:szCs w:val="22"/>
              </w:rPr>
            </w:pPr>
            <w:r>
              <w:rPr>
                <w:sz w:val="22"/>
                <w:szCs w:val="22"/>
              </w:rPr>
              <w:t>прирост,</w:t>
            </w:r>
            <w:r>
              <w:rPr>
                <w:sz w:val="22"/>
                <w:szCs w:val="22"/>
              </w:rPr>
              <w:br/>
              <w:t xml:space="preserve"> </w:t>
            </w:r>
            <w:r w:rsidRPr="00864460">
              <w:rPr>
                <w:sz w:val="22"/>
                <w:szCs w:val="22"/>
              </w:rPr>
              <w:t xml:space="preserve">млн. долл. </w:t>
            </w:r>
            <w:r>
              <w:rPr>
                <w:sz w:val="22"/>
                <w:szCs w:val="22"/>
              </w:rPr>
              <w:t>С</w:t>
            </w:r>
            <w:r w:rsidRPr="00864460">
              <w:rPr>
                <w:sz w:val="22"/>
                <w:szCs w:val="22"/>
              </w:rPr>
              <w:t>ША</w:t>
            </w:r>
          </w:p>
        </w:tc>
        <w:tc>
          <w:tcPr>
            <w:tcW w:w="1290"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firstLine="0"/>
              <w:jc w:val="center"/>
              <w:rPr>
                <w:sz w:val="22"/>
                <w:szCs w:val="22"/>
              </w:rPr>
            </w:pPr>
            <w:r w:rsidRPr="00864460">
              <w:rPr>
                <w:sz w:val="22"/>
                <w:szCs w:val="22"/>
              </w:rPr>
              <w:t>в процентах</w:t>
            </w:r>
          </w:p>
        </w:tc>
      </w:tr>
      <w:tr w:rsidR="00FF1C6A" w:rsidRPr="00864460" w:rsidTr="00813A37">
        <w:trPr>
          <w:trHeight w:val="227"/>
          <w:jc w:val="center"/>
        </w:trPr>
        <w:tc>
          <w:tcPr>
            <w:tcW w:w="3588" w:type="dxa"/>
            <w:tcBorders>
              <w:top w:val="nil"/>
              <w:left w:val="single" w:sz="4" w:space="0" w:color="auto"/>
              <w:bottom w:val="nil"/>
              <w:right w:val="single" w:sz="4" w:space="0" w:color="auto"/>
            </w:tcBorders>
            <w:vAlign w:val="bottom"/>
          </w:tcPr>
          <w:p w:rsidR="00FF1C6A" w:rsidRPr="00864460" w:rsidRDefault="00FF1C6A" w:rsidP="006E4B2C">
            <w:pPr>
              <w:spacing w:before="80" w:after="80" w:line="220" w:lineRule="exact"/>
              <w:ind w:left="17" w:right="113"/>
              <w:rPr>
                <w:snapToGrid w:val="0"/>
              </w:rPr>
            </w:pPr>
            <w:r w:rsidRPr="00864460">
              <w:rPr>
                <w:snapToGrid w:val="0"/>
                <w:sz w:val="22"/>
                <w:szCs w:val="22"/>
              </w:rPr>
              <w:t>Инвестиционные товары</w:t>
            </w:r>
          </w:p>
        </w:tc>
        <w:tc>
          <w:tcPr>
            <w:tcW w:w="1287" w:type="dxa"/>
            <w:tcBorders>
              <w:top w:val="nil"/>
              <w:left w:val="single" w:sz="4" w:space="0" w:color="auto"/>
              <w:bottom w:val="nil"/>
              <w:right w:val="single" w:sz="4" w:space="0" w:color="auto"/>
            </w:tcBorders>
            <w:shd w:val="clear" w:color="auto" w:fill="auto"/>
            <w:vAlign w:val="bottom"/>
          </w:tcPr>
          <w:p w:rsidR="00FF1C6A" w:rsidRPr="00984CDB" w:rsidRDefault="00717C62" w:rsidP="006E4B2C">
            <w:pPr>
              <w:pStyle w:val="21"/>
              <w:spacing w:before="80" w:after="80" w:line="220" w:lineRule="exact"/>
              <w:ind w:right="135" w:firstLine="0"/>
              <w:jc w:val="right"/>
              <w:rPr>
                <w:sz w:val="22"/>
                <w:szCs w:val="22"/>
              </w:rPr>
            </w:pPr>
            <w:r>
              <w:rPr>
                <w:sz w:val="22"/>
                <w:szCs w:val="22"/>
              </w:rPr>
              <w:t>1 653,8</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135" w:firstLine="0"/>
              <w:jc w:val="right"/>
              <w:rPr>
                <w:sz w:val="22"/>
                <w:szCs w:val="22"/>
              </w:rPr>
            </w:pPr>
            <w:r>
              <w:rPr>
                <w:sz w:val="22"/>
                <w:szCs w:val="22"/>
              </w:rPr>
              <w:t>2 182,0</w:t>
            </w:r>
          </w:p>
        </w:tc>
        <w:tc>
          <w:tcPr>
            <w:tcW w:w="1626"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tabs>
                <w:tab w:val="left" w:pos="538"/>
              </w:tabs>
              <w:spacing w:before="80" w:after="80" w:line="220" w:lineRule="exact"/>
              <w:ind w:right="446" w:firstLine="0"/>
              <w:jc w:val="right"/>
              <w:rPr>
                <w:sz w:val="22"/>
                <w:szCs w:val="22"/>
              </w:rPr>
            </w:pPr>
            <w:r>
              <w:rPr>
                <w:sz w:val="22"/>
                <w:szCs w:val="22"/>
              </w:rPr>
              <w:t>528,2</w:t>
            </w:r>
          </w:p>
        </w:tc>
        <w:tc>
          <w:tcPr>
            <w:tcW w:w="1290"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319" w:firstLine="0"/>
              <w:jc w:val="right"/>
              <w:rPr>
                <w:sz w:val="22"/>
                <w:szCs w:val="22"/>
              </w:rPr>
            </w:pPr>
            <w:r>
              <w:rPr>
                <w:sz w:val="22"/>
                <w:szCs w:val="22"/>
              </w:rPr>
              <w:t>131,9</w:t>
            </w:r>
          </w:p>
        </w:tc>
      </w:tr>
      <w:tr w:rsidR="00FF1C6A" w:rsidRPr="00864460" w:rsidTr="00813A37">
        <w:trPr>
          <w:jc w:val="center"/>
        </w:trPr>
        <w:tc>
          <w:tcPr>
            <w:tcW w:w="3588" w:type="dxa"/>
            <w:tcBorders>
              <w:top w:val="nil"/>
              <w:left w:val="single" w:sz="4" w:space="0" w:color="auto"/>
              <w:bottom w:val="nil"/>
              <w:right w:val="single" w:sz="4" w:space="0" w:color="auto"/>
            </w:tcBorders>
            <w:vAlign w:val="bottom"/>
          </w:tcPr>
          <w:p w:rsidR="00FF1C6A" w:rsidRPr="00864460" w:rsidRDefault="00FF1C6A" w:rsidP="006E4B2C">
            <w:pPr>
              <w:spacing w:before="80" w:after="80" w:line="220" w:lineRule="exact"/>
              <w:ind w:left="15" w:right="113"/>
              <w:rPr>
                <w:snapToGrid w:val="0"/>
              </w:rPr>
            </w:pPr>
            <w:r w:rsidRPr="00864460">
              <w:rPr>
                <w:snapToGrid w:val="0"/>
                <w:sz w:val="22"/>
                <w:szCs w:val="22"/>
              </w:rPr>
              <w:t>Промежуточные товары</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135" w:firstLine="0"/>
              <w:jc w:val="right"/>
              <w:rPr>
                <w:sz w:val="22"/>
                <w:szCs w:val="22"/>
              </w:rPr>
            </w:pPr>
            <w:r>
              <w:rPr>
                <w:sz w:val="22"/>
                <w:szCs w:val="22"/>
              </w:rPr>
              <w:t>11 387,9</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135" w:firstLine="0"/>
              <w:jc w:val="right"/>
              <w:rPr>
                <w:sz w:val="22"/>
                <w:szCs w:val="22"/>
              </w:rPr>
            </w:pPr>
            <w:r>
              <w:rPr>
                <w:sz w:val="22"/>
                <w:szCs w:val="22"/>
              </w:rPr>
              <w:t>13 989,7</w:t>
            </w:r>
          </w:p>
        </w:tc>
        <w:tc>
          <w:tcPr>
            <w:tcW w:w="1626"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tabs>
                <w:tab w:val="left" w:pos="538"/>
              </w:tabs>
              <w:spacing w:before="80" w:after="80" w:line="220" w:lineRule="exact"/>
              <w:ind w:right="446" w:firstLine="0"/>
              <w:jc w:val="right"/>
              <w:rPr>
                <w:sz w:val="22"/>
                <w:szCs w:val="22"/>
              </w:rPr>
            </w:pPr>
            <w:r>
              <w:rPr>
                <w:sz w:val="22"/>
                <w:szCs w:val="22"/>
              </w:rPr>
              <w:t>2 601,8</w:t>
            </w:r>
          </w:p>
        </w:tc>
        <w:tc>
          <w:tcPr>
            <w:tcW w:w="1290"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319" w:firstLine="0"/>
              <w:jc w:val="right"/>
              <w:rPr>
                <w:sz w:val="22"/>
                <w:szCs w:val="22"/>
              </w:rPr>
            </w:pPr>
            <w:r>
              <w:rPr>
                <w:sz w:val="22"/>
                <w:szCs w:val="22"/>
              </w:rPr>
              <w:t>122,8</w:t>
            </w:r>
          </w:p>
        </w:tc>
      </w:tr>
      <w:tr w:rsidR="00FF1C6A" w:rsidRPr="00864460" w:rsidTr="00813A37">
        <w:trPr>
          <w:jc w:val="center"/>
        </w:trPr>
        <w:tc>
          <w:tcPr>
            <w:tcW w:w="3588" w:type="dxa"/>
            <w:tcBorders>
              <w:top w:val="nil"/>
              <w:left w:val="single" w:sz="4" w:space="0" w:color="auto"/>
              <w:bottom w:val="nil"/>
              <w:right w:val="single" w:sz="4" w:space="0" w:color="auto"/>
            </w:tcBorders>
            <w:vAlign w:val="bottom"/>
          </w:tcPr>
          <w:p w:rsidR="00FF1C6A" w:rsidRPr="00864460" w:rsidRDefault="00FF1C6A" w:rsidP="006E4B2C">
            <w:pPr>
              <w:spacing w:before="80" w:after="80" w:line="220" w:lineRule="exact"/>
              <w:ind w:left="646" w:right="113"/>
              <w:rPr>
                <w:snapToGrid w:val="0"/>
              </w:rPr>
            </w:pPr>
            <w:r w:rsidRPr="00864460">
              <w:rPr>
                <w:snapToGrid w:val="0"/>
                <w:sz w:val="22"/>
                <w:szCs w:val="22"/>
              </w:rPr>
              <w:t>в том числе:</w:t>
            </w:r>
          </w:p>
        </w:tc>
        <w:tc>
          <w:tcPr>
            <w:tcW w:w="1287"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spacing w:before="80" w:after="80" w:line="220" w:lineRule="exact"/>
              <w:ind w:right="135" w:firstLine="0"/>
              <w:jc w:val="right"/>
              <w:rPr>
                <w:sz w:val="22"/>
                <w:szCs w:val="22"/>
              </w:rPr>
            </w:pPr>
          </w:p>
        </w:tc>
        <w:tc>
          <w:tcPr>
            <w:tcW w:w="1287"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spacing w:before="80" w:after="80" w:line="220" w:lineRule="exact"/>
              <w:ind w:right="135" w:firstLine="0"/>
              <w:jc w:val="right"/>
              <w:rPr>
                <w:sz w:val="22"/>
                <w:szCs w:val="22"/>
              </w:rPr>
            </w:pPr>
          </w:p>
        </w:tc>
        <w:tc>
          <w:tcPr>
            <w:tcW w:w="1626"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tabs>
                <w:tab w:val="left" w:pos="538"/>
              </w:tabs>
              <w:spacing w:before="80" w:after="80" w:line="220" w:lineRule="exact"/>
              <w:ind w:right="446" w:firstLine="0"/>
              <w:jc w:val="right"/>
              <w:rPr>
                <w:sz w:val="22"/>
                <w:szCs w:val="22"/>
              </w:rPr>
            </w:pPr>
          </w:p>
        </w:tc>
        <w:tc>
          <w:tcPr>
            <w:tcW w:w="1290"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tabs>
                <w:tab w:val="left" w:pos="1026"/>
              </w:tabs>
              <w:spacing w:before="80" w:after="80" w:line="220" w:lineRule="exact"/>
              <w:ind w:right="319" w:firstLine="0"/>
              <w:jc w:val="right"/>
              <w:rPr>
                <w:sz w:val="22"/>
                <w:szCs w:val="22"/>
              </w:rPr>
            </w:pPr>
          </w:p>
        </w:tc>
      </w:tr>
      <w:tr w:rsidR="00FF1C6A" w:rsidRPr="00864460" w:rsidTr="00D353C0">
        <w:trPr>
          <w:jc w:val="center"/>
        </w:trPr>
        <w:tc>
          <w:tcPr>
            <w:tcW w:w="3588" w:type="dxa"/>
            <w:tcBorders>
              <w:top w:val="nil"/>
              <w:left w:val="single" w:sz="4" w:space="0" w:color="auto"/>
              <w:bottom w:val="nil"/>
              <w:right w:val="single" w:sz="4" w:space="0" w:color="auto"/>
            </w:tcBorders>
            <w:vAlign w:val="bottom"/>
          </w:tcPr>
          <w:p w:rsidR="00FF1C6A" w:rsidRPr="00864460" w:rsidRDefault="00FF1C6A" w:rsidP="006E4B2C">
            <w:pPr>
              <w:spacing w:before="80" w:after="80" w:line="220" w:lineRule="exact"/>
              <w:ind w:left="345" w:right="113"/>
              <w:rPr>
                <w:snapToGrid w:val="0"/>
              </w:rPr>
            </w:pPr>
            <w:r w:rsidRPr="00864460">
              <w:rPr>
                <w:snapToGrid w:val="0"/>
                <w:sz w:val="22"/>
                <w:szCs w:val="22"/>
              </w:rPr>
              <w:t>энергетические</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135" w:firstLine="0"/>
              <w:jc w:val="right"/>
              <w:rPr>
                <w:sz w:val="22"/>
                <w:szCs w:val="22"/>
              </w:rPr>
            </w:pPr>
            <w:r>
              <w:rPr>
                <w:sz w:val="22"/>
                <w:szCs w:val="22"/>
              </w:rPr>
              <w:t>4 978,2</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135" w:firstLine="0"/>
              <w:jc w:val="right"/>
              <w:rPr>
                <w:sz w:val="22"/>
                <w:szCs w:val="22"/>
              </w:rPr>
            </w:pPr>
            <w:r>
              <w:rPr>
                <w:sz w:val="22"/>
                <w:szCs w:val="22"/>
              </w:rPr>
              <w:t>5 979,3</w:t>
            </w:r>
          </w:p>
        </w:tc>
        <w:tc>
          <w:tcPr>
            <w:tcW w:w="1626"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tabs>
                <w:tab w:val="left" w:pos="538"/>
              </w:tabs>
              <w:spacing w:before="80" w:after="80" w:line="220" w:lineRule="exact"/>
              <w:ind w:right="446" w:firstLine="0"/>
              <w:jc w:val="right"/>
              <w:rPr>
                <w:sz w:val="22"/>
                <w:szCs w:val="22"/>
              </w:rPr>
            </w:pPr>
            <w:r>
              <w:rPr>
                <w:sz w:val="22"/>
                <w:szCs w:val="22"/>
              </w:rPr>
              <w:t>1 001,1</w:t>
            </w:r>
          </w:p>
        </w:tc>
        <w:tc>
          <w:tcPr>
            <w:tcW w:w="1290"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319" w:firstLine="0"/>
              <w:jc w:val="right"/>
              <w:rPr>
                <w:sz w:val="22"/>
                <w:szCs w:val="22"/>
              </w:rPr>
            </w:pPr>
            <w:r>
              <w:rPr>
                <w:sz w:val="22"/>
                <w:szCs w:val="22"/>
              </w:rPr>
              <w:t>120,1</w:t>
            </w:r>
          </w:p>
        </w:tc>
      </w:tr>
      <w:tr w:rsidR="00FF1C6A" w:rsidRPr="00864460" w:rsidTr="00D353C0">
        <w:trPr>
          <w:trHeight w:val="70"/>
          <w:jc w:val="center"/>
        </w:trPr>
        <w:tc>
          <w:tcPr>
            <w:tcW w:w="3588" w:type="dxa"/>
            <w:tcBorders>
              <w:top w:val="nil"/>
              <w:left w:val="single" w:sz="4" w:space="0" w:color="auto"/>
              <w:bottom w:val="nil"/>
              <w:right w:val="single" w:sz="4" w:space="0" w:color="auto"/>
            </w:tcBorders>
            <w:vAlign w:val="bottom"/>
          </w:tcPr>
          <w:p w:rsidR="00FF1C6A" w:rsidRPr="00864460" w:rsidRDefault="00FF1C6A" w:rsidP="006E4B2C">
            <w:pPr>
              <w:spacing w:before="80" w:after="80" w:line="220" w:lineRule="exact"/>
              <w:ind w:left="345" w:right="113"/>
              <w:rPr>
                <w:snapToGrid w:val="0"/>
              </w:rPr>
            </w:pPr>
            <w:r w:rsidRPr="00864460">
              <w:rPr>
                <w:snapToGrid w:val="0"/>
                <w:sz w:val="22"/>
                <w:szCs w:val="22"/>
              </w:rPr>
              <w:t>прочие промежуточные товары</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135" w:firstLine="0"/>
              <w:jc w:val="right"/>
              <w:rPr>
                <w:sz w:val="22"/>
                <w:szCs w:val="22"/>
              </w:rPr>
            </w:pPr>
            <w:r>
              <w:rPr>
                <w:sz w:val="22"/>
                <w:szCs w:val="22"/>
              </w:rPr>
              <w:t>6 409,7</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135" w:firstLine="0"/>
              <w:jc w:val="right"/>
              <w:rPr>
                <w:sz w:val="22"/>
                <w:szCs w:val="22"/>
              </w:rPr>
            </w:pPr>
            <w:r>
              <w:rPr>
                <w:sz w:val="22"/>
                <w:szCs w:val="22"/>
              </w:rPr>
              <w:t>8 010,4</w:t>
            </w:r>
          </w:p>
        </w:tc>
        <w:tc>
          <w:tcPr>
            <w:tcW w:w="1626"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tabs>
                <w:tab w:val="left" w:pos="538"/>
              </w:tabs>
              <w:spacing w:before="80" w:after="80" w:line="220" w:lineRule="exact"/>
              <w:ind w:right="446" w:firstLine="0"/>
              <w:jc w:val="right"/>
              <w:rPr>
                <w:sz w:val="22"/>
                <w:szCs w:val="22"/>
              </w:rPr>
            </w:pPr>
            <w:r>
              <w:rPr>
                <w:sz w:val="22"/>
                <w:szCs w:val="22"/>
              </w:rPr>
              <w:t>1 600,7</w:t>
            </w:r>
          </w:p>
        </w:tc>
        <w:tc>
          <w:tcPr>
            <w:tcW w:w="1290"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319" w:firstLine="0"/>
              <w:jc w:val="right"/>
              <w:rPr>
                <w:sz w:val="22"/>
                <w:szCs w:val="22"/>
              </w:rPr>
            </w:pPr>
            <w:r>
              <w:rPr>
                <w:sz w:val="22"/>
                <w:szCs w:val="22"/>
              </w:rPr>
              <w:t>125,0</w:t>
            </w:r>
          </w:p>
        </w:tc>
      </w:tr>
      <w:tr w:rsidR="00FF1C6A" w:rsidRPr="00864460" w:rsidTr="00D353C0">
        <w:trPr>
          <w:jc w:val="center"/>
        </w:trPr>
        <w:tc>
          <w:tcPr>
            <w:tcW w:w="3588" w:type="dxa"/>
            <w:tcBorders>
              <w:top w:val="nil"/>
              <w:left w:val="single" w:sz="4" w:space="0" w:color="auto"/>
              <w:bottom w:val="nil"/>
              <w:right w:val="single" w:sz="4" w:space="0" w:color="auto"/>
            </w:tcBorders>
            <w:vAlign w:val="bottom"/>
          </w:tcPr>
          <w:p w:rsidR="00FF1C6A" w:rsidRPr="00864460" w:rsidRDefault="00FF1C6A" w:rsidP="006E4B2C">
            <w:pPr>
              <w:spacing w:before="80" w:after="80" w:line="220" w:lineRule="exact"/>
              <w:ind w:left="15" w:right="113"/>
              <w:rPr>
                <w:snapToGrid w:val="0"/>
              </w:rPr>
            </w:pPr>
            <w:r w:rsidRPr="00864460">
              <w:rPr>
                <w:snapToGrid w:val="0"/>
                <w:sz w:val="22"/>
                <w:szCs w:val="22"/>
              </w:rPr>
              <w:t>Потребительские товары</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135" w:firstLine="0"/>
              <w:jc w:val="right"/>
              <w:rPr>
                <w:sz w:val="22"/>
                <w:szCs w:val="22"/>
              </w:rPr>
            </w:pPr>
            <w:r>
              <w:rPr>
                <w:sz w:val="22"/>
                <w:szCs w:val="22"/>
              </w:rPr>
              <w:t>4 067,9</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135" w:firstLine="0"/>
              <w:jc w:val="right"/>
              <w:rPr>
                <w:sz w:val="22"/>
                <w:szCs w:val="22"/>
              </w:rPr>
            </w:pPr>
            <w:r>
              <w:rPr>
                <w:sz w:val="22"/>
                <w:szCs w:val="22"/>
              </w:rPr>
              <w:t>4 783,0</w:t>
            </w:r>
          </w:p>
        </w:tc>
        <w:tc>
          <w:tcPr>
            <w:tcW w:w="1626"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tabs>
                <w:tab w:val="left" w:pos="538"/>
              </w:tabs>
              <w:spacing w:before="80" w:after="80" w:line="220" w:lineRule="exact"/>
              <w:ind w:right="446" w:firstLine="0"/>
              <w:jc w:val="right"/>
              <w:rPr>
                <w:sz w:val="22"/>
                <w:szCs w:val="22"/>
              </w:rPr>
            </w:pPr>
            <w:r>
              <w:rPr>
                <w:sz w:val="22"/>
                <w:szCs w:val="22"/>
              </w:rPr>
              <w:t>715,1</w:t>
            </w:r>
          </w:p>
        </w:tc>
        <w:tc>
          <w:tcPr>
            <w:tcW w:w="1290"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319" w:firstLine="0"/>
              <w:jc w:val="right"/>
              <w:rPr>
                <w:sz w:val="22"/>
                <w:szCs w:val="22"/>
              </w:rPr>
            </w:pPr>
            <w:r>
              <w:rPr>
                <w:sz w:val="22"/>
                <w:szCs w:val="22"/>
              </w:rPr>
              <w:t>117,6</w:t>
            </w:r>
          </w:p>
        </w:tc>
      </w:tr>
      <w:tr w:rsidR="00FF1C6A" w:rsidRPr="00864460" w:rsidTr="00813A37">
        <w:trPr>
          <w:jc w:val="center"/>
        </w:trPr>
        <w:tc>
          <w:tcPr>
            <w:tcW w:w="3588" w:type="dxa"/>
            <w:tcBorders>
              <w:top w:val="nil"/>
              <w:left w:val="single" w:sz="4" w:space="0" w:color="auto"/>
              <w:bottom w:val="nil"/>
              <w:right w:val="single" w:sz="4" w:space="0" w:color="auto"/>
            </w:tcBorders>
            <w:vAlign w:val="bottom"/>
          </w:tcPr>
          <w:p w:rsidR="00FF1C6A" w:rsidRPr="00864460" w:rsidRDefault="00FF1C6A" w:rsidP="006E4B2C">
            <w:pPr>
              <w:spacing w:before="80" w:after="80" w:line="220" w:lineRule="exact"/>
              <w:ind w:left="645" w:right="113"/>
              <w:rPr>
                <w:snapToGrid w:val="0"/>
              </w:rPr>
            </w:pPr>
            <w:r w:rsidRPr="00864460">
              <w:rPr>
                <w:snapToGrid w:val="0"/>
                <w:sz w:val="22"/>
                <w:szCs w:val="22"/>
              </w:rPr>
              <w:t>в том числе:</w:t>
            </w:r>
          </w:p>
        </w:tc>
        <w:tc>
          <w:tcPr>
            <w:tcW w:w="1287"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spacing w:before="80" w:after="80" w:line="220" w:lineRule="exact"/>
              <w:ind w:right="135" w:firstLine="0"/>
              <w:jc w:val="right"/>
              <w:rPr>
                <w:sz w:val="22"/>
                <w:szCs w:val="22"/>
              </w:rPr>
            </w:pPr>
          </w:p>
        </w:tc>
        <w:tc>
          <w:tcPr>
            <w:tcW w:w="1287"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spacing w:before="80" w:after="80" w:line="220" w:lineRule="exact"/>
              <w:ind w:right="135" w:firstLine="0"/>
              <w:jc w:val="right"/>
              <w:rPr>
                <w:sz w:val="22"/>
                <w:szCs w:val="22"/>
              </w:rPr>
            </w:pPr>
          </w:p>
        </w:tc>
        <w:tc>
          <w:tcPr>
            <w:tcW w:w="1626"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tabs>
                <w:tab w:val="left" w:pos="538"/>
              </w:tabs>
              <w:spacing w:before="80" w:after="80" w:line="220" w:lineRule="exact"/>
              <w:ind w:right="446" w:firstLine="0"/>
              <w:jc w:val="right"/>
              <w:rPr>
                <w:sz w:val="22"/>
                <w:szCs w:val="22"/>
              </w:rPr>
            </w:pPr>
          </w:p>
        </w:tc>
        <w:tc>
          <w:tcPr>
            <w:tcW w:w="1290" w:type="dxa"/>
            <w:tcBorders>
              <w:top w:val="nil"/>
              <w:left w:val="single" w:sz="4" w:space="0" w:color="auto"/>
              <w:bottom w:val="nil"/>
              <w:right w:val="single" w:sz="4" w:space="0" w:color="auto"/>
            </w:tcBorders>
            <w:shd w:val="clear" w:color="auto" w:fill="auto"/>
            <w:vAlign w:val="bottom"/>
          </w:tcPr>
          <w:p w:rsidR="00FF1C6A" w:rsidRPr="00864460" w:rsidRDefault="00FF1C6A" w:rsidP="006E4B2C">
            <w:pPr>
              <w:pStyle w:val="21"/>
              <w:tabs>
                <w:tab w:val="left" w:pos="1026"/>
              </w:tabs>
              <w:spacing w:before="80" w:after="80" w:line="220" w:lineRule="exact"/>
              <w:ind w:right="319" w:firstLine="0"/>
              <w:jc w:val="right"/>
              <w:rPr>
                <w:sz w:val="22"/>
                <w:szCs w:val="22"/>
              </w:rPr>
            </w:pPr>
          </w:p>
        </w:tc>
      </w:tr>
      <w:tr w:rsidR="00FF1C6A" w:rsidRPr="00864460" w:rsidTr="00813A37">
        <w:trPr>
          <w:jc w:val="center"/>
        </w:trPr>
        <w:tc>
          <w:tcPr>
            <w:tcW w:w="3588" w:type="dxa"/>
            <w:tcBorders>
              <w:top w:val="nil"/>
              <w:left w:val="single" w:sz="4" w:space="0" w:color="auto"/>
              <w:bottom w:val="nil"/>
              <w:right w:val="single" w:sz="4" w:space="0" w:color="auto"/>
            </w:tcBorders>
            <w:vAlign w:val="bottom"/>
          </w:tcPr>
          <w:p w:rsidR="00FF1C6A" w:rsidRPr="00864460" w:rsidRDefault="00FF1C6A" w:rsidP="006E4B2C">
            <w:pPr>
              <w:spacing w:before="80" w:after="80" w:line="220" w:lineRule="exact"/>
              <w:ind w:left="375" w:right="113"/>
              <w:rPr>
                <w:snapToGrid w:val="0"/>
              </w:rPr>
            </w:pPr>
            <w:r w:rsidRPr="00864460">
              <w:rPr>
                <w:snapToGrid w:val="0"/>
                <w:sz w:val="22"/>
                <w:szCs w:val="22"/>
              </w:rPr>
              <w:t>продовольственные</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135" w:firstLine="0"/>
              <w:jc w:val="right"/>
              <w:rPr>
                <w:sz w:val="22"/>
                <w:szCs w:val="22"/>
              </w:rPr>
            </w:pPr>
            <w:r>
              <w:rPr>
                <w:sz w:val="22"/>
                <w:szCs w:val="22"/>
              </w:rPr>
              <w:t>1 992,7</w:t>
            </w:r>
          </w:p>
        </w:tc>
        <w:tc>
          <w:tcPr>
            <w:tcW w:w="1287"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135" w:firstLine="0"/>
              <w:jc w:val="right"/>
              <w:rPr>
                <w:sz w:val="22"/>
                <w:szCs w:val="22"/>
              </w:rPr>
            </w:pPr>
            <w:r>
              <w:rPr>
                <w:sz w:val="22"/>
                <w:szCs w:val="22"/>
              </w:rPr>
              <w:t>2 227,1</w:t>
            </w:r>
          </w:p>
        </w:tc>
        <w:tc>
          <w:tcPr>
            <w:tcW w:w="1626"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tabs>
                <w:tab w:val="left" w:pos="538"/>
              </w:tabs>
              <w:spacing w:before="80" w:after="80" w:line="220" w:lineRule="exact"/>
              <w:ind w:right="446" w:firstLine="0"/>
              <w:jc w:val="right"/>
              <w:rPr>
                <w:sz w:val="22"/>
                <w:szCs w:val="22"/>
              </w:rPr>
            </w:pPr>
            <w:r>
              <w:rPr>
                <w:sz w:val="22"/>
                <w:szCs w:val="22"/>
              </w:rPr>
              <w:t>234,4</w:t>
            </w:r>
          </w:p>
        </w:tc>
        <w:tc>
          <w:tcPr>
            <w:tcW w:w="1290" w:type="dxa"/>
            <w:tcBorders>
              <w:top w:val="nil"/>
              <w:left w:val="single" w:sz="4" w:space="0" w:color="auto"/>
              <w:bottom w:val="nil"/>
              <w:right w:val="single" w:sz="4" w:space="0" w:color="auto"/>
            </w:tcBorders>
            <w:shd w:val="clear" w:color="auto" w:fill="auto"/>
            <w:vAlign w:val="bottom"/>
          </w:tcPr>
          <w:p w:rsidR="00FF1C6A" w:rsidRPr="00410073" w:rsidRDefault="00717C62" w:rsidP="006E4B2C">
            <w:pPr>
              <w:pStyle w:val="21"/>
              <w:spacing w:before="80" w:after="80" w:line="220" w:lineRule="exact"/>
              <w:ind w:right="319" w:firstLine="0"/>
              <w:jc w:val="right"/>
              <w:rPr>
                <w:sz w:val="22"/>
                <w:szCs w:val="22"/>
              </w:rPr>
            </w:pPr>
            <w:r>
              <w:rPr>
                <w:sz w:val="22"/>
                <w:szCs w:val="22"/>
              </w:rPr>
              <w:t>111,8</w:t>
            </w:r>
          </w:p>
        </w:tc>
      </w:tr>
      <w:tr w:rsidR="00FF1C6A" w:rsidRPr="00864460" w:rsidTr="00813A37">
        <w:trPr>
          <w:jc w:val="center"/>
        </w:trPr>
        <w:tc>
          <w:tcPr>
            <w:tcW w:w="3588" w:type="dxa"/>
            <w:tcBorders>
              <w:top w:val="nil"/>
              <w:left w:val="single" w:sz="4" w:space="0" w:color="auto"/>
              <w:bottom w:val="double" w:sz="4" w:space="0" w:color="auto"/>
              <w:right w:val="single" w:sz="4" w:space="0" w:color="auto"/>
            </w:tcBorders>
            <w:vAlign w:val="bottom"/>
          </w:tcPr>
          <w:p w:rsidR="00FF1C6A" w:rsidRPr="00864460" w:rsidRDefault="00FF1C6A" w:rsidP="006E4B2C">
            <w:pPr>
              <w:spacing w:before="80" w:after="80" w:line="220" w:lineRule="exact"/>
              <w:ind w:left="375" w:right="113"/>
              <w:rPr>
                <w:snapToGrid w:val="0"/>
              </w:rPr>
            </w:pPr>
            <w:r w:rsidRPr="00864460">
              <w:rPr>
                <w:snapToGrid w:val="0"/>
                <w:sz w:val="22"/>
                <w:szCs w:val="22"/>
              </w:rPr>
              <w:t>непродовольственные</w:t>
            </w:r>
          </w:p>
        </w:tc>
        <w:tc>
          <w:tcPr>
            <w:tcW w:w="1287"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717C62" w:rsidP="006E4B2C">
            <w:pPr>
              <w:pStyle w:val="21"/>
              <w:spacing w:before="80" w:after="80" w:line="220" w:lineRule="exact"/>
              <w:ind w:right="135" w:firstLine="0"/>
              <w:jc w:val="right"/>
              <w:rPr>
                <w:sz w:val="22"/>
                <w:szCs w:val="22"/>
              </w:rPr>
            </w:pPr>
            <w:r>
              <w:rPr>
                <w:sz w:val="22"/>
                <w:szCs w:val="22"/>
              </w:rPr>
              <w:t>2 075,2</w:t>
            </w:r>
          </w:p>
        </w:tc>
        <w:tc>
          <w:tcPr>
            <w:tcW w:w="1287"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717C62" w:rsidP="006E4B2C">
            <w:pPr>
              <w:pStyle w:val="21"/>
              <w:spacing w:before="80" w:after="80" w:line="220" w:lineRule="exact"/>
              <w:ind w:right="135" w:firstLine="0"/>
              <w:jc w:val="right"/>
              <w:rPr>
                <w:sz w:val="22"/>
                <w:szCs w:val="22"/>
              </w:rPr>
            </w:pPr>
            <w:r>
              <w:rPr>
                <w:sz w:val="22"/>
                <w:szCs w:val="22"/>
              </w:rPr>
              <w:t>2 555,9</w:t>
            </w:r>
          </w:p>
        </w:tc>
        <w:tc>
          <w:tcPr>
            <w:tcW w:w="1626"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717C62" w:rsidP="006E4B2C">
            <w:pPr>
              <w:pStyle w:val="21"/>
              <w:tabs>
                <w:tab w:val="left" w:pos="538"/>
              </w:tabs>
              <w:spacing w:before="80" w:after="80" w:line="220" w:lineRule="exact"/>
              <w:ind w:right="446" w:firstLine="0"/>
              <w:jc w:val="right"/>
              <w:rPr>
                <w:sz w:val="22"/>
                <w:szCs w:val="22"/>
              </w:rPr>
            </w:pPr>
            <w:r>
              <w:rPr>
                <w:sz w:val="22"/>
                <w:szCs w:val="22"/>
              </w:rPr>
              <w:t>480,7</w:t>
            </w:r>
          </w:p>
        </w:tc>
        <w:tc>
          <w:tcPr>
            <w:tcW w:w="1290" w:type="dxa"/>
            <w:tcBorders>
              <w:top w:val="nil"/>
              <w:left w:val="single" w:sz="4" w:space="0" w:color="auto"/>
              <w:bottom w:val="double" w:sz="4" w:space="0" w:color="auto"/>
              <w:right w:val="single" w:sz="4" w:space="0" w:color="auto"/>
            </w:tcBorders>
            <w:shd w:val="clear" w:color="auto" w:fill="auto"/>
            <w:vAlign w:val="bottom"/>
          </w:tcPr>
          <w:p w:rsidR="00FF1C6A" w:rsidRPr="00410073" w:rsidRDefault="00717C62" w:rsidP="006E4B2C">
            <w:pPr>
              <w:pStyle w:val="21"/>
              <w:spacing w:before="80" w:after="80" w:line="220" w:lineRule="exact"/>
              <w:ind w:right="319" w:firstLine="0"/>
              <w:jc w:val="right"/>
              <w:rPr>
                <w:sz w:val="22"/>
                <w:szCs w:val="22"/>
              </w:rPr>
            </w:pPr>
            <w:r>
              <w:rPr>
                <w:sz w:val="22"/>
                <w:szCs w:val="22"/>
              </w:rPr>
              <w:t>123,2</w:t>
            </w:r>
          </w:p>
        </w:tc>
      </w:tr>
    </w:tbl>
    <w:p w:rsidR="00173788" w:rsidRPr="00864460" w:rsidRDefault="00173788" w:rsidP="006E4B2C">
      <w:pPr>
        <w:spacing w:before="240" w:after="120" w:line="240" w:lineRule="exact"/>
        <w:jc w:val="center"/>
        <w:rPr>
          <w:rFonts w:ascii="Arial" w:hAnsi="Arial" w:cs="Arial"/>
          <w:b/>
          <w:bCs/>
          <w:sz w:val="22"/>
          <w:szCs w:val="22"/>
        </w:rPr>
      </w:pPr>
      <w:r w:rsidRPr="00864460">
        <w:rPr>
          <w:rFonts w:ascii="Arial" w:hAnsi="Arial" w:cs="Arial"/>
          <w:b/>
          <w:bCs/>
          <w:sz w:val="22"/>
          <w:szCs w:val="22"/>
        </w:rPr>
        <w:t xml:space="preserve">Импорт товаров, по которым произошел наиболее </w:t>
      </w:r>
      <w:r w:rsidRPr="00864460">
        <w:rPr>
          <w:rFonts w:ascii="Arial" w:hAnsi="Arial" w:cs="Arial"/>
          <w:b/>
          <w:bCs/>
          <w:sz w:val="22"/>
          <w:szCs w:val="22"/>
        </w:rPr>
        <w:br/>
        <w:t>существенный рост стоимостного объема поставок</w:t>
      </w:r>
    </w:p>
    <w:tbl>
      <w:tblPr>
        <w:tblW w:w="9145" w:type="dxa"/>
        <w:jc w:val="center"/>
        <w:tblBorders>
          <w:top w:val="single" w:sz="4" w:space="0" w:color="auto"/>
        </w:tblBorders>
        <w:tblLayout w:type="fixed"/>
        <w:tblLook w:val="0000" w:firstRow="0" w:lastRow="0" w:firstColumn="0" w:lastColumn="0" w:noHBand="0" w:noVBand="0"/>
      </w:tblPr>
      <w:tblGrid>
        <w:gridCol w:w="3723"/>
        <w:gridCol w:w="1276"/>
        <w:gridCol w:w="1275"/>
        <w:gridCol w:w="1580"/>
        <w:gridCol w:w="1291"/>
      </w:tblGrid>
      <w:tr w:rsidR="00897D74" w:rsidRPr="00864460" w:rsidTr="008A0924">
        <w:trPr>
          <w:cantSplit/>
          <w:tblHeader/>
          <w:jc w:val="center"/>
        </w:trPr>
        <w:tc>
          <w:tcPr>
            <w:tcW w:w="3723" w:type="dxa"/>
            <w:vMerge w:val="restart"/>
            <w:tcBorders>
              <w:top w:val="single" w:sz="4" w:space="0" w:color="auto"/>
              <w:left w:val="single" w:sz="4" w:space="0" w:color="auto"/>
              <w:bottom w:val="nil"/>
              <w:right w:val="single" w:sz="4" w:space="0" w:color="auto"/>
            </w:tcBorders>
          </w:tcPr>
          <w:p w:rsidR="00897D74" w:rsidRPr="00864460" w:rsidRDefault="00897D74" w:rsidP="00357670">
            <w:pPr>
              <w:pStyle w:val="21"/>
              <w:spacing w:before="20" w:after="20" w:line="200" w:lineRule="exact"/>
              <w:ind w:firstLine="0"/>
              <w:rPr>
                <w:sz w:val="22"/>
                <w:szCs w:val="22"/>
              </w:rPr>
            </w:pPr>
          </w:p>
        </w:tc>
        <w:tc>
          <w:tcPr>
            <w:tcW w:w="1276" w:type="dxa"/>
            <w:vMerge w:val="restart"/>
            <w:tcBorders>
              <w:top w:val="single" w:sz="4" w:space="0" w:color="auto"/>
              <w:left w:val="single" w:sz="4" w:space="0" w:color="auto"/>
              <w:bottom w:val="nil"/>
              <w:right w:val="single" w:sz="4" w:space="0" w:color="auto"/>
            </w:tcBorders>
          </w:tcPr>
          <w:p w:rsidR="00897D74" w:rsidRPr="00864460" w:rsidRDefault="00056D3D" w:rsidP="00357670">
            <w:pPr>
              <w:spacing w:before="20" w:after="20" w:line="200" w:lineRule="exact"/>
              <w:jc w:val="center"/>
            </w:pPr>
            <w:r>
              <w:rPr>
                <w:sz w:val="22"/>
                <w:szCs w:val="22"/>
              </w:rPr>
              <w:t>Январь-</w:t>
            </w:r>
            <w:r w:rsidR="005C707C">
              <w:rPr>
                <w:sz w:val="22"/>
                <w:szCs w:val="22"/>
              </w:rPr>
              <w:t>август</w:t>
            </w:r>
            <w:r w:rsidR="00897D74">
              <w:rPr>
                <w:sz w:val="22"/>
                <w:szCs w:val="22"/>
              </w:rPr>
              <w:br/>
              <w:t>2016 г.</w:t>
            </w:r>
            <w:r w:rsidR="00897D74" w:rsidRPr="00864460">
              <w:rPr>
                <w:sz w:val="22"/>
                <w:szCs w:val="22"/>
              </w:rPr>
              <w:t>, млн. долл. США</w:t>
            </w:r>
          </w:p>
        </w:tc>
        <w:tc>
          <w:tcPr>
            <w:tcW w:w="1275" w:type="dxa"/>
            <w:vMerge w:val="restart"/>
            <w:tcBorders>
              <w:top w:val="single" w:sz="4" w:space="0" w:color="auto"/>
              <w:left w:val="single" w:sz="4" w:space="0" w:color="auto"/>
              <w:bottom w:val="nil"/>
              <w:right w:val="single" w:sz="4" w:space="0" w:color="auto"/>
            </w:tcBorders>
          </w:tcPr>
          <w:p w:rsidR="00897D74" w:rsidRPr="00864460" w:rsidRDefault="00056D3D" w:rsidP="00357670">
            <w:pPr>
              <w:spacing w:before="20" w:after="20" w:line="200" w:lineRule="exact"/>
              <w:jc w:val="center"/>
            </w:pPr>
            <w:r>
              <w:rPr>
                <w:sz w:val="22"/>
                <w:szCs w:val="22"/>
              </w:rPr>
              <w:t>Январь-</w:t>
            </w:r>
            <w:r w:rsidR="005C707C">
              <w:rPr>
                <w:sz w:val="22"/>
                <w:szCs w:val="22"/>
              </w:rPr>
              <w:t>август</w:t>
            </w:r>
            <w:r w:rsidR="00897D74">
              <w:rPr>
                <w:sz w:val="22"/>
                <w:szCs w:val="22"/>
              </w:rPr>
              <w:br/>
              <w:t>2017 г.</w:t>
            </w:r>
            <w:r w:rsidR="00897D74" w:rsidRPr="00864460">
              <w:rPr>
                <w:sz w:val="22"/>
                <w:szCs w:val="22"/>
              </w:rPr>
              <w:t>, млн. долл. США</w:t>
            </w:r>
          </w:p>
        </w:tc>
        <w:tc>
          <w:tcPr>
            <w:tcW w:w="2871" w:type="dxa"/>
            <w:gridSpan w:val="2"/>
            <w:tcBorders>
              <w:top w:val="single" w:sz="4" w:space="0" w:color="auto"/>
              <w:left w:val="single" w:sz="4" w:space="0" w:color="auto"/>
              <w:bottom w:val="single" w:sz="4" w:space="0" w:color="auto"/>
              <w:right w:val="single" w:sz="4" w:space="0" w:color="auto"/>
            </w:tcBorders>
          </w:tcPr>
          <w:p w:rsidR="00897D74" w:rsidRPr="00864460" w:rsidRDefault="00BC2BD3" w:rsidP="00357670">
            <w:pPr>
              <w:spacing w:before="20" w:after="20" w:line="200" w:lineRule="exact"/>
              <w:jc w:val="center"/>
            </w:pPr>
            <w:r>
              <w:rPr>
                <w:sz w:val="22"/>
                <w:szCs w:val="22"/>
              </w:rPr>
              <w:t>Январь-</w:t>
            </w:r>
            <w:r w:rsidR="005C707C">
              <w:rPr>
                <w:sz w:val="22"/>
                <w:szCs w:val="22"/>
              </w:rPr>
              <w:t>август</w:t>
            </w:r>
            <w:r>
              <w:rPr>
                <w:sz w:val="22"/>
                <w:szCs w:val="22"/>
              </w:rPr>
              <w:t xml:space="preserve"> 2017 г. к</w:t>
            </w:r>
            <w:r>
              <w:rPr>
                <w:sz w:val="22"/>
                <w:szCs w:val="22"/>
              </w:rPr>
              <w:br/>
              <w:t xml:space="preserve"> январю-</w:t>
            </w:r>
            <w:r w:rsidR="005C707C">
              <w:rPr>
                <w:sz w:val="22"/>
                <w:szCs w:val="22"/>
              </w:rPr>
              <w:t>августу</w:t>
            </w:r>
            <w:r>
              <w:rPr>
                <w:sz w:val="22"/>
                <w:szCs w:val="22"/>
              </w:rPr>
              <w:t xml:space="preserve"> 2016 г.</w:t>
            </w:r>
          </w:p>
        </w:tc>
      </w:tr>
      <w:tr w:rsidR="00173788" w:rsidRPr="00864460" w:rsidTr="00D3254C">
        <w:trPr>
          <w:cantSplit/>
          <w:trHeight w:val="674"/>
          <w:tblHeader/>
          <w:jc w:val="center"/>
        </w:trPr>
        <w:tc>
          <w:tcPr>
            <w:tcW w:w="3723" w:type="dxa"/>
            <w:vMerge/>
            <w:tcBorders>
              <w:top w:val="nil"/>
              <w:left w:val="single" w:sz="4" w:space="0" w:color="auto"/>
              <w:bottom w:val="single" w:sz="4" w:space="0" w:color="auto"/>
              <w:right w:val="single" w:sz="4" w:space="0" w:color="auto"/>
            </w:tcBorders>
          </w:tcPr>
          <w:p w:rsidR="00173788" w:rsidRPr="00864460" w:rsidRDefault="00173788" w:rsidP="00357670">
            <w:pPr>
              <w:pStyle w:val="21"/>
              <w:spacing w:before="20" w:after="20" w:line="200" w:lineRule="exact"/>
              <w:ind w:firstLine="0"/>
              <w:jc w:val="center"/>
              <w:rPr>
                <w:sz w:val="22"/>
                <w:szCs w:val="22"/>
              </w:rPr>
            </w:pPr>
          </w:p>
        </w:tc>
        <w:tc>
          <w:tcPr>
            <w:tcW w:w="1276" w:type="dxa"/>
            <w:vMerge/>
            <w:tcBorders>
              <w:top w:val="nil"/>
              <w:left w:val="single" w:sz="4" w:space="0" w:color="auto"/>
              <w:bottom w:val="single" w:sz="4" w:space="0" w:color="auto"/>
              <w:right w:val="single" w:sz="4" w:space="0" w:color="auto"/>
            </w:tcBorders>
          </w:tcPr>
          <w:p w:rsidR="00173788" w:rsidRPr="00864460" w:rsidRDefault="00173788" w:rsidP="00357670">
            <w:pPr>
              <w:pStyle w:val="21"/>
              <w:spacing w:before="20" w:after="20" w:line="200" w:lineRule="exact"/>
              <w:ind w:right="227" w:firstLine="0"/>
              <w:jc w:val="center"/>
              <w:rPr>
                <w:sz w:val="22"/>
                <w:szCs w:val="22"/>
              </w:rPr>
            </w:pPr>
          </w:p>
        </w:tc>
        <w:tc>
          <w:tcPr>
            <w:tcW w:w="1275" w:type="dxa"/>
            <w:vMerge/>
            <w:tcBorders>
              <w:top w:val="nil"/>
              <w:left w:val="single" w:sz="4" w:space="0" w:color="auto"/>
              <w:bottom w:val="single" w:sz="4" w:space="0" w:color="auto"/>
              <w:right w:val="single" w:sz="4" w:space="0" w:color="auto"/>
            </w:tcBorders>
          </w:tcPr>
          <w:p w:rsidR="00173788" w:rsidRPr="00864460" w:rsidRDefault="00173788" w:rsidP="00357670">
            <w:pPr>
              <w:pStyle w:val="21"/>
              <w:spacing w:before="20" w:after="20" w:line="200" w:lineRule="exact"/>
              <w:ind w:right="227" w:firstLine="0"/>
              <w:jc w:val="center"/>
              <w:rPr>
                <w:sz w:val="22"/>
                <w:szCs w:val="22"/>
              </w:rPr>
            </w:pPr>
          </w:p>
        </w:tc>
        <w:tc>
          <w:tcPr>
            <w:tcW w:w="1580" w:type="dxa"/>
            <w:tcBorders>
              <w:top w:val="nil"/>
              <w:left w:val="single" w:sz="4" w:space="0" w:color="auto"/>
              <w:bottom w:val="single" w:sz="4" w:space="0" w:color="auto"/>
              <w:right w:val="single" w:sz="4" w:space="0" w:color="auto"/>
            </w:tcBorders>
          </w:tcPr>
          <w:p w:rsidR="00173788" w:rsidRPr="00864460" w:rsidRDefault="00173788" w:rsidP="00357670">
            <w:pPr>
              <w:pStyle w:val="21"/>
              <w:spacing w:before="20" w:after="20" w:line="200" w:lineRule="exact"/>
              <w:ind w:right="-36" w:firstLine="0"/>
              <w:jc w:val="center"/>
              <w:rPr>
                <w:sz w:val="22"/>
                <w:szCs w:val="22"/>
              </w:rPr>
            </w:pPr>
            <w:r w:rsidRPr="00864460">
              <w:rPr>
                <w:sz w:val="22"/>
                <w:szCs w:val="22"/>
              </w:rPr>
              <w:t>прирост,</w:t>
            </w:r>
            <w:r w:rsidRPr="00864460">
              <w:rPr>
                <w:sz w:val="22"/>
                <w:szCs w:val="22"/>
              </w:rPr>
              <w:br/>
              <w:t>млн. долл. США</w:t>
            </w:r>
          </w:p>
        </w:tc>
        <w:tc>
          <w:tcPr>
            <w:tcW w:w="1291" w:type="dxa"/>
            <w:tcBorders>
              <w:top w:val="nil"/>
              <w:left w:val="single" w:sz="4" w:space="0" w:color="auto"/>
              <w:bottom w:val="single" w:sz="4" w:space="0" w:color="auto"/>
              <w:right w:val="single" w:sz="4" w:space="0" w:color="auto"/>
            </w:tcBorders>
          </w:tcPr>
          <w:p w:rsidR="00173788" w:rsidRPr="00864460" w:rsidRDefault="00173788" w:rsidP="00357670">
            <w:pPr>
              <w:pStyle w:val="21"/>
              <w:spacing w:before="20" w:after="20" w:line="200" w:lineRule="exact"/>
              <w:ind w:firstLine="0"/>
              <w:jc w:val="center"/>
              <w:rPr>
                <w:sz w:val="22"/>
                <w:szCs w:val="22"/>
              </w:rPr>
            </w:pPr>
            <w:r w:rsidRPr="00864460">
              <w:rPr>
                <w:sz w:val="22"/>
                <w:szCs w:val="22"/>
              </w:rPr>
              <w:t>в процентах</w:t>
            </w:r>
          </w:p>
        </w:tc>
      </w:tr>
      <w:tr w:rsidR="00C00F80" w:rsidRPr="00864460" w:rsidTr="00C00F80">
        <w:trPr>
          <w:jc w:val="center"/>
        </w:trPr>
        <w:tc>
          <w:tcPr>
            <w:tcW w:w="3723" w:type="dxa"/>
            <w:tcBorders>
              <w:top w:val="nil"/>
              <w:left w:val="single" w:sz="4" w:space="0" w:color="auto"/>
              <w:bottom w:val="nil"/>
              <w:right w:val="single" w:sz="4" w:space="0" w:color="auto"/>
            </w:tcBorders>
            <w:vAlign w:val="bottom"/>
          </w:tcPr>
          <w:p w:rsidR="00C00F80" w:rsidRPr="00AD50CB" w:rsidRDefault="00C00F80" w:rsidP="006E4B2C">
            <w:pPr>
              <w:spacing w:before="80" w:after="80" w:line="220" w:lineRule="exact"/>
              <w:rPr>
                <w:snapToGrid w:val="0"/>
              </w:rPr>
            </w:pPr>
            <w:r w:rsidRPr="00AD50CB">
              <w:rPr>
                <w:snapToGrid w:val="0"/>
                <w:sz w:val="22"/>
                <w:szCs w:val="22"/>
              </w:rPr>
              <w:t>Нефть сырая, включая газовый конденсат</w:t>
            </w:r>
          </w:p>
        </w:tc>
        <w:tc>
          <w:tcPr>
            <w:tcW w:w="1276" w:type="dxa"/>
            <w:tcBorders>
              <w:top w:val="nil"/>
              <w:left w:val="single" w:sz="4" w:space="0" w:color="auto"/>
              <w:bottom w:val="nil"/>
              <w:right w:val="single" w:sz="4" w:space="0" w:color="auto"/>
            </w:tcBorders>
            <w:vAlign w:val="bottom"/>
          </w:tcPr>
          <w:p w:rsidR="00C00F80" w:rsidRPr="00AD50CB" w:rsidRDefault="00C00F80" w:rsidP="006E4B2C">
            <w:pPr>
              <w:pStyle w:val="21"/>
              <w:spacing w:before="80" w:after="80" w:line="220" w:lineRule="exact"/>
              <w:ind w:right="273" w:firstLine="0"/>
              <w:jc w:val="right"/>
              <w:rPr>
                <w:sz w:val="22"/>
                <w:szCs w:val="22"/>
              </w:rPr>
            </w:pPr>
            <w:r>
              <w:rPr>
                <w:sz w:val="22"/>
                <w:szCs w:val="22"/>
              </w:rPr>
              <w:t>2 924,8</w:t>
            </w:r>
          </w:p>
        </w:tc>
        <w:tc>
          <w:tcPr>
            <w:tcW w:w="1275" w:type="dxa"/>
            <w:tcBorders>
              <w:top w:val="nil"/>
              <w:left w:val="single" w:sz="4" w:space="0" w:color="auto"/>
              <w:bottom w:val="nil"/>
              <w:right w:val="single" w:sz="4" w:space="0" w:color="auto"/>
            </w:tcBorders>
            <w:vAlign w:val="bottom"/>
          </w:tcPr>
          <w:p w:rsidR="00C00F80" w:rsidRPr="00AD50CB" w:rsidRDefault="00C00F80" w:rsidP="006E4B2C">
            <w:pPr>
              <w:pStyle w:val="21"/>
              <w:spacing w:before="80" w:after="80" w:line="220" w:lineRule="exact"/>
              <w:ind w:right="273" w:firstLine="0"/>
              <w:jc w:val="right"/>
              <w:rPr>
                <w:sz w:val="22"/>
                <w:szCs w:val="22"/>
              </w:rPr>
            </w:pPr>
            <w:r>
              <w:rPr>
                <w:sz w:val="22"/>
                <w:szCs w:val="22"/>
              </w:rPr>
              <w:t>3 361,4</w:t>
            </w:r>
          </w:p>
        </w:tc>
        <w:tc>
          <w:tcPr>
            <w:tcW w:w="1580" w:type="dxa"/>
            <w:tcBorders>
              <w:top w:val="nil"/>
              <w:left w:val="single" w:sz="4" w:space="0" w:color="auto"/>
              <w:bottom w:val="nil"/>
              <w:right w:val="single" w:sz="4" w:space="0" w:color="auto"/>
            </w:tcBorders>
            <w:vAlign w:val="bottom"/>
          </w:tcPr>
          <w:p w:rsidR="00C00F80" w:rsidRPr="00AD50CB" w:rsidRDefault="00C00F80" w:rsidP="006E4B2C">
            <w:pPr>
              <w:pStyle w:val="21"/>
              <w:spacing w:before="80" w:after="80" w:line="220" w:lineRule="exact"/>
              <w:ind w:right="397" w:firstLine="0"/>
              <w:jc w:val="right"/>
              <w:rPr>
                <w:sz w:val="22"/>
                <w:szCs w:val="22"/>
              </w:rPr>
            </w:pPr>
            <w:r>
              <w:rPr>
                <w:sz w:val="22"/>
                <w:szCs w:val="22"/>
              </w:rPr>
              <w:t>436,6</w:t>
            </w:r>
          </w:p>
        </w:tc>
        <w:tc>
          <w:tcPr>
            <w:tcW w:w="1291" w:type="dxa"/>
            <w:tcBorders>
              <w:top w:val="nil"/>
              <w:left w:val="single" w:sz="4" w:space="0" w:color="auto"/>
              <w:bottom w:val="nil"/>
              <w:right w:val="single" w:sz="4" w:space="0" w:color="auto"/>
            </w:tcBorders>
            <w:vAlign w:val="bottom"/>
          </w:tcPr>
          <w:p w:rsidR="00C00F80" w:rsidRPr="00AD50CB" w:rsidRDefault="00C00F80" w:rsidP="006E4B2C">
            <w:pPr>
              <w:pStyle w:val="21"/>
              <w:spacing w:before="80" w:after="80" w:line="220" w:lineRule="exact"/>
              <w:ind w:right="237" w:firstLine="0"/>
              <w:jc w:val="right"/>
              <w:rPr>
                <w:sz w:val="22"/>
                <w:szCs w:val="22"/>
              </w:rPr>
            </w:pPr>
            <w:r>
              <w:rPr>
                <w:sz w:val="22"/>
                <w:szCs w:val="22"/>
              </w:rPr>
              <w:t>114,9</w:t>
            </w:r>
          </w:p>
        </w:tc>
      </w:tr>
      <w:tr w:rsidR="00FF1C6A" w:rsidRPr="00864460" w:rsidTr="00C00F80">
        <w:trPr>
          <w:jc w:val="center"/>
        </w:trPr>
        <w:tc>
          <w:tcPr>
            <w:tcW w:w="3723" w:type="dxa"/>
            <w:tcBorders>
              <w:top w:val="nil"/>
              <w:left w:val="single" w:sz="4" w:space="0" w:color="auto"/>
              <w:bottom w:val="nil"/>
              <w:right w:val="single" w:sz="4" w:space="0" w:color="auto"/>
            </w:tcBorders>
            <w:vAlign w:val="bottom"/>
          </w:tcPr>
          <w:p w:rsidR="00FF1C6A" w:rsidRPr="00AD50CB" w:rsidRDefault="00FF1C6A" w:rsidP="006E4B2C">
            <w:pPr>
              <w:spacing w:before="80" w:after="80" w:line="220" w:lineRule="exact"/>
              <w:rPr>
                <w:snapToGrid w:val="0"/>
              </w:rPr>
            </w:pPr>
            <w:r w:rsidRPr="00AD50CB">
              <w:rPr>
                <w:snapToGrid w:val="0"/>
                <w:sz w:val="22"/>
                <w:szCs w:val="22"/>
              </w:rPr>
              <w:t>Нефтепродукты</w:t>
            </w:r>
          </w:p>
        </w:tc>
        <w:tc>
          <w:tcPr>
            <w:tcW w:w="1276"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73" w:firstLine="0"/>
              <w:jc w:val="right"/>
              <w:rPr>
                <w:sz w:val="22"/>
                <w:szCs w:val="22"/>
              </w:rPr>
            </w:pPr>
            <w:r>
              <w:rPr>
                <w:sz w:val="22"/>
                <w:szCs w:val="22"/>
              </w:rPr>
              <w:t>330,3</w:t>
            </w:r>
          </w:p>
        </w:tc>
        <w:tc>
          <w:tcPr>
            <w:tcW w:w="1275"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73" w:firstLine="0"/>
              <w:jc w:val="right"/>
              <w:rPr>
                <w:sz w:val="22"/>
                <w:szCs w:val="22"/>
              </w:rPr>
            </w:pPr>
            <w:r>
              <w:rPr>
                <w:sz w:val="22"/>
                <w:szCs w:val="22"/>
              </w:rPr>
              <w:t>658,8</w:t>
            </w:r>
          </w:p>
        </w:tc>
        <w:tc>
          <w:tcPr>
            <w:tcW w:w="1580"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397" w:firstLine="0"/>
              <w:jc w:val="right"/>
              <w:rPr>
                <w:sz w:val="22"/>
                <w:szCs w:val="22"/>
              </w:rPr>
            </w:pPr>
            <w:r>
              <w:rPr>
                <w:sz w:val="22"/>
                <w:szCs w:val="22"/>
              </w:rPr>
              <w:t>328,5</w:t>
            </w:r>
          </w:p>
        </w:tc>
        <w:tc>
          <w:tcPr>
            <w:tcW w:w="1291"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37" w:firstLine="0"/>
              <w:jc w:val="right"/>
              <w:rPr>
                <w:sz w:val="22"/>
                <w:szCs w:val="22"/>
              </w:rPr>
            </w:pPr>
            <w:r>
              <w:rPr>
                <w:sz w:val="22"/>
                <w:szCs w:val="22"/>
              </w:rPr>
              <w:t>199,4</w:t>
            </w:r>
          </w:p>
        </w:tc>
      </w:tr>
      <w:tr w:rsidR="00FF1C6A" w:rsidRPr="00864460" w:rsidTr="00FF1C6A">
        <w:trPr>
          <w:jc w:val="center"/>
        </w:trPr>
        <w:tc>
          <w:tcPr>
            <w:tcW w:w="3723" w:type="dxa"/>
            <w:tcBorders>
              <w:top w:val="nil"/>
              <w:left w:val="single" w:sz="4" w:space="0" w:color="auto"/>
              <w:bottom w:val="nil"/>
              <w:right w:val="single" w:sz="4" w:space="0" w:color="auto"/>
            </w:tcBorders>
          </w:tcPr>
          <w:p w:rsidR="00FF1C6A" w:rsidRPr="00AD50CB" w:rsidRDefault="00FF1C6A" w:rsidP="006E4B2C">
            <w:pPr>
              <w:spacing w:before="80" w:after="80" w:line="220" w:lineRule="exact"/>
              <w:rPr>
                <w:snapToGrid w:val="0"/>
              </w:rPr>
            </w:pPr>
            <w:r w:rsidRPr="00AD50CB">
              <w:rPr>
                <w:snapToGrid w:val="0"/>
                <w:sz w:val="22"/>
                <w:szCs w:val="22"/>
              </w:rPr>
              <w:t>Природный газ</w:t>
            </w:r>
          </w:p>
        </w:tc>
        <w:tc>
          <w:tcPr>
            <w:tcW w:w="1276"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73" w:firstLine="0"/>
              <w:jc w:val="right"/>
              <w:rPr>
                <w:sz w:val="22"/>
                <w:szCs w:val="22"/>
              </w:rPr>
            </w:pPr>
            <w:r>
              <w:rPr>
                <w:sz w:val="22"/>
                <w:szCs w:val="22"/>
              </w:rPr>
              <w:t>1</w:t>
            </w:r>
            <w:r w:rsidR="00C00F80">
              <w:rPr>
                <w:sz w:val="22"/>
                <w:szCs w:val="22"/>
              </w:rPr>
              <w:t> </w:t>
            </w:r>
            <w:r>
              <w:rPr>
                <w:sz w:val="22"/>
                <w:szCs w:val="22"/>
              </w:rPr>
              <w:t>569,5</w:t>
            </w:r>
          </w:p>
        </w:tc>
        <w:tc>
          <w:tcPr>
            <w:tcW w:w="1275"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73" w:firstLine="0"/>
              <w:jc w:val="right"/>
              <w:rPr>
                <w:sz w:val="22"/>
                <w:szCs w:val="22"/>
              </w:rPr>
            </w:pPr>
            <w:r>
              <w:rPr>
                <w:sz w:val="22"/>
                <w:szCs w:val="22"/>
              </w:rPr>
              <w:t>1</w:t>
            </w:r>
            <w:r w:rsidR="00C00F80">
              <w:rPr>
                <w:sz w:val="22"/>
                <w:szCs w:val="22"/>
              </w:rPr>
              <w:t> </w:t>
            </w:r>
            <w:r>
              <w:rPr>
                <w:sz w:val="22"/>
                <w:szCs w:val="22"/>
              </w:rPr>
              <w:t>763,8</w:t>
            </w:r>
          </w:p>
        </w:tc>
        <w:tc>
          <w:tcPr>
            <w:tcW w:w="1580"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397" w:firstLine="0"/>
              <w:jc w:val="right"/>
              <w:rPr>
                <w:sz w:val="22"/>
                <w:szCs w:val="22"/>
              </w:rPr>
            </w:pPr>
            <w:r>
              <w:rPr>
                <w:sz w:val="22"/>
                <w:szCs w:val="22"/>
              </w:rPr>
              <w:t>194,3</w:t>
            </w:r>
          </w:p>
        </w:tc>
        <w:tc>
          <w:tcPr>
            <w:tcW w:w="1291"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37" w:firstLine="0"/>
              <w:jc w:val="right"/>
              <w:rPr>
                <w:sz w:val="22"/>
                <w:szCs w:val="22"/>
              </w:rPr>
            </w:pPr>
            <w:r>
              <w:rPr>
                <w:sz w:val="22"/>
                <w:szCs w:val="22"/>
              </w:rPr>
              <w:t>112,4</w:t>
            </w:r>
          </w:p>
        </w:tc>
      </w:tr>
      <w:tr w:rsidR="00FF1C6A" w:rsidRPr="00864460" w:rsidTr="004C54D5">
        <w:trPr>
          <w:jc w:val="center"/>
        </w:trPr>
        <w:tc>
          <w:tcPr>
            <w:tcW w:w="3723" w:type="dxa"/>
            <w:tcBorders>
              <w:top w:val="nil"/>
              <w:left w:val="single" w:sz="4" w:space="0" w:color="auto"/>
              <w:bottom w:val="nil"/>
              <w:right w:val="single" w:sz="4" w:space="0" w:color="auto"/>
            </w:tcBorders>
          </w:tcPr>
          <w:p w:rsidR="00FF1C6A" w:rsidRPr="00AD50CB" w:rsidRDefault="00FF1C6A" w:rsidP="006E4B2C">
            <w:pPr>
              <w:spacing w:before="80" w:after="80" w:line="220" w:lineRule="exact"/>
              <w:rPr>
                <w:snapToGrid w:val="0"/>
              </w:rPr>
            </w:pPr>
            <w:r w:rsidRPr="00AD50CB">
              <w:rPr>
                <w:snapToGrid w:val="0"/>
                <w:sz w:val="22"/>
                <w:szCs w:val="22"/>
              </w:rPr>
              <w:t>Отходы и лом черных металлов</w:t>
            </w:r>
          </w:p>
        </w:tc>
        <w:tc>
          <w:tcPr>
            <w:tcW w:w="1276"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73" w:firstLine="0"/>
              <w:jc w:val="right"/>
              <w:rPr>
                <w:sz w:val="22"/>
                <w:szCs w:val="22"/>
              </w:rPr>
            </w:pPr>
            <w:r>
              <w:rPr>
                <w:sz w:val="22"/>
                <w:szCs w:val="22"/>
              </w:rPr>
              <w:t>143,2</w:t>
            </w:r>
          </w:p>
        </w:tc>
        <w:tc>
          <w:tcPr>
            <w:tcW w:w="1275"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73" w:firstLine="0"/>
              <w:jc w:val="right"/>
              <w:rPr>
                <w:sz w:val="22"/>
                <w:szCs w:val="22"/>
              </w:rPr>
            </w:pPr>
            <w:r>
              <w:rPr>
                <w:sz w:val="22"/>
                <w:szCs w:val="22"/>
              </w:rPr>
              <w:t>232,7</w:t>
            </w:r>
          </w:p>
        </w:tc>
        <w:tc>
          <w:tcPr>
            <w:tcW w:w="1580"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397" w:firstLine="0"/>
              <w:jc w:val="right"/>
              <w:rPr>
                <w:sz w:val="22"/>
                <w:szCs w:val="22"/>
              </w:rPr>
            </w:pPr>
            <w:r>
              <w:rPr>
                <w:sz w:val="22"/>
                <w:szCs w:val="22"/>
              </w:rPr>
              <w:t>89,</w:t>
            </w:r>
            <w:r w:rsidR="00C00F80">
              <w:rPr>
                <w:sz w:val="22"/>
                <w:szCs w:val="22"/>
              </w:rPr>
              <w:t>5</w:t>
            </w:r>
          </w:p>
        </w:tc>
        <w:tc>
          <w:tcPr>
            <w:tcW w:w="1291"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37" w:firstLine="0"/>
              <w:jc w:val="right"/>
              <w:rPr>
                <w:sz w:val="22"/>
                <w:szCs w:val="22"/>
              </w:rPr>
            </w:pPr>
            <w:r>
              <w:rPr>
                <w:sz w:val="22"/>
                <w:szCs w:val="22"/>
              </w:rPr>
              <w:t>162,6</w:t>
            </w:r>
          </w:p>
        </w:tc>
      </w:tr>
      <w:tr w:rsidR="00FF1C6A" w:rsidRPr="00864460" w:rsidTr="00D3254C">
        <w:trPr>
          <w:jc w:val="center"/>
        </w:trPr>
        <w:tc>
          <w:tcPr>
            <w:tcW w:w="3723" w:type="dxa"/>
            <w:tcBorders>
              <w:top w:val="nil"/>
              <w:left w:val="single" w:sz="4" w:space="0" w:color="auto"/>
              <w:bottom w:val="nil"/>
              <w:right w:val="single" w:sz="4" w:space="0" w:color="auto"/>
            </w:tcBorders>
          </w:tcPr>
          <w:p w:rsidR="00FF1C6A" w:rsidRPr="00AD50CB" w:rsidRDefault="00FF1C6A" w:rsidP="006E4B2C">
            <w:pPr>
              <w:spacing w:before="80" w:after="80" w:line="220" w:lineRule="exact"/>
              <w:rPr>
                <w:snapToGrid w:val="0"/>
              </w:rPr>
            </w:pPr>
            <w:r w:rsidRPr="00AD50CB">
              <w:rPr>
                <w:snapToGrid w:val="0"/>
                <w:sz w:val="22"/>
                <w:szCs w:val="22"/>
              </w:rPr>
              <w:t xml:space="preserve">Двигатели и генераторы электрические </w:t>
            </w:r>
          </w:p>
        </w:tc>
        <w:tc>
          <w:tcPr>
            <w:tcW w:w="1276"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73" w:firstLine="0"/>
              <w:jc w:val="right"/>
              <w:rPr>
                <w:sz w:val="22"/>
                <w:szCs w:val="22"/>
              </w:rPr>
            </w:pPr>
            <w:r>
              <w:rPr>
                <w:sz w:val="22"/>
                <w:szCs w:val="22"/>
              </w:rPr>
              <w:t>64,7</w:t>
            </w:r>
          </w:p>
        </w:tc>
        <w:tc>
          <w:tcPr>
            <w:tcW w:w="1275"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73" w:firstLine="0"/>
              <w:jc w:val="right"/>
              <w:rPr>
                <w:sz w:val="22"/>
                <w:szCs w:val="22"/>
              </w:rPr>
            </w:pPr>
            <w:r>
              <w:rPr>
                <w:sz w:val="22"/>
                <w:szCs w:val="22"/>
              </w:rPr>
              <w:t>139,1</w:t>
            </w:r>
          </w:p>
        </w:tc>
        <w:tc>
          <w:tcPr>
            <w:tcW w:w="1580"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397" w:firstLine="0"/>
              <w:jc w:val="right"/>
              <w:rPr>
                <w:sz w:val="22"/>
                <w:szCs w:val="22"/>
              </w:rPr>
            </w:pPr>
            <w:r>
              <w:rPr>
                <w:sz w:val="22"/>
                <w:szCs w:val="22"/>
              </w:rPr>
              <w:t>74,4</w:t>
            </w:r>
          </w:p>
        </w:tc>
        <w:tc>
          <w:tcPr>
            <w:tcW w:w="1291"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37" w:firstLine="0"/>
              <w:jc w:val="right"/>
              <w:rPr>
                <w:sz w:val="22"/>
                <w:szCs w:val="22"/>
              </w:rPr>
            </w:pPr>
            <w:r>
              <w:rPr>
                <w:sz w:val="22"/>
                <w:szCs w:val="22"/>
              </w:rPr>
              <w:t>214,9</w:t>
            </w:r>
          </w:p>
        </w:tc>
      </w:tr>
      <w:tr w:rsidR="00C00F80" w:rsidRPr="00BF5931" w:rsidTr="00682D5C">
        <w:trPr>
          <w:jc w:val="center"/>
        </w:trPr>
        <w:tc>
          <w:tcPr>
            <w:tcW w:w="3723" w:type="dxa"/>
            <w:tcBorders>
              <w:top w:val="nil"/>
              <w:left w:val="single" w:sz="4" w:space="0" w:color="auto"/>
              <w:bottom w:val="nil"/>
              <w:right w:val="single" w:sz="4" w:space="0" w:color="auto"/>
            </w:tcBorders>
          </w:tcPr>
          <w:p w:rsidR="00C00F80" w:rsidRPr="00BF5931" w:rsidRDefault="00C00F80" w:rsidP="006E4B2C">
            <w:pPr>
              <w:spacing w:before="80" w:after="80" w:line="220" w:lineRule="exact"/>
              <w:rPr>
                <w:snapToGrid w:val="0"/>
              </w:rPr>
            </w:pPr>
            <w:r w:rsidRPr="00DA6D5D">
              <w:rPr>
                <w:snapToGrid w:val="0"/>
                <w:sz w:val="22"/>
                <w:szCs w:val="22"/>
              </w:rPr>
              <w:t>Железнодорожные локомотивы электрические</w:t>
            </w:r>
          </w:p>
        </w:tc>
        <w:tc>
          <w:tcPr>
            <w:tcW w:w="1276" w:type="dxa"/>
            <w:tcBorders>
              <w:top w:val="nil"/>
              <w:left w:val="single" w:sz="4" w:space="0" w:color="auto"/>
              <w:bottom w:val="nil"/>
              <w:right w:val="single" w:sz="4" w:space="0" w:color="auto"/>
            </w:tcBorders>
            <w:vAlign w:val="bottom"/>
          </w:tcPr>
          <w:p w:rsidR="00C00F80" w:rsidRPr="00BF5931" w:rsidRDefault="00C00F80" w:rsidP="006E4B2C">
            <w:pPr>
              <w:pStyle w:val="21"/>
              <w:spacing w:before="80" w:after="80" w:line="220" w:lineRule="exact"/>
              <w:ind w:right="273" w:firstLine="0"/>
              <w:jc w:val="right"/>
              <w:rPr>
                <w:sz w:val="22"/>
                <w:szCs w:val="22"/>
              </w:rPr>
            </w:pPr>
            <w:r>
              <w:rPr>
                <w:sz w:val="22"/>
                <w:szCs w:val="22"/>
              </w:rPr>
              <w:t>12,4</w:t>
            </w:r>
          </w:p>
        </w:tc>
        <w:tc>
          <w:tcPr>
            <w:tcW w:w="1275" w:type="dxa"/>
            <w:tcBorders>
              <w:top w:val="nil"/>
              <w:left w:val="single" w:sz="4" w:space="0" w:color="auto"/>
              <w:bottom w:val="nil"/>
              <w:right w:val="single" w:sz="4" w:space="0" w:color="auto"/>
            </w:tcBorders>
            <w:vAlign w:val="bottom"/>
          </w:tcPr>
          <w:p w:rsidR="00C00F80" w:rsidRPr="00BF5931" w:rsidRDefault="00C00F80" w:rsidP="006E4B2C">
            <w:pPr>
              <w:pStyle w:val="21"/>
              <w:spacing w:before="80" w:after="80" w:line="220" w:lineRule="exact"/>
              <w:ind w:right="273" w:firstLine="0"/>
              <w:jc w:val="right"/>
              <w:rPr>
                <w:sz w:val="22"/>
                <w:szCs w:val="22"/>
              </w:rPr>
            </w:pPr>
            <w:r>
              <w:rPr>
                <w:sz w:val="22"/>
                <w:szCs w:val="22"/>
              </w:rPr>
              <w:t>74,4</w:t>
            </w:r>
          </w:p>
        </w:tc>
        <w:tc>
          <w:tcPr>
            <w:tcW w:w="1580" w:type="dxa"/>
            <w:tcBorders>
              <w:top w:val="nil"/>
              <w:left w:val="single" w:sz="4" w:space="0" w:color="auto"/>
              <w:bottom w:val="nil"/>
              <w:right w:val="single" w:sz="4" w:space="0" w:color="auto"/>
            </w:tcBorders>
            <w:vAlign w:val="bottom"/>
          </w:tcPr>
          <w:p w:rsidR="00C00F80" w:rsidRPr="00BF5931" w:rsidRDefault="00C00F80" w:rsidP="006E4B2C">
            <w:pPr>
              <w:pStyle w:val="21"/>
              <w:spacing w:before="80" w:after="80" w:line="220" w:lineRule="exact"/>
              <w:ind w:right="397" w:firstLine="0"/>
              <w:jc w:val="right"/>
              <w:rPr>
                <w:sz w:val="22"/>
                <w:szCs w:val="22"/>
              </w:rPr>
            </w:pPr>
            <w:r>
              <w:rPr>
                <w:sz w:val="22"/>
                <w:szCs w:val="22"/>
              </w:rPr>
              <w:t>62,0</w:t>
            </w:r>
          </w:p>
        </w:tc>
        <w:tc>
          <w:tcPr>
            <w:tcW w:w="1291" w:type="dxa"/>
            <w:tcBorders>
              <w:top w:val="nil"/>
              <w:left w:val="single" w:sz="4" w:space="0" w:color="auto"/>
              <w:bottom w:val="nil"/>
              <w:right w:val="single" w:sz="4" w:space="0" w:color="auto"/>
            </w:tcBorders>
            <w:vAlign w:val="bottom"/>
          </w:tcPr>
          <w:p w:rsidR="00C00F80" w:rsidRPr="00BF5931" w:rsidRDefault="00F77439" w:rsidP="006E4B2C">
            <w:pPr>
              <w:pStyle w:val="21"/>
              <w:spacing w:before="80" w:after="80" w:line="220" w:lineRule="exact"/>
              <w:ind w:right="237" w:firstLine="0"/>
              <w:jc w:val="right"/>
              <w:rPr>
                <w:sz w:val="22"/>
                <w:szCs w:val="22"/>
              </w:rPr>
            </w:pPr>
            <w:r>
              <w:rPr>
                <w:sz w:val="22"/>
                <w:szCs w:val="22"/>
              </w:rPr>
              <w:t>в 6</w:t>
            </w:r>
            <w:r w:rsidR="00C00F80">
              <w:rPr>
                <w:sz w:val="22"/>
                <w:szCs w:val="22"/>
              </w:rPr>
              <w:t>р.</w:t>
            </w:r>
          </w:p>
        </w:tc>
      </w:tr>
      <w:tr w:rsidR="00FF1C6A" w:rsidRPr="00864460" w:rsidTr="00BF5931">
        <w:trPr>
          <w:jc w:val="center"/>
        </w:trPr>
        <w:tc>
          <w:tcPr>
            <w:tcW w:w="3723" w:type="dxa"/>
            <w:tcBorders>
              <w:top w:val="nil"/>
              <w:left w:val="single" w:sz="4" w:space="0" w:color="auto"/>
              <w:bottom w:val="nil"/>
              <w:right w:val="single" w:sz="4" w:space="0" w:color="auto"/>
            </w:tcBorders>
          </w:tcPr>
          <w:p w:rsidR="00FF1C6A" w:rsidRPr="00AD50CB" w:rsidRDefault="00FF1C6A" w:rsidP="006E4B2C">
            <w:pPr>
              <w:spacing w:before="80" w:after="80" w:line="220" w:lineRule="exact"/>
              <w:rPr>
                <w:snapToGrid w:val="0"/>
              </w:rPr>
            </w:pPr>
            <w:r w:rsidRPr="00AD50CB">
              <w:rPr>
                <w:snapToGrid w:val="0"/>
                <w:sz w:val="22"/>
                <w:szCs w:val="22"/>
              </w:rPr>
              <w:t>Двигатели внутреннего сгорания поршневые</w:t>
            </w:r>
          </w:p>
        </w:tc>
        <w:tc>
          <w:tcPr>
            <w:tcW w:w="1276"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73" w:firstLine="0"/>
              <w:jc w:val="right"/>
              <w:rPr>
                <w:sz w:val="22"/>
                <w:szCs w:val="22"/>
              </w:rPr>
            </w:pPr>
            <w:r>
              <w:rPr>
                <w:sz w:val="22"/>
                <w:szCs w:val="22"/>
              </w:rPr>
              <w:t>85,9</w:t>
            </w:r>
          </w:p>
        </w:tc>
        <w:tc>
          <w:tcPr>
            <w:tcW w:w="1275"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73" w:firstLine="0"/>
              <w:jc w:val="right"/>
              <w:rPr>
                <w:sz w:val="22"/>
                <w:szCs w:val="22"/>
              </w:rPr>
            </w:pPr>
            <w:r>
              <w:rPr>
                <w:sz w:val="22"/>
                <w:szCs w:val="22"/>
              </w:rPr>
              <w:t>146,9</w:t>
            </w:r>
          </w:p>
        </w:tc>
        <w:tc>
          <w:tcPr>
            <w:tcW w:w="1580"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397" w:firstLine="0"/>
              <w:jc w:val="right"/>
              <w:rPr>
                <w:sz w:val="22"/>
                <w:szCs w:val="22"/>
              </w:rPr>
            </w:pPr>
            <w:r>
              <w:rPr>
                <w:sz w:val="22"/>
                <w:szCs w:val="22"/>
              </w:rPr>
              <w:t>61,0</w:t>
            </w:r>
          </w:p>
        </w:tc>
        <w:tc>
          <w:tcPr>
            <w:tcW w:w="1291" w:type="dxa"/>
            <w:tcBorders>
              <w:top w:val="nil"/>
              <w:left w:val="single" w:sz="4" w:space="0" w:color="auto"/>
              <w:bottom w:val="nil"/>
              <w:right w:val="single" w:sz="4" w:space="0" w:color="auto"/>
            </w:tcBorders>
            <w:vAlign w:val="bottom"/>
          </w:tcPr>
          <w:p w:rsidR="00FF1C6A" w:rsidRPr="00AD50CB" w:rsidRDefault="00DA6D5D" w:rsidP="006E4B2C">
            <w:pPr>
              <w:pStyle w:val="21"/>
              <w:spacing w:before="80" w:after="80" w:line="220" w:lineRule="exact"/>
              <w:ind w:right="237" w:firstLine="0"/>
              <w:jc w:val="right"/>
              <w:rPr>
                <w:sz w:val="22"/>
                <w:szCs w:val="22"/>
              </w:rPr>
            </w:pPr>
            <w:r>
              <w:rPr>
                <w:sz w:val="22"/>
                <w:szCs w:val="22"/>
              </w:rPr>
              <w:t>171,0</w:t>
            </w:r>
          </w:p>
        </w:tc>
      </w:tr>
      <w:tr w:rsidR="00C00F80" w:rsidRPr="00BF5931" w:rsidTr="00682D5C">
        <w:trPr>
          <w:jc w:val="center"/>
        </w:trPr>
        <w:tc>
          <w:tcPr>
            <w:tcW w:w="3723" w:type="dxa"/>
            <w:tcBorders>
              <w:top w:val="nil"/>
              <w:left w:val="single" w:sz="4" w:space="0" w:color="auto"/>
              <w:bottom w:val="nil"/>
              <w:right w:val="single" w:sz="4" w:space="0" w:color="auto"/>
            </w:tcBorders>
          </w:tcPr>
          <w:p w:rsidR="00C00F80" w:rsidRPr="00BF5931" w:rsidRDefault="00C00F80" w:rsidP="006E4B2C">
            <w:pPr>
              <w:spacing w:before="80" w:after="80" w:line="220" w:lineRule="exact"/>
              <w:rPr>
                <w:snapToGrid w:val="0"/>
              </w:rPr>
            </w:pPr>
            <w:r w:rsidRPr="00AD50CB">
              <w:rPr>
                <w:snapToGrid w:val="0"/>
                <w:sz w:val="22"/>
                <w:szCs w:val="22"/>
              </w:rPr>
              <w:t>Сжиженный газ</w:t>
            </w:r>
          </w:p>
        </w:tc>
        <w:tc>
          <w:tcPr>
            <w:tcW w:w="1276" w:type="dxa"/>
            <w:tcBorders>
              <w:top w:val="nil"/>
              <w:left w:val="single" w:sz="4" w:space="0" w:color="auto"/>
              <w:bottom w:val="nil"/>
              <w:right w:val="single" w:sz="4" w:space="0" w:color="auto"/>
            </w:tcBorders>
            <w:vAlign w:val="bottom"/>
          </w:tcPr>
          <w:p w:rsidR="00C00F80" w:rsidRPr="00BF5931" w:rsidRDefault="00C00F80" w:rsidP="006E4B2C">
            <w:pPr>
              <w:pStyle w:val="21"/>
              <w:spacing w:before="80" w:after="80" w:line="220" w:lineRule="exact"/>
              <w:ind w:right="273" w:firstLine="0"/>
              <w:jc w:val="right"/>
              <w:rPr>
                <w:sz w:val="22"/>
                <w:szCs w:val="22"/>
              </w:rPr>
            </w:pPr>
            <w:r>
              <w:rPr>
                <w:sz w:val="22"/>
                <w:szCs w:val="22"/>
              </w:rPr>
              <w:t>51,0</w:t>
            </w:r>
          </w:p>
        </w:tc>
        <w:tc>
          <w:tcPr>
            <w:tcW w:w="1275" w:type="dxa"/>
            <w:tcBorders>
              <w:top w:val="nil"/>
              <w:left w:val="single" w:sz="4" w:space="0" w:color="auto"/>
              <w:bottom w:val="nil"/>
              <w:right w:val="single" w:sz="4" w:space="0" w:color="auto"/>
            </w:tcBorders>
            <w:vAlign w:val="bottom"/>
          </w:tcPr>
          <w:p w:rsidR="00C00F80" w:rsidRPr="00BF5931" w:rsidRDefault="00C00F80" w:rsidP="006E4B2C">
            <w:pPr>
              <w:pStyle w:val="21"/>
              <w:spacing w:before="80" w:after="80" w:line="220" w:lineRule="exact"/>
              <w:ind w:right="273" w:firstLine="0"/>
              <w:jc w:val="right"/>
              <w:rPr>
                <w:sz w:val="22"/>
                <w:szCs w:val="22"/>
              </w:rPr>
            </w:pPr>
            <w:r>
              <w:rPr>
                <w:sz w:val="22"/>
                <w:szCs w:val="22"/>
              </w:rPr>
              <w:t>103,4</w:t>
            </w:r>
          </w:p>
        </w:tc>
        <w:tc>
          <w:tcPr>
            <w:tcW w:w="1580" w:type="dxa"/>
            <w:tcBorders>
              <w:top w:val="nil"/>
              <w:left w:val="single" w:sz="4" w:space="0" w:color="auto"/>
              <w:bottom w:val="nil"/>
              <w:right w:val="single" w:sz="4" w:space="0" w:color="auto"/>
            </w:tcBorders>
            <w:vAlign w:val="bottom"/>
          </w:tcPr>
          <w:p w:rsidR="00C00F80" w:rsidRPr="00BF5931" w:rsidRDefault="00C00F80" w:rsidP="006E4B2C">
            <w:pPr>
              <w:pStyle w:val="21"/>
              <w:spacing w:before="80" w:after="80" w:line="220" w:lineRule="exact"/>
              <w:ind w:right="397" w:firstLine="0"/>
              <w:jc w:val="right"/>
              <w:rPr>
                <w:sz w:val="22"/>
                <w:szCs w:val="22"/>
              </w:rPr>
            </w:pPr>
            <w:r>
              <w:rPr>
                <w:sz w:val="22"/>
                <w:szCs w:val="22"/>
              </w:rPr>
              <w:t>52,4</w:t>
            </w:r>
          </w:p>
        </w:tc>
        <w:tc>
          <w:tcPr>
            <w:tcW w:w="1291" w:type="dxa"/>
            <w:tcBorders>
              <w:top w:val="nil"/>
              <w:left w:val="single" w:sz="4" w:space="0" w:color="auto"/>
              <w:bottom w:val="nil"/>
              <w:right w:val="single" w:sz="4" w:space="0" w:color="auto"/>
            </w:tcBorders>
            <w:vAlign w:val="bottom"/>
          </w:tcPr>
          <w:p w:rsidR="00C00F80" w:rsidRPr="00BF5931" w:rsidRDefault="00C00F80" w:rsidP="006E4B2C">
            <w:pPr>
              <w:pStyle w:val="21"/>
              <w:spacing w:before="80" w:after="80" w:line="220" w:lineRule="exact"/>
              <w:ind w:right="237" w:firstLine="0"/>
              <w:jc w:val="right"/>
              <w:rPr>
                <w:sz w:val="22"/>
                <w:szCs w:val="22"/>
              </w:rPr>
            </w:pPr>
            <w:r>
              <w:rPr>
                <w:sz w:val="22"/>
                <w:szCs w:val="22"/>
              </w:rPr>
              <w:t>202,7</w:t>
            </w:r>
          </w:p>
        </w:tc>
      </w:tr>
      <w:tr w:rsidR="00CA4A09" w:rsidRPr="00864460" w:rsidTr="00BF5931">
        <w:trPr>
          <w:jc w:val="center"/>
        </w:trPr>
        <w:tc>
          <w:tcPr>
            <w:tcW w:w="3723" w:type="dxa"/>
            <w:tcBorders>
              <w:top w:val="nil"/>
              <w:left w:val="single" w:sz="4" w:space="0" w:color="auto"/>
              <w:bottom w:val="nil"/>
              <w:right w:val="single" w:sz="4" w:space="0" w:color="auto"/>
            </w:tcBorders>
          </w:tcPr>
          <w:p w:rsidR="00CA4A09" w:rsidRPr="00AD50CB" w:rsidRDefault="00CA4A09" w:rsidP="006E4B2C">
            <w:pPr>
              <w:spacing w:before="80" w:after="80" w:line="220" w:lineRule="exact"/>
              <w:rPr>
                <w:snapToGrid w:val="0"/>
              </w:rPr>
            </w:pPr>
            <w:r w:rsidRPr="00AD50CB">
              <w:rPr>
                <w:snapToGrid w:val="0"/>
                <w:sz w:val="22"/>
                <w:szCs w:val="22"/>
              </w:rPr>
              <w:t>Экстракт солодовый, готовые пищевые продукты из муки, крупы, крахмала</w:t>
            </w:r>
          </w:p>
        </w:tc>
        <w:tc>
          <w:tcPr>
            <w:tcW w:w="1276" w:type="dxa"/>
            <w:tcBorders>
              <w:top w:val="nil"/>
              <w:left w:val="single" w:sz="4" w:space="0" w:color="auto"/>
              <w:bottom w:val="nil"/>
              <w:right w:val="single" w:sz="4" w:space="0" w:color="auto"/>
            </w:tcBorders>
            <w:vAlign w:val="bottom"/>
          </w:tcPr>
          <w:p w:rsidR="00CA4A09" w:rsidRPr="00AD50CB" w:rsidRDefault="00DA6D5D" w:rsidP="006E4B2C">
            <w:pPr>
              <w:pStyle w:val="21"/>
              <w:spacing w:before="80" w:after="80" w:line="220" w:lineRule="exact"/>
              <w:ind w:right="273" w:firstLine="0"/>
              <w:jc w:val="right"/>
              <w:rPr>
                <w:sz w:val="22"/>
                <w:szCs w:val="22"/>
              </w:rPr>
            </w:pPr>
            <w:r>
              <w:rPr>
                <w:sz w:val="22"/>
                <w:szCs w:val="22"/>
              </w:rPr>
              <w:t>41,2</w:t>
            </w:r>
          </w:p>
        </w:tc>
        <w:tc>
          <w:tcPr>
            <w:tcW w:w="1275" w:type="dxa"/>
            <w:tcBorders>
              <w:top w:val="nil"/>
              <w:left w:val="single" w:sz="4" w:space="0" w:color="auto"/>
              <w:bottom w:val="nil"/>
              <w:right w:val="single" w:sz="4" w:space="0" w:color="auto"/>
            </w:tcBorders>
            <w:vAlign w:val="bottom"/>
          </w:tcPr>
          <w:p w:rsidR="00CA4A09" w:rsidRPr="00AD50CB" w:rsidRDefault="00DA6D5D" w:rsidP="006E4B2C">
            <w:pPr>
              <w:pStyle w:val="21"/>
              <w:spacing w:before="80" w:after="80" w:line="220" w:lineRule="exact"/>
              <w:ind w:right="273" w:firstLine="0"/>
              <w:jc w:val="right"/>
              <w:rPr>
                <w:sz w:val="22"/>
                <w:szCs w:val="22"/>
              </w:rPr>
            </w:pPr>
            <w:r>
              <w:rPr>
                <w:sz w:val="22"/>
                <w:szCs w:val="22"/>
              </w:rPr>
              <w:t>93,5</w:t>
            </w:r>
          </w:p>
        </w:tc>
        <w:tc>
          <w:tcPr>
            <w:tcW w:w="1580" w:type="dxa"/>
            <w:tcBorders>
              <w:top w:val="nil"/>
              <w:left w:val="single" w:sz="4" w:space="0" w:color="auto"/>
              <w:bottom w:val="nil"/>
              <w:right w:val="single" w:sz="4" w:space="0" w:color="auto"/>
            </w:tcBorders>
            <w:vAlign w:val="bottom"/>
          </w:tcPr>
          <w:p w:rsidR="00CA4A09" w:rsidRPr="00AD50CB" w:rsidRDefault="00DA6D5D" w:rsidP="006E4B2C">
            <w:pPr>
              <w:pStyle w:val="21"/>
              <w:spacing w:before="80" w:after="80" w:line="220" w:lineRule="exact"/>
              <w:ind w:right="397" w:firstLine="0"/>
              <w:jc w:val="right"/>
              <w:rPr>
                <w:sz w:val="22"/>
                <w:szCs w:val="22"/>
              </w:rPr>
            </w:pPr>
            <w:r>
              <w:rPr>
                <w:sz w:val="22"/>
                <w:szCs w:val="22"/>
              </w:rPr>
              <w:t>52,3</w:t>
            </w:r>
          </w:p>
        </w:tc>
        <w:tc>
          <w:tcPr>
            <w:tcW w:w="1291" w:type="dxa"/>
            <w:tcBorders>
              <w:top w:val="nil"/>
              <w:left w:val="single" w:sz="4" w:space="0" w:color="auto"/>
              <w:bottom w:val="nil"/>
              <w:right w:val="single" w:sz="4" w:space="0" w:color="auto"/>
            </w:tcBorders>
            <w:vAlign w:val="bottom"/>
          </w:tcPr>
          <w:p w:rsidR="00CA4A09" w:rsidRPr="00AD50CB" w:rsidRDefault="00DA6D5D" w:rsidP="006E4B2C">
            <w:pPr>
              <w:pStyle w:val="21"/>
              <w:spacing w:before="80" w:after="80" w:line="220" w:lineRule="exact"/>
              <w:ind w:right="237" w:firstLine="0"/>
              <w:jc w:val="right"/>
              <w:rPr>
                <w:sz w:val="22"/>
                <w:szCs w:val="22"/>
              </w:rPr>
            </w:pPr>
            <w:r>
              <w:rPr>
                <w:sz w:val="22"/>
                <w:szCs w:val="22"/>
              </w:rPr>
              <w:t>227,0</w:t>
            </w:r>
          </w:p>
        </w:tc>
      </w:tr>
      <w:tr w:rsidR="00CA4A09" w:rsidRPr="00BF5931" w:rsidTr="00C00F80">
        <w:trPr>
          <w:jc w:val="center"/>
        </w:trPr>
        <w:tc>
          <w:tcPr>
            <w:tcW w:w="3723" w:type="dxa"/>
            <w:tcBorders>
              <w:top w:val="nil"/>
              <w:left w:val="single" w:sz="4" w:space="0" w:color="auto"/>
              <w:bottom w:val="nil"/>
              <w:right w:val="single" w:sz="4" w:space="0" w:color="auto"/>
            </w:tcBorders>
            <w:vAlign w:val="bottom"/>
          </w:tcPr>
          <w:p w:rsidR="00CA4A09" w:rsidRPr="00BF5931" w:rsidRDefault="00CA4A09" w:rsidP="006E4B2C">
            <w:pPr>
              <w:spacing w:before="80" w:after="80" w:line="220" w:lineRule="exact"/>
              <w:rPr>
                <w:snapToGrid w:val="0"/>
              </w:rPr>
            </w:pPr>
            <w:r w:rsidRPr="00AD50CB">
              <w:rPr>
                <w:snapToGrid w:val="0"/>
                <w:sz w:val="22"/>
                <w:szCs w:val="22"/>
              </w:rPr>
              <w:t xml:space="preserve">Части и принадлежности </w:t>
            </w:r>
            <w:r w:rsidRPr="00AD50CB">
              <w:rPr>
                <w:snapToGrid w:val="0"/>
                <w:sz w:val="22"/>
                <w:szCs w:val="22"/>
              </w:rPr>
              <w:br/>
              <w:t>для автомобилей и тракторов</w:t>
            </w:r>
          </w:p>
        </w:tc>
        <w:tc>
          <w:tcPr>
            <w:tcW w:w="1276" w:type="dxa"/>
            <w:tcBorders>
              <w:top w:val="nil"/>
              <w:left w:val="single" w:sz="4" w:space="0" w:color="auto"/>
              <w:bottom w:val="nil"/>
              <w:right w:val="single" w:sz="4" w:space="0" w:color="auto"/>
            </w:tcBorders>
            <w:vAlign w:val="bottom"/>
          </w:tcPr>
          <w:p w:rsidR="00CA4A09" w:rsidRPr="00BF5931" w:rsidRDefault="00C00F80" w:rsidP="006E4B2C">
            <w:pPr>
              <w:pStyle w:val="21"/>
              <w:spacing w:before="80" w:after="80" w:line="220" w:lineRule="exact"/>
              <w:ind w:right="273" w:firstLine="0"/>
              <w:jc w:val="right"/>
              <w:rPr>
                <w:sz w:val="22"/>
                <w:szCs w:val="22"/>
              </w:rPr>
            </w:pPr>
            <w:r>
              <w:rPr>
                <w:sz w:val="22"/>
                <w:szCs w:val="22"/>
              </w:rPr>
              <w:t>177,9</w:t>
            </w:r>
          </w:p>
        </w:tc>
        <w:tc>
          <w:tcPr>
            <w:tcW w:w="1275" w:type="dxa"/>
            <w:tcBorders>
              <w:top w:val="nil"/>
              <w:left w:val="single" w:sz="4" w:space="0" w:color="auto"/>
              <w:bottom w:val="nil"/>
              <w:right w:val="single" w:sz="4" w:space="0" w:color="auto"/>
            </w:tcBorders>
            <w:vAlign w:val="bottom"/>
          </w:tcPr>
          <w:p w:rsidR="00CA4A09" w:rsidRPr="00BF5931" w:rsidRDefault="00C00F80" w:rsidP="006E4B2C">
            <w:pPr>
              <w:pStyle w:val="21"/>
              <w:spacing w:before="80" w:after="80" w:line="220" w:lineRule="exact"/>
              <w:ind w:right="273" w:firstLine="0"/>
              <w:jc w:val="right"/>
              <w:rPr>
                <w:sz w:val="22"/>
                <w:szCs w:val="22"/>
              </w:rPr>
            </w:pPr>
            <w:r>
              <w:rPr>
                <w:sz w:val="22"/>
                <w:szCs w:val="22"/>
              </w:rPr>
              <w:t>229,5</w:t>
            </w:r>
          </w:p>
        </w:tc>
        <w:tc>
          <w:tcPr>
            <w:tcW w:w="1580" w:type="dxa"/>
            <w:tcBorders>
              <w:top w:val="nil"/>
              <w:left w:val="single" w:sz="4" w:space="0" w:color="auto"/>
              <w:bottom w:val="nil"/>
              <w:right w:val="single" w:sz="4" w:space="0" w:color="auto"/>
            </w:tcBorders>
            <w:vAlign w:val="bottom"/>
          </w:tcPr>
          <w:p w:rsidR="00CA4A09" w:rsidRPr="00BF5931" w:rsidRDefault="00C00F80" w:rsidP="006E4B2C">
            <w:pPr>
              <w:pStyle w:val="21"/>
              <w:spacing w:before="80" w:after="80" w:line="220" w:lineRule="exact"/>
              <w:ind w:right="397" w:firstLine="0"/>
              <w:jc w:val="right"/>
              <w:rPr>
                <w:sz w:val="22"/>
                <w:szCs w:val="22"/>
              </w:rPr>
            </w:pPr>
            <w:r>
              <w:rPr>
                <w:sz w:val="22"/>
                <w:szCs w:val="22"/>
              </w:rPr>
              <w:t>51,6</w:t>
            </w:r>
          </w:p>
        </w:tc>
        <w:tc>
          <w:tcPr>
            <w:tcW w:w="1291" w:type="dxa"/>
            <w:tcBorders>
              <w:top w:val="nil"/>
              <w:left w:val="single" w:sz="4" w:space="0" w:color="auto"/>
              <w:bottom w:val="nil"/>
              <w:right w:val="single" w:sz="4" w:space="0" w:color="auto"/>
            </w:tcBorders>
            <w:vAlign w:val="bottom"/>
          </w:tcPr>
          <w:p w:rsidR="00CA4A09" w:rsidRPr="00BF5931" w:rsidRDefault="00C00F80" w:rsidP="006E4B2C">
            <w:pPr>
              <w:pStyle w:val="21"/>
              <w:spacing w:before="80" w:after="80" w:line="220" w:lineRule="exact"/>
              <w:ind w:right="237" w:firstLine="0"/>
              <w:jc w:val="right"/>
              <w:rPr>
                <w:sz w:val="22"/>
                <w:szCs w:val="22"/>
              </w:rPr>
            </w:pPr>
            <w:r>
              <w:rPr>
                <w:sz w:val="22"/>
                <w:szCs w:val="22"/>
              </w:rPr>
              <w:t>129,0</w:t>
            </w:r>
          </w:p>
        </w:tc>
      </w:tr>
      <w:tr w:rsidR="006E192C" w:rsidRPr="00864460" w:rsidTr="008A0924">
        <w:trPr>
          <w:trHeight w:hRule="exact" w:val="57"/>
          <w:jc w:val="center"/>
        </w:trPr>
        <w:tc>
          <w:tcPr>
            <w:tcW w:w="3723" w:type="dxa"/>
            <w:tcBorders>
              <w:top w:val="nil"/>
              <w:left w:val="single" w:sz="4" w:space="0" w:color="auto"/>
              <w:bottom w:val="double" w:sz="4" w:space="0" w:color="auto"/>
              <w:right w:val="single" w:sz="4" w:space="0" w:color="auto"/>
            </w:tcBorders>
            <w:vAlign w:val="center"/>
          </w:tcPr>
          <w:p w:rsidR="006E192C" w:rsidRPr="00864460" w:rsidRDefault="006E192C" w:rsidP="00BF5931">
            <w:pPr>
              <w:spacing w:before="54" w:after="40" w:line="220" w:lineRule="exact"/>
              <w:rPr>
                <w:snapToGrid w:val="0"/>
              </w:rPr>
            </w:pPr>
          </w:p>
        </w:tc>
        <w:tc>
          <w:tcPr>
            <w:tcW w:w="1276" w:type="dxa"/>
            <w:tcBorders>
              <w:top w:val="nil"/>
              <w:left w:val="single" w:sz="4" w:space="0" w:color="auto"/>
              <w:bottom w:val="double" w:sz="4" w:space="0" w:color="auto"/>
              <w:right w:val="single" w:sz="4" w:space="0" w:color="auto"/>
            </w:tcBorders>
            <w:vAlign w:val="center"/>
          </w:tcPr>
          <w:p w:rsidR="006E192C" w:rsidRPr="00864460" w:rsidRDefault="006E192C" w:rsidP="00BF5931">
            <w:pPr>
              <w:pStyle w:val="21"/>
              <w:spacing w:before="54" w:after="40" w:line="220" w:lineRule="exact"/>
              <w:ind w:right="273" w:firstLine="0"/>
              <w:jc w:val="right"/>
              <w:rPr>
                <w:sz w:val="22"/>
                <w:szCs w:val="22"/>
              </w:rPr>
            </w:pPr>
          </w:p>
        </w:tc>
        <w:tc>
          <w:tcPr>
            <w:tcW w:w="1275" w:type="dxa"/>
            <w:tcBorders>
              <w:top w:val="nil"/>
              <w:left w:val="single" w:sz="4" w:space="0" w:color="auto"/>
              <w:bottom w:val="double" w:sz="4" w:space="0" w:color="auto"/>
              <w:right w:val="single" w:sz="4" w:space="0" w:color="auto"/>
            </w:tcBorders>
            <w:vAlign w:val="center"/>
          </w:tcPr>
          <w:p w:rsidR="006E192C" w:rsidRPr="00864460" w:rsidRDefault="006E192C" w:rsidP="00BF5931">
            <w:pPr>
              <w:pStyle w:val="21"/>
              <w:spacing w:before="54" w:after="40" w:line="220" w:lineRule="exact"/>
              <w:ind w:right="273" w:firstLine="0"/>
              <w:jc w:val="right"/>
              <w:rPr>
                <w:sz w:val="22"/>
                <w:szCs w:val="22"/>
              </w:rPr>
            </w:pPr>
          </w:p>
        </w:tc>
        <w:tc>
          <w:tcPr>
            <w:tcW w:w="1580" w:type="dxa"/>
            <w:tcBorders>
              <w:top w:val="nil"/>
              <w:left w:val="single" w:sz="4" w:space="0" w:color="auto"/>
              <w:bottom w:val="double" w:sz="4" w:space="0" w:color="auto"/>
              <w:right w:val="single" w:sz="4" w:space="0" w:color="auto"/>
            </w:tcBorders>
            <w:vAlign w:val="center"/>
          </w:tcPr>
          <w:p w:rsidR="006E192C" w:rsidRPr="00864460" w:rsidRDefault="006E192C" w:rsidP="00BF5931">
            <w:pPr>
              <w:pStyle w:val="21"/>
              <w:spacing w:before="54" w:after="40" w:line="220" w:lineRule="exact"/>
              <w:ind w:right="397" w:firstLine="0"/>
              <w:jc w:val="right"/>
              <w:rPr>
                <w:sz w:val="22"/>
                <w:szCs w:val="22"/>
              </w:rPr>
            </w:pPr>
          </w:p>
        </w:tc>
        <w:tc>
          <w:tcPr>
            <w:tcW w:w="1291" w:type="dxa"/>
            <w:tcBorders>
              <w:top w:val="nil"/>
              <w:left w:val="single" w:sz="4" w:space="0" w:color="auto"/>
              <w:bottom w:val="double" w:sz="4" w:space="0" w:color="auto"/>
              <w:right w:val="single" w:sz="4" w:space="0" w:color="auto"/>
            </w:tcBorders>
            <w:vAlign w:val="center"/>
          </w:tcPr>
          <w:p w:rsidR="006E192C" w:rsidRPr="00864460" w:rsidRDefault="006E192C" w:rsidP="00BF5931">
            <w:pPr>
              <w:pStyle w:val="21"/>
              <w:spacing w:before="54" w:after="40" w:line="220" w:lineRule="exact"/>
              <w:ind w:right="237" w:firstLine="0"/>
              <w:jc w:val="right"/>
              <w:rPr>
                <w:sz w:val="22"/>
                <w:szCs w:val="22"/>
              </w:rPr>
            </w:pPr>
          </w:p>
        </w:tc>
      </w:tr>
    </w:tbl>
    <w:p w:rsidR="006E4B2C" w:rsidRDefault="006E4B2C">
      <w:pPr>
        <w:rPr>
          <w:rFonts w:ascii="Arial" w:hAnsi="Arial" w:cs="Arial"/>
          <w:b/>
          <w:bCs/>
          <w:sz w:val="22"/>
          <w:szCs w:val="22"/>
        </w:rPr>
      </w:pPr>
      <w:r>
        <w:rPr>
          <w:rFonts w:ascii="Arial" w:hAnsi="Arial" w:cs="Arial"/>
          <w:b/>
          <w:bCs/>
          <w:sz w:val="22"/>
          <w:szCs w:val="22"/>
        </w:rPr>
        <w:br w:type="page"/>
      </w:r>
    </w:p>
    <w:p w:rsidR="00FD0603" w:rsidRPr="00864460" w:rsidRDefault="00FD0603" w:rsidP="00357670">
      <w:pPr>
        <w:spacing w:before="120" w:after="120" w:line="240" w:lineRule="exact"/>
        <w:jc w:val="center"/>
        <w:rPr>
          <w:rFonts w:ascii="Arial" w:hAnsi="Arial" w:cs="Arial"/>
          <w:b/>
          <w:bCs/>
          <w:sz w:val="22"/>
          <w:szCs w:val="22"/>
        </w:rPr>
      </w:pPr>
      <w:r w:rsidRPr="00864460">
        <w:rPr>
          <w:rFonts w:ascii="Arial" w:hAnsi="Arial" w:cs="Arial"/>
          <w:b/>
          <w:bCs/>
          <w:sz w:val="22"/>
          <w:szCs w:val="22"/>
        </w:rPr>
        <w:lastRenderedPageBreak/>
        <w:t xml:space="preserve">Импорт товаров, по которым произошло наиболее </w:t>
      </w:r>
      <w:r w:rsidRPr="00864460">
        <w:rPr>
          <w:rFonts w:ascii="Arial" w:hAnsi="Arial" w:cs="Arial"/>
          <w:b/>
          <w:bCs/>
          <w:sz w:val="22"/>
          <w:szCs w:val="22"/>
        </w:rPr>
        <w:br/>
        <w:t>существенное сокращение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690"/>
        <w:gridCol w:w="1260"/>
        <w:gridCol w:w="1260"/>
        <w:gridCol w:w="1590"/>
        <w:gridCol w:w="1278"/>
      </w:tblGrid>
      <w:tr w:rsidR="00897D74" w:rsidRPr="00864460" w:rsidTr="00FD487C">
        <w:trPr>
          <w:cantSplit/>
          <w:tblHeader/>
          <w:jc w:val="center"/>
        </w:trPr>
        <w:tc>
          <w:tcPr>
            <w:tcW w:w="3690" w:type="dxa"/>
            <w:vMerge w:val="restart"/>
            <w:tcBorders>
              <w:top w:val="single" w:sz="4" w:space="0" w:color="auto"/>
              <w:left w:val="single" w:sz="4" w:space="0" w:color="auto"/>
              <w:bottom w:val="nil"/>
              <w:right w:val="single" w:sz="4" w:space="0" w:color="auto"/>
            </w:tcBorders>
          </w:tcPr>
          <w:p w:rsidR="00897D74" w:rsidRPr="00864460" w:rsidRDefault="00897D74" w:rsidP="00357670">
            <w:pPr>
              <w:pStyle w:val="21"/>
              <w:spacing w:before="20" w:after="20" w:line="200" w:lineRule="exact"/>
              <w:ind w:firstLine="0"/>
              <w:jc w:val="center"/>
              <w:rPr>
                <w:sz w:val="22"/>
                <w:szCs w:val="22"/>
              </w:rPr>
            </w:pPr>
          </w:p>
        </w:tc>
        <w:tc>
          <w:tcPr>
            <w:tcW w:w="1260" w:type="dxa"/>
            <w:vMerge w:val="restart"/>
            <w:tcBorders>
              <w:top w:val="single" w:sz="4" w:space="0" w:color="auto"/>
              <w:left w:val="single" w:sz="4" w:space="0" w:color="auto"/>
              <w:bottom w:val="nil"/>
              <w:right w:val="single" w:sz="4" w:space="0" w:color="auto"/>
            </w:tcBorders>
          </w:tcPr>
          <w:p w:rsidR="00897D74" w:rsidRPr="00864460" w:rsidRDefault="00056D3D" w:rsidP="00357670">
            <w:pPr>
              <w:spacing w:before="20" w:after="20" w:line="200" w:lineRule="exact"/>
              <w:jc w:val="center"/>
            </w:pPr>
            <w:r>
              <w:rPr>
                <w:sz w:val="22"/>
                <w:szCs w:val="22"/>
              </w:rPr>
              <w:t>Январь-</w:t>
            </w:r>
            <w:r w:rsidR="005C707C">
              <w:rPr>
                <w:sz w:val="22"/>
                <w:szCs w:val="22"/>
              </w:rPr>
              <w:t>август</w:t>
            </w:r>
            <w:r w:rsidR="00897D74">
              <w:rPr>
                <w:sz w:val="22"/>
                <w:szCs w:val="22"/>
              </w:rPr>
              <w:br/>
              <w:t>2016 г.</w:t>
            </w:r>
            <w:r w:rsidR="00897D74" w:rsidRPr="00864460">
              <w:rPr>
                <w:sz w:val="22"/>
                <w:szCs w:val="22"/>
              </w:rPr>
              <w:t>, млн. долл. США</w:t>
            </w:r>
          </w:p>
        </w:tc>
        <w:tc>
          <w:tcPr>
            <w:tcW w:w="1260" w:type="dxa"/>
            <w:vMerge w:val="restart"/>
            <w:tcBorders>
              <w:top w:val="single" w:sz="4" w:space="0" w:color="auto"/>
              <w:left w:val="single" w:sz="4" w:space="0" w:color="auto"/>
              <w:bottom w:val="nil"/>
              <w:right w:val="single" w:sz="4" w:space="0" w:color="auto"/>
            </w:tcBorders>
          </w:tcPr>
          <w:p w:rsidR="00897D74" w:rsidRPr="00864460" w:rsidRDefault="00056D3D" w:rsidP="00357670">
            <w:pPr>
              <w:spacing w:before="20" w:after="20" w:line="200" w:lineRule="exact"/>
              <w:jc w:val="center"/>
            </w:pPr>
            <w:r>
              <w:rPr>
                <w:sz w:val="22"/>
                <w:szCs w:val="22"/>
              </w:rPr>
              <w:t>Январь-</w:t>
            </w:r>
            <w:r w:rsidR="005C707C">
              <w:rPr>
                <w:sz w:val="22"/>
                <w:szCs w:val="22"/>
              </w:rPr>
              <w:t>август</w:t>
            </w:r>
            <w:r w:rsidR="00897D74">
              <w:rPr>
                <w:sz w:val="22"/>
                <w:szCs w:val="22"/>
              </w:rPr>
              <w:br/>
              <w:t>2017 г.</w:t>
            </w:r>
            <w:r w:rsidR="00897D74" w:rsidRPr="00864460">
              <w:rPr>
                <w:sz w:val="22"/>
                <w:szCs w:val="22"/>
              </w:rPr>
              <w:t>, млн. долл. США</w:t>
            </w:r>
          </w:p>
        </w:tc>
        <w:tc>
          <w:tcPr>
            <w:tcW w:w="2868" w:type="dxa"/>
            <w:gridSpan w:val="2"/>
            <w:tcBorders>
              <w:top w:val="single" w:sz="4" w:space="0" w:color="auto"/>
              <w:left w:val="single" w:sz="4" w:space="0" w:color="auto"/>
              <w:bottom w:val="single" w:sz="4" w:space="0" w:color="auto"/>
              <w:right w:val="single" w:sz="4" w:space="0" w:color="auto"/>
            </w:tcBorders>
          </w:tcPr>
          <w:p w:rsidR="00897D74" w:rsidRPr="00864460" w:rsidRDefault="00BC2BD3" w:rsidP="00357670">
            <w:pPr>
              <w:spacing w:before="20" w:after="20" w:line="200" w:lineRule="exact"/>
              <w:jc w:val="center"/>
            </w:pPr>
            <w:r>
              <w:rPr>
                <w:sz w:val="22"/>
                <w:szCs w:val="22"/>
              </w:rPr>
              <w:t>Январь-</w:t>
            </w:r>
            <w:r w:rsidR="005C707C">
              <w:rPr>
                <w:sz w:val="22"/>
                <w:szCs w:val="22"/>
              </w:rPr>
              <w:t>август</w:t>
            </w:r>
            <w:r>
              <w:rPr>
                <w:sz w:val="22"/>
                <w:szCs w:val="22"/>
              </w:rPr>
              <w:t xml:space="preserve"> 2017 г. к</w:t>
            </w:r>
            <w:r>
              <w:rPr>
                <w:sz w:val="22"/>
                <w:szCs w:val="22"/>
              </w:rPr>
              <w:br/>
              <w:t xml:space="preserve"> январю-</w:t>
            </w:r>
            <w:r w:rsidR="005C707C">
              <w:rPr>
                <w:sz w:val="22"/>
                <w:szCs w:val="22"/>
              </w:rPr>
              <w:t>августу</w:t>
            </w:r>
            <w:r>
              <w:rPr>
                <w:sz w:val="22"/>
                <w:szCs w:val="22"/>
              </w:rPr>
              <w:t xml:space="preserve"> 2016 г.</w:t>
            </w:r>
          </w:p>
        </w:tc>
      </w:tr>
      <w:tr w:rsidR="00FD0603" w:rsidRPr="00864460" w:rsidTr="00FD487C">
        <w:trPr>
          <w:cantSplit/>
          <w:trHeight w:val="355"/>
          <w:tblHeader/>
          <w:jc w:val="center"/>
        </w:trPr>
        <w:tc>
          <w:tcPr>
            <w:tcW w:w="3690"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firstLine="0"/>
              <w:jc w:val="center"/>
              <w:rPr>
                <w:sz w:val="22"/>
                <w:szCs w:val="22"/>
              </w:rPr>
            </w:pPr>
          </w:p>
        </w:tc>
        <w:tc>
          <w:tcPr>
            <w:tcW w:w="1260"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right="227" w:firstLine="0"/>
              <w:jc w:val="center"/>
              <w:rPr>
                <w:sz w:val="22"/>
                <w:szCs w:val="22"/>
              </w:rPr>
            </w:pPr>
          </w:p>
        </w:tc>
        <w:tc>
          <w:tcPr>
            <w:tcW w:w="1260"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right="227" w:firstLine="0"/>
              <w:jc w:val="center"/>
              <w:rPr>
                <w:sz w:val="22"/>
                <w:szCs w:val="22"/>
              </w:rPr>
            </w:pPr>
          </w:p>
        </w:tc>
        <w:tc>
          <w:tcPr>
            <w:tcW w:w="1590"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left="-85" w:right="-85" w:firstLine="0"/>
              <w:jc w:val="center"/>
              <w:rPr>
                <w:sz w:val="22"/>
                <w:szCs w:val="22"/>
              </w:rPr>
            </w:pPr>
            <w:r w:rsidRPr="00864460">
              <w:rPr>
                <w:sz w:val="22"/>
                <w:szCs w:val="22"/>
              </w:rPr>
              <w:t>уменьшение</w:t>
            </w:r>
            <w:proofErr w:type="gramStart"/>
            <w:r w:rsidRPr="00864460">
              <w:rPr>
                <w:sz w:val="22"/>
                <w:szCs w:val="22"/>
              </w:rPr>
              <w:t xml:space="preserve"> (-),</w:t>
            </w:r>
            <w:r w:rsidRPr="00864460">
              <w:rPr>
                <w:sz w:val="22"/>
                <w:szCs w:val="22"/>
              </w:rPr>
              <w:br/>
            </w:r>
            <w:proofErr w:type="gramEnd"/>
            <w:r w:rsidRPr="00864460">
              <w:rPr>
                <w:sz w:val="22"/>
                <w:szCs w:val="22"/>
              </w:rPr>
              <w:t>млн. долл. США</w:t>
            </w:r>
          </w:p>
        </w:tc>
        <w:tc>
          <w:tcPr>
            <w:tcW w:w="1278"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firstLine="0"/>
              <w:jc w:val="center"/>
              <w:rPr>
                <w:sz w:val="22"/>
                <w:szCs w:val="22"/>
              </w:rPr>
            </w:pPr>
            <w:r w:rsidRPr="00864460">
              <w:rPr>
                <w:sz w:val="22"/>
                <w:szCs w:val="22"/>
              </w:rPr>
              <w:t xml:space="preserve">в </w:t>
            </w:r>
            <w:r w:rsidRPr="00864460">
              <w:rPr>
                <w:sz w:val="22"/>
                <w:szCs w:val="22"/>
              </w:rPr>
              <w:br/>
              <w:t>процентах</w:t>
            </w:r>
          </w:p>
        </w:tc>
      </w:tr>
      <w:tr w:rsidR="007C4A5D" w:rsidRPr="00864460" w:rsidTr="00D70158">
        <w:trPr>
          <w:jc w:val="center"/>
        </w:trPr>
        <w:tc>
          <w:tcPr>
            <w:tcW w:w="3690" w:type="dxa"/>
            <w:tcBorders>
              <w:top w:val="nil"/>
              <w:left w:val="single" w:sz="4" w:space="0" w:color="auto"/>
              <w:bottom w:val="nil"/>
              <w:right w:val="single" w:sz="4" w:space="0" w:color="auto"/>
            </w:tcBorders>
            <w:vAlign w:val="bottom"/>
          </w:tcPr>
          <w:p w:rsidR="007C4A5D" w:rsidRPr="004F64A1" w:rsidRDefault="007C4A5D" w:rsidP="00BF5931">
            <w:pPr>
              <w:spacing w:before="80" w:after="60" w:line="220" w:lineRule="exact"/>
              <w:rPr>
                <w:snapToGrid w:val="0"/>
              </w:rPr>
            </w:pPr>
            <w:r w:rsidRPr="004F64A1">
              <w:rPr>
                <w:snapToGrid w:val="0"/>
                <w:sz w:val="22"/>
                <w:szCs w:val="22"/>
              </w:rPr>
              <w:t>Оборудование для обработки резины или пластмасс</w:t>
            </w:r>
          </w:p>
        </w:tc>
        <w:tc>
          <w:tcPr>
            <w:tcW w:w="1260" w:type="dxa"/>
            <w:tcBorders>
              <w:top w:val="nil"/>
              <w:left w:val="single" w:sz="4" w:space="0" w:color="auto"/>
              <w:bottom w:val="nil"/>
              <w:right w:val="single" w:sz="4" w:space="0" w:color="auto"/>
            </w:tcBorders>
            <w:vAlign w:val="bottom"/>
          </w:tcPr>
          <w:p w:rsidR="007C4A5D" w:rsidRPr="004F64A1" w:rsidRDefault="00682D5C" w:rsidP="00BF5931">
            <w:pPr>
              <w:pStyle w:val="21"/>
              <w:spacing w:before="80" w:after="60" w:line="220" w:lineRule="exact"/>
              <w:ind w:right="302" w:firstLine="0"/>
              <w:jc w:val="right"/>
              <w:rPr>
                <w:sz w:val="22"/>
                <w:szCs w:val="22"/>
              </w:rPr>
            </w:pPr>
            <w:r>
              <w:rPr>
                <w:sz w:val="22"/>
                <w:szCs w:val="22"/>
              </w:rPr>
              <w:t>81,5</w:t>
            </w:r>
          </w:p>
        </w:tc>
        <w:tc>
          <w:tcPr>
            <w:tcW w:w="1260" w:type="dxa"/>
            <w:tcBorders>
              <w:top w:val="nil"/>
              <w:left w:val="single" w:sz="4" w:space="0" w:color="auto"/>
              <w:bottom w:val="nil"/>
              <w:right w:val="single" w:sz="4" w:space="0" w:color="auto"/>
            </w:tcBorders>
            <w:vAlign w:val="bottom"/>
          </w:tcPr>
          <w:p w:rsidR="007C4A5D" w:rsidRPr="004F64A1" w:rsidRDefault="00682D5C" w:rsidP="00BF5931">
            <w:pPr>
              <w:pStyle w:val="21"/>
              <w:spacing w:before="80" w:after="60" w:line="220" w:lineRule="exact"/>
              <w:ind w:right="302" w:firstLine="0"/>
              <w:jc w:val="right"/>
              <w:rPr>
                <w:sz w:val="22"/>
                <w:szCs w:val="22"/>
              </w:rPr>
            </w:pPr>
            <w:r>
              <w:rPr>
                <w:sz w:val="22"/>
                <w:szCs w:val="22"/>
              </w:rPr>
              <w:t>20,5</w:t>
            </w:r>
          </w:p>
        </w:tc>
        <w:tc>
          <w:tcPr>
            <w:tcW w:w="1590" w:type="dxa"/>
            <w:tcBorders>
              <w:top w:val="nil"/>
              <w:left w:val="single" w:sz="4" w:space="0" w:color="auto"/>
              <w:bottom w:val="nil"/>
              <w:right w:val="single" w:sz="4" w:space="0" w:color="auto"/>
            </w:tcBorders>
            <w:vAlign w:val="bottom"/>
          </w:tcPr>
          <w:p w:rsidR="007C4A5D" w:rsidRPr="004F64A1" w:rsidRDefault="00682D5C" w:rsidP="00BF5931">
            <w:pPr>
              <w:pStyle w:val="21"/>
              <w:spacing w:before="80" w:after="60" w:line="220" w:lineRule="exact"/>
              <w:ind w:right="454" w:firstLine="0"/>
              <w:jc w:val="right"/>
              <w:rPr>
                <w:sz w:val="22"/>
                <w:szCs w:val="22"/>
              </w:rPr>
            </w:pPr>
            <w:r>
              <w:rPr>
                <w:sz w:val="22"/>
                <w:szCs w:val="22"/>
              </w:rPr>
              <w:t>-61,0</w:t>
            </w:r>
          </w:p>
        </w:tc>
        <w:tc>
          <w:tcPr>
            <w:tcW w:w="1278" w:type="dxa"/>
            <w:tcBorders>
              <w:top w:val="nil"/>
              <w:left w:val="single" w:sz="4" w:space="0" w:color="auto"/>
              <w:bottom w:val="nil"/>
              <w:right w:val="single" w:sz="4" w:space="0" w:color="auto"/>
            </w:tcBorders>
            <w:vAlign w:val="bottom"/>
          </w:tcPr>
          <w:p w:rsidR="007C4A5D" w:rsidRPr="004F64A1" w:rsidRDefault="00682D5C" w:rsidP="00BF5931">
            <w:pPr>
              <w:pStyle w:val="21"/>
              <w:spacing w:before="80" w:after="60" w:line="220" w:lineRule="exact"/>
              <w:ind w:right="273" w:firstLine="0"/>
              <w:jc w:val="right"/>
              <w:rPr>
                <w:sz w:val="22"/>
                <w:szCs w:val="22"/>
              </w:rPr>
            </w:pPr>
            <w:r>
              <w:rPr>
                <w:sz w:val="22"/>
                <w:szCs w:val="22"/>
              </w:rPr>
              <w:t>25,1</w:t>
            </w:r>
          </w:p>
        </w:tc>
      </w:tr>
      <w:tr w:rsidR="00FF1C6A" w:rsidRPr="00864460" w:rsidTr="00FF1C6A">
        <w:trPr>
          <w:jc w:val="center"/>
        </w:trPr>
        <w:tc>
          <w:tcPr>
            <w:tcW w:w="3690" w:type="dxa"/>
            <w:tcBorders>
              <w:top w:val="nil"/>
              <w:left w:val="single" w:sz="4" w:space="0" w:color="auto"/>
              <w:bottom w:val="nil"/>
              <w:right w:val="single" w:sz="4" w:space="0" w:color="auto"/>
            </w:tcBorders>
          </w:tcPr>
          <w:p w:rsidR="00FF1C6A" w:rsidRPr="004F64A1" w:rsidRDefault="00FF1C6A" w:rsidP="00BF5931">
            <w:pPr>
              <w:spacing w:before="80" w:after="60" w:line="220" w:lineRule="exact"/>
              <w:rPr>
                <w:snapToGrid w:val="0"/>
              </w:rPr>
            </w:pPr>
            <w:r w:rsidRPr="004F64A1">
              <w:rPr>
                <w:sz w:val="22"/>
                <w:szCs w:val="22"/>
              </w:rPr>
              <w:t>Кузова для автомобилей</w:t>
            </w:r>
          </w:p>
        </w:tc>
        <w:tc>
          <w:tcPr>
            <w:tcW w:w="1260" w:type="dxa"/>
            <w:tcBorders>
              <w:top w:val="nil"/>
              <w:left w:val="single" w:sz="4" w:space="0" w:color="auto"/>
              <w:bottom w:val="nil"/>
              <w:right w:val="single" w:sz="4" w:space="0" w:color="auto"/>
            </w:tcBorders>
            <w:vAlign w:val="bottom"/>
          </w:tcPr>
          <w:p w:rsidR="00FF1C6A" w:rsidRPr="004F64A1" w:rsidRDefault="00682D5C" w:rsidP="00BF5931">
            <w:pPr>
              <w:pStyle w:val="21"/>
              <w:spacing w:before="80" w:after="60" w:line="220" w:lineRule="exact"/>
              <w:ind w:right="302" w:firstLine="0"/>
              <w:jc w:val="right"/>
              <w:rPr>
                <w:sz w:val="22"/>
                <w:szCs w:val="22"/>
              </w:rPr>
            </w:pPr>
            <w:r>
              <w:rPr>
                <w:sz w:val="22"/>
                <w:szCs w:val="22"/>
              </w:rPr>
              <w:t>64,6</w:t>
            </w:r>
          </w:p>
        </w:tc>
        <w:tc>
          <w:tcPr>
            <w:tcW w:w="1260" w:type="dxa"/>
            <w:tcBorders>
              <w:top w:val="nil"/>
              <w:left w:val="single" w:sz="4" w:space="0" w:color="auto"/>
              <w:bottom w:val="nil"/>
              <w:right w:val="single" w:sz="4" w:space="0" w:color="auto"/>
            </w:tcBorders>
            <w:vAlign w:val="bottom"/>
          </w:tcPr>
          <w:p w:rsidR="00FF1C6A" w:rsidRPr="004F64A1" w:rsidRDefault="00682D5C" w:rsidP="00BF5931">
            <w:pPr>
              <w:pStyle w:val="21"/>
              <w:spacing w:before="80" w:after="60" w:line="220" w:lineRule="exact"/>
              <w:ind w:right="302" w:firstLine="0"/>
              <w:jc w:val="right"/>
              <w:rPr>
                <w:sz w:val="22"/>
                <w:szCs w:val="22"/>
              </w:rPr>
            </w:pPr>
            <w:r>
              <w:rPr>
                <w:sz w:val="22"/>
                <w:szCs w:val="22"/>
              </w:rPr>
              <w:t>24,4</w:t>
            </w:r>
          </w:p>
        </w:tc>
        <w:tc>
          <w:tcPr>
            <w:tcW w:w="1590" w:type="dxa"/>
            <w:tcBorders>
              <w:top w:val="nil"/>
              <w:left w:val="single" w:sz="4" w:space="0" w:color="auto"/>
              <w:bottom w:val="nil"/>
              <w:right w:val="single" w:sz="4" w:space="0" w:color="auto"/>
            </w:tcBorders>
            <w:vAlign w:val="bottom"/>
          </w:tcPr>
          <w:p w:rsidR="00FF1C6A" w:rsidRPr="004F64A1" w:rsidRDefault="00682D5C" w:rsidP="00BF5931">
            <w:pPr>
              <w:pStyle w:val="21"/>
              <w:spacing w:before="80" w:after="60" w:line="220" w:lineRule="exact"/>
              <w:ind w:right="454" w:firstLine="0"/>
              <w:jc w:val="right"/>
              <w:rPr>
                <w:sz w:val="22"/>
                <w:szCs w:val="22"/>
              </w:rPr>
            </w:pPr>
            <w:r>
              <w:rPr>
                <w:sz w:val="22"/>
                <w:szCs w:val="22"/>
              </w:rPr>
              <w:t>-40,2</w:t>
            </w:r>
          </w:p>
        </w:tc>
        <w:tc>
          <w:tcPr>
            <w:tcW w:w="1278" w:type="dxa"/>
            <w:tcBorders>
              <w:top w:val="nil"/>
              <w:left w:val="single" w:sz="4" w:space="0" w:color="auto"/>
              <w:bottom w:val="nil"/>
              <w:right w:val="single" w:sz="4" w:space="0" w:color="auto"/>
            </w:tcBorders>
            <w:vAlign w:val="bottom"/>
          </w:tcPr>
          <w:p w:rsidR="00FF1C6A" w:rsidRPr="004F64A1" w:rsidRDefault="00682D5C" w:rsidP="00BF5931">
            <w:pPr>
              <w:pStyle w:val="21"/>
              <w:spacing w:before="80" w:after="60" w:line="220" w:lineRule="exact"/>
              <w:ind w:right="273" w:firstLine="0"/>
              <w:jc w:val="right"/>
              <w:rPr>
                <w:sz w:val="22"/>
                <w:szCs w:val="22"/>
              </w:rPr>
            </w:pPr>
            <w:r>
              <w:rPr>
                <w:sz w:val="22"/>
                <w:szCs w:val="22"/>
              </w:rPr>
              <w:t>37,8</w:t>
            </w:r>
          </w:p>
        </w:tc>
      </w:tr>
      <w:tr w:rsidR="00201EEA" w:rsidRPr="00864460" w:rsidTr="00967FB6">
        <w:trPr>
          <w:jc w:val="center"/>
        </w:trPr>
        <w:tc>
          <w:tcPr>
            <w:tcW w:w="3690" w:type="dxa"/>
            <w:tcBorders>
              <w:top w:val="nil"/>
              <w:left w:val="single" w:sz="4" w:space="0" w:color="auto"/>
              <w:bottom w:val="nil"/>
              <w:right w:val="single" w:sz="4" w:space="0" w:color="auto"/>
            </w:tcBorders>
            <w:vAlign w:val="bottom"/>
          </w:tcPr>
          <w:p w:rsidR="00201EEA" w:rsidRPr="004F64A1" w:rsidRDefault="00201EEA" w:rsidP="00967FB6">
            <w:pPr>
              <w:spacing w:before="80" w:after="60" w:line="220" w:lineRule="exact"/>
              <w:rPr>
                <w:snapToGrid w:val="0"/>
              </w:rPr>
            </w:pPr>
            <w:r w:rsidRPr="004F64A1">
              <w:rPr>
                <w:snapToGrid w:val="0"/>
                <w:sz w:val="22"/>
                <w:szCs w:val="22"/>
              </w:rPr>
              <w:t>Автомобили легковые</w:t>
            </w:r>
          </w:p>
        </w:tc>
        <w:tc>
          <w:tcPr>
            <w:tcW w:w="1260" w:type="dxa"/>
            <w:tcBorders>
              <w:top w:val="nil"/>
              <w:left w:val="single" w:sz="4" w:space="0" w:color="auto"/>
              <w:bottom w:val="nil"/>
              <w:right w:val="single" w:sz="4" w:space="0" w:color="auto"/>
            </w:tcBorders>
            <w:vAlign w:val="bottom"/>
          </w:tcPr>
          <w:p w:rsidR="00201EEA" w:rsidRPr="004F64A1" w:rsidRDefault="00201EEA" w:rsidP="00967FB6">
            <w:pPr>
              <w:pStyle w:val="21"/>
              <w:spacing w:before="80" w:after="60" w:line="220" w:lineRule="exact"/>
              <w:ind w:right="302" w:firstLine="0"/>
              <w:jc w:val="right"/>
              <w:rPr>
                <w:sz w:val="22"/>
                <w:szCs w:val="22"/>
              </w:rPr>
            </w:pPr>
            <w:r>
              <w:rPr>
                <w:sz w:val="22"/>
                <w:szCs w:val="22"/>
              </w:rPr>
              <w:t>446,4</w:t>
            </w:r>
          </w:p>
        </w:tc>
        <w:tc>
          <w:tcPr>
            <w:tcW w:w="1260" w:type="dxa"/>
            <w:tcBorders>
              <w:top w:val="nil"/>
              <w:left w:val="single" w:sz="4" w:space="0" w:color="auto"/>
              <w:bottom w:val="nil"/>
              <w:right w:val="single" w:sz="4" w:space="0" w:color="auto"/>
            </w:tcBorders>
            <w:vAlign w:val="bottom"/>
          </w:tcPr>
          <w:p w:rsidR="00201EEA" w:rsidRPr="004F64A1" w:rsidRDefault="00201EEA" w:rsidP="00967FB6">
            <w:pPr>
              <w:pStyle w:val="21"/>
              <w:spacing w:before="80" w:after="60" w:line="220" w:lineRule="exact"/>
              <w:ind w:right="302" w:firstLine="0"/>
              <w:jc w:val="right"/>
              <w:rPr>
                <w:sz w:val="22"/>
                <w:szCs w:val="22"/>
              </w:rPr>
            </w:pPr>
            <w:r>
              <w:rPr>
                <w:sz w:val="22"/>
                <w:szCs w:val="22"/>
              </w:rPr>
              <w:t>416,1</w:t>
            </w:r>
          </w:p>
        </w:tc>
        <w:tc>
          <w:tcPr>
            <w:tcW w:w="1590" w:type="dxa"/>
            <w:tcBorders>
              <w:top w:val="nil"/>
              <w:left w:val="single" w:sz="4" w:space="0" w:color="auto"/>
              <w:bottom w:val="nil"/>
              <w:right w:val="single" w:sz="4" w:space="0" w:color="auto"/>
            </w:tcBorders>
            <w:vAlign w:val="bottom"/>
          </w:tcPr>
          <w:p w:rsidR="00201EEA" w:rsidRPr="004F64A1" w:rsidRDefault="00201EEA" w:rsidP="00967FB6">
            <w:pPr>
              <w:pStyle w:val="21"/>
              <w:spacing w:before="80" w:after="60" w:line="220" w:lineRule="exact"/>
              <w:ind w:right="454" w:firstLine="0"/>
              <w:jc w:val="right"/>
              <w:rPr>
                <w:sz w:val="22"/>
                <w:szCs w:val="22"/>
              </w:rPr>
            </w:pPr>
            <w:r>
              <w:rPr>
                <w:sz w:val="22"/>
                <w:szCs w:val="22"/>
              </w:rPr>
              <w:t>-30,3</w:t>
            </w:r>
          </w:p>
        </w:tc>
        <w:tc>
          <w:tcPr>
            <w:tcW w:w="1278" w:type="dxa"/>
            <w:tcBorders>
              <w:top w:val="nil"/>
              <w:left w:val="single" w:sz="4" w:space="0" w:color="auto"/>
              <w:bottom w:val="nil"/>
              <w:right w:val="single" w:sz="4" w:space="0" w:color="auto"/>
            </w:tcBorders>
            <w:vAlign w:val="bottom"/>
          </w:tcPr>
          <w:p w:rsidR="00201EEA" w:rsidRPr="004F64A1" w:rsidRDefault="00201EEA" w:rsidP="00967FB6">
            <w:pPr>
              <w:pStyle w:val="21"/>
              <w:spacing w:before="80" w:after="60" w:line="220" w:lineRule="exact"/>
              <w:ind w:right="273" w:firstLine="0"/>
              <w:jc w:val="right"/>
              <w:rPr>
                <w:sz w:val="22"/>
                <w:szCs w:val="22"/>
              </w:rPr>
            </w:pPr>
            <w:r>
              <w:rPr>
                <w:sz w:val="22"/>
                <w:szCs w:val="22"/>
              </w:rPr>
              <w:t>93,2</w:t>
            </w:r>
          </w:p>
        </w:tc>
      </w:tr>
      <w:tr w:rsidR="00201EEA" w:rsidRPr="00864460" w:rsidTr="00967FB6">
        <w:trPr>
          <w:jc w:val="center"/>
        </w:trPr>
        <w:tc>
          <w:tcPr>
            <w:tcW w:w="3690" w:type="dxa"/>
            <w:tcBorders>
              <w:top w:val="nil"/>
              <w:left w:val="single" w:sz="4" w:space="0" w:color="auto"/>
              <w:bottom w:val="nil"/>
              <w:right w:val="single" w:sz="4" w:space="0" w:color="auto"/>
            </w:tcBorders>
            <w:vAlign w:val="bottom"/>
          </w:tcPr>
          <w:p w:rsidR="00201EEA" w:rsidRPr="004F64A1" w:rsidRDefault="00201EEA" w:rsidP="00967FB6">
            <w:pPr>
              <w:spacing w:before="80" w:after="60" w:line="220" w:lineRule="exact"/>
            </w:pPr>
            <w:r w:rsidRPr="007C4A5D">
              <w:rPr>
                <w:snapToGrid w:val="0"/>
                <w:sz w:val="22"/>
                <w:szCs w:val="22"/>
              </w:rPr>
              <w:t>Виноград, свежий или сушеный</w:t>
            </w:r>
          </w:p>
        </w:tc>
        <w:tc>
          <w:tcPr>
            <w:tcW w:w="1260" w:type="dxa"/>
            <w:tcBorders>
              <w:top w:val="nil"/>
              <w:left w:val="single" w:sz="4" w:space="0" w:color="auto"/>
              <w:bottom w:val="nil"/>
              <w:right w:val="single" w:sz="4" w:space="0" w:color="auto"/>
            </w:tcBorders>
            <w:vAlign w:val="bottom"/>
          </w:tcPr>
          <w:p w:rsidR="00201EEA" w:rsidRPr="004F64A1" w:rsidRDefault="00201EEA" w:rsidP="00967FB6">
            <w:pPr>
              <w:pStyle w:val="21"/>
              <w:spacing w:before="80" w:after="60" w:line="220" w:lineRule="exact"/>
              <w:ind w:right="302" w:firstLine="0"/>
              <w:jc w:val="right"/>
              <w:rPr>
                <w:sz w:val="22"/>
                <w:szCs w:val="22"/>
              </w:rPr>
            </w:pPr>
            <w:r>
              <w:rPr>
                <w:sz w:val="22"/>
                <w:szCs w:val="22"/>
              </w:rPr>
              <w:t>38,5</w:t>
            </w:r>
          </w:p>
        </w:tc>
        <w:tc>
          <w:tcPr>
            <w:tcW w:w="1260" w:type="dxa"/>
            <w:tcBorders>
              <w:top w:val="nil"/>
              <w:left w:val="single" w:sz="4" w:space="0" w:color="auto"/>
              <w:bottom w:val="nil"/>
              <w:right w:val="single" w:sz="4" w:space="0" w:color="auto"/>
            </w:tcBorders>
            <w:vAlign w:val="bottom"/>
          </w:tcPr>
          <w:p w:rsidR="00201EEA" w:rsidRPr="004F64A1" w:rsidRDefault="00201EEA" w:rsidP="00967FB6">
            <w:pPr>
              <w:pStyle w:val="21"/>
              <w:spacing w:before="80" w:after="60" w:line="220" w:lineRule="exact"/>
              <w:ind w:right="302" w:firstLine="0"/>
              <w:jc w:val="right"/>
              <w:rPr>
                <w:sz w:val="22"/>
                <w:szCs w:val="22"/>
              </w:rPr>
            </w:pPr>
            <w:r>
              <w:rPr>
                <w:sz w:val="22"/>
                <w:szCs w:val="22"/>
              </w:rPr>
              <w:t>15,0</w:t>
            </w:r>
          </w:p>
        </w:tc>
        <w:tc>
          <w:tcPr>
            <w:tcW w:w="1590" w:type="dxa"/>
            <w:tcBorders>
              <w:top w:val="nil"/>
              <w:left w:val="single" w:sz="4" w:space="0" w:color="auto"/>
              <w:bottom w:val="nil"/>
              <w:right w:val="single" w:sz="4" w:space="0" w:color="auto"/>
            </w:tcBorders>
            <w:vAlign w:val="bottom"/>
          </w:tcPr>
          <w:p w:rsidR="00201EEA" w:rsidRPr="004F64A1" w:rsidRDefault="00201EEA" w:rsidP="00967FB6">
            <w:pPr>
              <w:pStyle w:val="21"/>
              <w:spacing w:before="80" w:after="60" w:line="220" w:lineRule="exact"/>
              <w:ind w:right="454" w:firstLine="0"/>
              <w:jc w:val="right"/>
              <w:rPr>
                <w:sz w:val="22"/>
                <w:szCs w:val="22"/>
              </w:rPr>
            </w:pPr>
            <w:r>
              <w:rPr>
                <w:sz w:val="22"/>
                <w:szCs w:val="22"/>
              </w:rPr>
              <w:t>-23,5</w:t>
            </w:r>
          </w:p>
        </w:tc>
        <w:tc>
          <w:tcPr>
            <w:tcW w:w="1278" w:type="dxa"/>
            <w:tcBorders>
              <w:top w:val="nil"/>
              <w:left w:val="single" w:sz="4" w:space="0" w:color="auto"/>
              <w:bottom w:val="nil"/>
              <w:right w:val="single" w:sz="4" w:space="0" w:color="auto"/>
            </w:tcBorders>
            <w:vAlign w:val="bottom"/>
          </w:tcPr>
          <w:p w:rsidR="00201EEA" w:rsidRPr="004F64A1" w:rsidRDefault="00201EEA" w:rsidP="00967FB6">
            <w:pPr>
              <w:pStyle w:val="21"/>
              <w:spacing w:before="80" w:after="60" w:line="220" w:lineRule="exact"/>
              <w:ind w:right="273" w:firstLine="0"/>
              <w:jc w:val="right"/>
              <w:rPr>
                <w:sz w:val="22"/>
                <w:szCs w:val="22"/>
              </w:rPr>
            </w:pPr>
            <w:r>
              <w:rPr>
                <w:sz w:val="22"/>
                <w:szCs w:val="22"/>
              </w:rPr>
              <w:t>38,9</w:t>
            </w:r>
          </w:p>
        </w:tc>
      </w:tr>
      <w:tr w:rsidR="00FF1C6A" w:rsidRPr="00864460" w:rsidTr="007C4A5D">
        <w:trPr>
          <w:jc w:val="center"/>
        </w:trPr>
        <w:tc>
          <w:tcPr>
            <w:tcW w:w="3690" w:type="dxa"/>
            <w:tcBorders>
              <w:top w:val="nil"/>
              <w:left w:val="single" w:sz="4" w:space="0" w:color="auto"/>
              <w:bottom w:val="nil"/>
              <w:right w:val="single" w:sz="4" w:space="0" w:color="auto"/>
            </w:tcBorders>
            <w:vAlign w:val="bottom"/>
          </w:tcPr>
          <w:p w:rsidR="00FF1C6A" w:rsidRPr="004F64A1" w:rsidRDefault="00FF1C6A" w:rsidP="00BF5931">
            <w:pPr>
              <w:spacing w:before="80" w:after="60" w:line="220" w:lineRule="exact"/>
            </w:pPr>
            <w:r w:rsidRPr="004F64A1">
              <w:rPr>
                <w:snapToGrid w:val="0"/>
                <w:sz w:val="22"/>
                <w:szCs w:val="22"/>
              </w:rPr>
              <w:t xml:space="preserve">Молоко и сливки </w:t>
            </w:r>
            <w:proofErr w:type="spellStart"/>
            <w:r w:rsidRPr="004F64A1">
              <w:rPr>
                <w:snapToGrid w:val="0"/>
                <w:sz w:val="22"/>
                <w:szCs w:val="22"/>
              </w:rPr>
              <w:t>несгущенные</w:t>
            </w:r>
            <w:proofErr w:type="spellEnd"/>
          </w:p>
        </w:tc>
        <w:tc>
          <w:tcPr>
            <w:tcW w:w="1260" w:type="dxa"/>
            <w:tcBorders>
              <w:top w:val="nil"/>
              <w:left w:val="single" w:sz="4" w:space="0" w:color="auto"/>
              <w:bottom w:val="nil"/>
              <w:right w:val="single" w:sz="4" w:space="0" w:color="auto"/>
            </w:tcBorders>
            <w:vAlign w:val="bottom"/>
          </w:tcPr>
          <w:p w:rsidR="00FF1C6A" w:rsidRPr="004F64A1" w:rsidRDefault="00201EEA" w:rsidP="00BF5931">
            <w:pPr>
              <w:pStyle w:val="21"/>
              <w:spacing w:before="80" w:after="60" w:line="220" w:lineRule="exact"/>
              <w:ind w:right="302" w:firstLine="0"/>
              <w:jc w:val="right"/>
              <w:rPr>
                <w:sz w:val="22"/>
                <w:szCs w:val="22"/>
              </w:rPr>
            </w:pPr>
            <w:r>
              <w:rPr>
                <w:sz w:val="22"/>
                <w:szCs w:val="22"/>
              </w:rPr>
              <w:t>26,3</w:t>
            </w:r>
          </w:p>
        </w:tc>
        <w:tc>
          <w:tcPr>
            <w:tcW w:w="1260" w:type="dxa"/>
            <w:tcBorders>
              <w:top w:val="nil"/>
              <w:left w:val="single" w:sz="4" w:space="0" w:color="auto"/>
              <w:bottom w:val="nil"/>
              <w:right w:val="single" w:sz="4" w:space="0" w:color="auto"/>
            </w:tcBorders>
            <w:vAlign w:val="bottom"/>
          </w:tcPr>
          <w:p w:rsidR="00FF1C6A" w:rsidRPr="004F64A1" w:rsidRDefault="00201EEA" w:rsidP="00BF5931">
            <w:pPr>
              <w:pStyle w:val="21"/>
              <w:spacing w:before="80" w:after="60" w:line="220" w:lineRule="exact"/>
              <w:ind w:right="302" w:firstLine="0"/>
              <w:jc w:val="right"/>
              <w:rPr>
                <w:sz w:val="22"/>
                <w:szCs w:val="22"/>
              </w:rPr>
            </w:pPr>
            <w:r>
              <w:rPr>
                <w:sz w:val="22"/>
                <w:szCs w:val="22"/>
              </w:rPr>
              <w:t>5,2</w:t>
            </w:r>
          </w:p>
        </w:tc>
        <w:tc>
          <w:tcPr>
            <w:tcW w:w="1590" w:type="dxa"/>
            <w:tcBorders>
              <w:top w:val="nil"/>
              <w:left w:val="single" w:sz="4" w:space="0" w:color="auto"/>
              <w:bottom w:val="nil"/>
              <w:right w:val="single" w:sz="4" w:space="0" w:color="auto"/>
            </w:tcBorders>
            <w:vAlign w:val="bottom"/>
          </w:tcPr>
          <w:p w:rsidR="00FF1C6A" w:rsidRPr="004F64A1" w:rsidRDefault="00201EEA" w:rsidP="00BF5931">
            <w:pPr>
              <w:pStyle w:val="21"/>
              <w:spacing w:before="80" w:after="60" w:line="220" w:lineRule="exact"/>
              <w:ind w:right="454" w:firstLine="0"/>
              <w:jc w:val="right"/>
              <w:rPr>
                <w:sz w:val="22"/>
                <w:szCs w:val="22"/>
              </w:rPr>
            </w:pPr>
            <w:r>
              <w:rPr>
                <w:sz w:val="22"/>
                <w:szCs w:val="22"/>
              </w:rPr>
              <w:t>-21,1</w:t>
            </w:r>
          </w:p>
        </w:tc>
        <w:tc>
          <w:tcPr>
            <w:tcW w:w="1278" w:type="dxa"/>
            <w:tcBorders>
              <w:top w:val="nil"/>
              <w:left w:val="single" w:sz="4" w:space="0" w:color="auto"/>
              <w:bottom w:val="nil"/>
              <w:right w:val="single" w:sz="4" w:space="0" w:color="auto"/>
            </w:tcBorders>
            <w:vAlign w:val="bottom"/>
          </w:tcPr>
          <w:p w:rsidR="00FF1C6A" w:rsidRPr="004F64A1" w:rsidRDefault="00201EEA" w:rsidP="00BF5931">
            <w:pPr>
              <w:pStyle w:val="21"/>
              <w:spacing w:before="80" w:after="60" w:line="220" w:lineRule="exact"/>
              <w:ind w:right="273" w:firstLine="0"/>
              <w:jc w:val="right"/>
              <w:rPr>
                <w:sz w:val="22"/>
                <w:szCs w:val="22"/>
              </w:rPr>
            </w:pPr>
            <w:r>
              <w:rPr>
                <w:sz w:val="22"/>
                <w:szCs w:val="22"/>
              </w:rPr>
              <w:t>19,7</w:t>
            </w:r>
          </w:p>
        </w:tc>
      </w:tr>
      <w:tr w:rsidR="007C4A5D" w:rsidRPr="00864460" w:rsidTr="00201EEA">
        <w:trPr>
          <w:jc w:val="center"/>
        </w:trPr>
        <w:tc>
          <w:tcPr>
            <w:tcW w:w="3690" w:type="dxa"/>
            <w:tcBorders>
              <w:top w:val="nil"/>
              <w:left w:val="single" w:sz="4" w:space="0" w:color="auto"/>
              <w:bottom w:val="nil"/>
              <w:right w:val="single" w:sz="4" w:space="0" w:color="auto"/>
            </w:tcBorders>
            <w:vAlign w:val="bottom"/>
          </w:tcPr>
          <w:p w:rsidR="007C4A5D" w:rsidRPr="004F64A1" w:rsidRDefault="007C4A5D" w:rsidP="00BF5931">
            <w:pPr>
              <w:spacing w:before="80" w:after="60" w:line="220" w:lineRule="exact"/>
              <w:rPr>
                <w:snapToGrid w:val="0"/>
              </w:rPr>
            </w:pPr>
            <w:r w:rsidRPr="004F64A1">
              <w:rPr>
                <w:snapToGrid w:val="0"/>
                <w:sz w:val="22"/>
                <w:szCs w:val="22"/>
              </w:rPr>
              <w:t>Станки для обработки дерева, пробки, пластмасс или аналогичных материалов</w:t>
            </w:r>
          </w:p>
        </w:tc>
        <w:tc>
          <w:tcPr>
            <w:tcW w:w="1260" w:type="dxa"/>
            <w:tcBorders>
              <w:top w:val="nil"/>
              <w:left w:val="single" w:sz="4" w:space="0" w:color="auto"/>
              <w:bottom w:val="nil"/>
              <w:right w:val="single" w:sz="4" w:space="0" w:color="auto"/>
            </w:tcBorders>
            <w:vAlign w:val="bottom"/>
          </w:tcPr>
          <w:p w:rsidR="007C4A5D" w:rsidRPr="004F64A1" w:rsidRDefault="00201EEA" w:rsidP="00BF5931">
            <w:pPr>
              <w:pStyle w:val="21"/>
              <w:spacing w:before="80" w:after="60" w:line="220" w:lineRule="exact"/>
              <w:ind w:right="302" w:firstLine="0"/>
              <w:jc w:val="right"/>
              <w:rPr>
                <w:sz w:val="22"/>
                <w:szCs w:val="22"/>
              </w:rPr>
            </w:pPr>
            <w:r>
              <w:rPr>
                <w:sz w:val="22"/>
                <w:szCs w:val="22"/>
              </w:rPr>
              <w:t>34,9</w:t>
            </w:r>
          </w:p>
        </w:tc>
        <w:tc>
          <w:tcPr>
            <w:tcW w:w="1260" w:type="dxa"/>
            <w:tcBorders>
              <w:top w:val="nil"/>
              <w:left w:val="single" w:sz="4" w:space="0" w:color="auto"/>
              <w:bottom w:val="nil"/>
              <w:right w:val="single" w:sz="4" w:space="0" w:color="auto"/>
            </w:tcBorders>
            <w:vAlign w:val="bottom"/>
          </w:tcPr>
          <w:p w:rsidR="007C4A5D" w:rsidRPr="004F64A1" w:rsidRDefault="00201EEA" w:rsidP="00BF5931">
            <w:pPr>
              <w:pStyle w:val="21"/>
              <w:spacing w:before="80" w:after="60" w:line="220" w:lineRule="exact"/>
              <w:ind w:right="302" w:firstLine="0"/>
              <w:jc w:val="right"/>
              <w:rPr>
                <w:sz w:val="22"/>
                <w:szCs w:val="22"/>
              </w:rPr>
            </w:pPr>
            <w:r>
              <w:rPr>
                <w:sz w:val="22"/>
                <w:szCs w:val="22"/>
              </w:rPr>
              <w:t>15,9</w:t>
            </w:r>
          </w:p>
        </w:tc>
        <w:tc>
          <w:tcPr>
            <w:tcW w:w="1590" w:type="dxa"/>
            <w:tcBorders>
              <w:top w:val="nil"/>
              <w:left w:val="single" w:sz="4" w:space="0" w:color="auto"/>
              <w:bottom w:val="nil"/>
              <w:right w:val="single" w:sz="4" w:space="0" w:color="auto"/>
            </w:tcBorders>
            <w:vAlign w:val="bottom"/>
          </w:tcPr>
          <w:p w:rsidR="007C4A5D" w:rsidRPr="004F64A1" w:rsidRDefault="00201EEA" w:rsidP="00BF5931">
            <w:pPr>
              <w:pStyle w:val="21"/>
              <w:spacing w:before="80" w:after="60" w:line="220" w:lineRule="exact"/>
              <w:ind w:right="454" w:firstLine="0"/>
              <w:jc w:val="right"/>
              <w:rPr>
                <w:sz w:val="22"/>
                <w:szCs w:val="22"/>
              </w:rPr>
            </w:pPr>
            <w:r>
              <w:rPr>
                <w:sz w:val="22"/>
                <w:szCs w:val="22"/>
              </w:rPr>
              <w:t>-19,0</w:t>
            </w:r>
          </w:p>
        </w:tc>
        <w:tc>
          <w:tcPr>
            <w:tcW w:w="1278" w:type="dxa"/>
            <w:tcBorders>
              <w:top w:val="nil"/>
              <w:left w:val="single" w:sz="4" w:space="0" w:color="auto"/>
              <w:bottom w:val="nil"/>
              <w:right w:val="single" w:sz="4" w:space="0" w:color="auto"/>
            </w:tcBorders>
            <w:vAlign w:val="bottom"/>
          </w:tcPr>
          <w:p w:rsidR="007C4A5D" w:rsidRPr="004F64A1" w:rsidRDefault="00201EEA" w:rsidP="00BF5931">
            <w:pPr>
              <w:pStyle w:val="21"/>
              <w:spacing w:before="80" w:after="60" w:line="220" w:lineRule="exact"/>
              <w:ind w:right="273" w:firstLine="0"/>
              <w:jc w:val="right"/>
              <w:rPr>
                <w:sz w:val="22"/>
                <w:szCs w:val="22"/>
              </w:rPr>
            </w:pPr>
            <w:r>
              <w:rPr>
                <w:sz w:val="22"/>
                <w:szCs w:val="22"/>
              </w:rPr>
              <w:t>45,5</w:t>
            </w:r>
          </w:p>
        </w:tc>
      </w:tr>
      <w:tr w:rsidR="00F77439" w:rsidRPr="00864460" w:rsidTr="00721CE3">
        <w:trPr>
          <w:jc w:val="center"/>
        </w:trPr>
        <w:tc>
          <w:tcPr>
            <w:tcW w:w="3690" w:type="dxa"/>
            <w:tcBorders>
              <w:top w:val="nil"/>
              <w:left w:val="single" w:sz="4" w:space="0" w:color="auto"/>
              <w:bottom w:val="nil"/>
              <w:right w:val="single" w:sz="4" w:space="0" w:color="auto"/>
            </w:tcBorders>
            <w:vAlign w:val="bottom"/>
          </w:tcPr>
          <w:p w:rsidR="00F77439" w:rsidRPr="004F64A1" w:rsidRDefault="00F77439" w:rsidP="00721CE3">
            <w:pPr>
              <w:spacing w:before="80" w:after="60" w:line="220" w:lineRule="exact"/>
              <w:rPr>
                <w:snapToGrid w:val="0"/>
              </w:rPr>
            </w:pPr>
            <w:r w:rsidRPr="004F64A1">
              <w:rPr>
                <w:sz w:val="22"/>
                <w:szCs w:val="22"/>
              </w:rPr>
              <w:t>Турбины паровые и их части</w:t>
            </w:r>
          </w:p>
        </w:tc>
        <w:tc>
          <w:tcPr>
            <w:tcW w:w="1260" w:type="dxa"/>
            <w:tcBorders>
              <w:top w:val="nil"/>
              <w:left w:val="single" w:sz="4" w:space="0" w:color="auto"/>
              <w:bottom w:val="nil"/>
              <w:right w:val="single" w:sz="4" w:space="0" w:color="auto"/>
            </w:tcBorders>
            <w:vAlign w:val="bottom"/>
          </w:tcPr>
          <w:p w:rsidR="00F77439" w:rsidRPr="00F77439" w:rsidRDefault="00F77439" w:rsidP="00F77439">
            <w:pPr>
              <w:pStyle w:val="21"/>
              <w:spacing w:before="80" w:after="60" w:line="220" w:lineRule="exact"/>
              <w:ind w:right="302" w:firstLine="0"/>
              <w:jc w:val="right"/>
              <w:rPr>
                <w:sz w:val="22"/>
                <w:szCs w:val="22"/>
                <w:lang w:val="en-US"/>
              </w:rPr>
            </w:pPr>
            <w:r>
              <w:rPr>
                <w:sz w:val="22"/>
                <w:szCs w:val="22"/>
                <w:lang w:val="en-US"/>
              </w:rPr>
              <w:t>34</w:t>
            </w:r>
            <w:r>
              <w:rPr>
                <w:sz w:val="22"/>
                <w:szCs w:val="22"/>
              </w:rPr>
              <w:t>,</w:t>
            </w:r>
            <w:r>
              <w:rPr>
                <w:sz w:val="22"/>
                <w:szCs w:val="22"/>
                <w:lang w:val="en-US"/>
              </w:rPr>
              <w:t>8</w:t>
            </w:r>
          </w:p>
        </w:tc>
        <w:tc>
          <w:tcPr>
            <w:tcW w:w="1260" w:type="dxa"/>
            <w:tcBorders>
              <w:top w:val="nil"/>
              <w:left w:val="single" w:sz="4" w:space="0" w:color="auto"/>
              <w:bottom w:val="nil"/>
              <w:right w:val="single" w:sz="4" w:space="0" w:color="auto"/>
            </w:tcBorders>
            <w:vAlign w:val="bottom"/>
          </w:tcPr>
          <w:p w:rsidR="00F77439" w:rsidRPr="00F77439" w:rsidRDefault="00F77439" w:rsidP="00F77439">
            <w:pPr>
              <w:pStyle w:val="21"/>
              <w:spacing w:before="80" w:after="60" w:line="220" w:lineRule="exact"/>
              <w:ind w:right="302" w:firstLine="0"/>
              <w:jc w:val="right"/>
              <w:rPr>
                <w:sz w:val="22"/>
                <w:szCs w:val="22"/>
                <w:lang w:val="en-US"/>
              </w:rPr>
            </w:pPr>
            <w:r>
              <w:rPr>
                <w:sz w:val="22"/>
                <w:szCs w:val="22"/>
                <w:lang w:val="en-US"/>
              </w:rPr>
              <w:t>18</w:t>
            </w:r>
            <w:r>
              <w:rPr>
                <w:sz w:val="22"/>
                <w:szCs w:val="22"/>
              </w:rPr>
              <w:t>,</w:t>
            </w:r>
            <w:r>
              <w:rPr>
                <w:sz w:val="22"/>
                <w:szCs w:val="22"/>
                <w:lang w:val="en-US"/>
              </w:rPr>
              <w:t>1</w:t>
            </w:r>
          </w:p>
        </w:tc>
        <w:tc>
          <w:tcPr>
            <w:tcW w:w="1590" w:type="dxa"/>
            <w:tcBorders>
              <w:top w:val="nil"/>
              <w:left w:val="single" w:sz="4" w:space="0" w:color="auto"/>
              <w:bottom w:val="nil"/>
              <w:right w:val="single" w:sz="4" w:space="0" w:color="auto"/>
            </w:tcBorders>
            <w:vAlign w:val="bottom"/>
          </w:tcPr>
          <w:p w:rsidR="00F77439" w:rsidRPr="00F77439" w:rsidRDefault="00F77439" w:rsidP="00F77439">
            <w:pPr>
              <w:pStyle w:val="21"/>
              <w:spacing w:before="80" w:after="60" w:line="220" w:lineRule="exact"/>
              <w:ind w:right="454" w:firstLine="0"/>
              <w:jc w:val="right"/>
              <w:rPr>
                <w:sz w:val="22"/>
                <w:szCs w:val="22"/>
                <w:lang w:val="en-US"/>
              </w:rPr>
            </w:pPr>
            <w:r>
              <w:rPr>
                <w:sz w:val="22"/>
                <w:szCs w:val="22"/>
              </w:rPr>
              <w:t>-</w:t>
            </w:r>
            <w:r>
              <w:rPr>
                <w:sz w:val="22"/>
                <w:szCs w:val="22"/>
                <w:lang w:val="en-US"/>
              </w:rPr>
              <w:t>16</w:t>
            </w:r>
            <w:r>
              <w:rPr>
                <w:sz w:val="22"/>
                <w:szCs w:val="22"/>
              </w:rPr>
              <w:t>,</w:t>
            </w:r>
            <w:r>
              <w:rPr>
                <w:sz w:val="22"/>
                <w:szCs w:val="22"/>
                <w:lang w:val="en-US"/>
              </w:rPr>
              <w:t>7</w:t>
            </w:r>
          </w:p>
        </w:tc>
        <w:tc>
          <w:tcPr>
            <w:tcW w:w="1278" w:type="dxa"/>
            <w:tcBorders>
              <w:top w:val="nil"/>
              <w:left w:val="single" w:sz="4" w:space="0" w:color="auto"/>
              <w:bottom w:val="nil"/>
              <w:right w:val="single" w:sz="4" w:space="0" w:color="auto"/>
            </w:tcBorders>
            <w:vAlign w:val="bottom"/>
          </w:tcPr>
          <w:p w:rsidR="00F77439" w:rsidRPr="00F77439" w:rsidRDefault="00F77439" w:rsidP="00F77439">
            <w:pPr>
              <w:pStyle w:val="21"/>
              <w:spacing w:before="80" w:after="60" w:line="220" w:lineRule="exact"/>
              <w:ind w:right="273" w:firstLine="0"/>
              <w:jc w:val="right"/>
              <w:rPr>
                <w:sz w:val="22"/>
                <w:szCs w:val="22"/>
                <w:lang w:val="en-US"/>
              </w:rPr>
            </w:pPr>
            <w:r>
              <w:rPr>
                <w:sz w:val="22"/>
                <w:szCs w:val="22"/>
                <w:lang w:val="en-US"/>
              </w:rPr>
              <w:t>52</w:t>
            </w:r>
            <w:r>
              <w:rPr>
                <w:sz w:val="22"/>
                <w:szCs w:val="22"/>
              </w:rPr>
              <w:t>,</w:t>
            </w:r>
            <w:r>
              <w:rPr>
                <w:sz w:val="22"/>
                <w:szCs w:val="22"/>
                <w:lang w:val="en-US"/>
              </w:rPr>
              <w:t>1</w:t>
            </w:r>
          </w:p>
        </w:tc>
      </w:tr>
      <w:tr w:rsidR="00201EEA" w:rsidRPr="00864460" w:rsidTr="00201EEA">
        <w:trPr>
          <w:jc w:val="center"/>
        </w:trPr>
        <w:tc>
          <w:tcPr>
            <w:tcW w:w="3690" w:type="dxa"/>
            <w:tcBorders>
              <w:top w:val="nil"/>
              <w:left w:val="single" w:sz="4" w:space="0" w:color="auto"/>
              <w:bottom w:val="double" w:sz="4" w:space="0" w:color="auto"/>
              <w:right w:val="single" w:sz="4" w:space="0" w:color="auto"/>
            </w:tcBorders>
          </w:tcPr>
          <w:p w:rsidR="00201EEA" w:rsidRPr="004F64A1" w:rsidRDefault="00201EEA" w:rsidP="00967FB6">
            <w:pPr>
              <w:spacing w:before="80" w:after="60" w:line="220" w:lineRule="exact"/>
              <w:rPr>
                <w:snapToGrid w:val="0"/>
              </w:rPr>
            </w:pPr>
            <w:r w:rsidRPr="004F64A1">
              <w:rPr>
                <w:snapToGrid w:val="0"/>
                <w:sz w:val="22"/>
                <w:szCs w:val="22"/>
              </w:rPr>
              <w:t>Оборудование для производства бумажной массы, бумаги и картона</w:t>
            </w:r>
          </w:p>
        </w:tc>
        <w:tc>
          <w:tcPr>
            <w:tcW w:w="1260" w:type="dxa"/>
            <w:tcBorders>
              <w:top w:val="nil"/>
              <w:left w:val="single" w:sz="4" w:space="0" w:color="auto"/>
              <w:bottom w:val="double" w:sz="4" w:space="0" w:color="auto"/>
              <w:right w:val="single" w:sz="4" w:space="0" w:color="auto"/>
            </w:tcBorders>
            <w:vAlign w:val="bottom"/>
          </w:tcPr>
          <w:p w:rsidR="00201EEA" w:rsidRPr="004F64A1" w:rsidRDefault="00201EEA" w:rsidP="00967FB6">
            <w:pPr>
              <w:pStyle w:val="21"/>
              <w:spacing w:before="80" w:after="60" w:line="220" w:lineRule="exact"/>
              <w:ind w:right="302" w:firstLine="0"/>
              <w:jc w:val="right"/>
              <w:rPr>
                <w:sz w:val="22"/>
                <w:szCs w:val="22"/>
              </w:rPr>
            </w:pPr>
            <w:r>
              <w:rPr>
                <w:sz w:val="22"/>
                <w:szCs w:val="22"/>
              </w:rPr>
              <w:t>17,5</w:t>
            </w:r>
          </w:p>
        </w:tc>
        <w:tc>
          <w:tcPr>
            <w:tcW w:w="1260" w:type="dxa"/>
            <w:tcBorders>
              <w:top w:val="nil"/>
              <w:left w:val="single" w:sz="4" w:space="0" w:color="auto"/>
              <w:bottom w:val="double" w:sz="4" w:space="0" w:color="auto"/>
              <w:right w:val="single" w:sz="4" w:space="0" w:color="auto"/>
            </w:tcBorders>
            <w:vAlign w:val="bottom"/>
          </w:tcPr>
          <w:p w:rsidR="00201EEA" w:rsidRPr="004F64A1" w:rsidRDefault="00201EEA" w:rsidP="00967FB6">
            <w:pPr>
              <w:pStyle w:val="21"/>
              <w:spacing w:before="80" w:after="60" w:line="220" w:lineRule="exact"/>
              <w:ind w:right="302" w:firstLine="0"/>
              <w:jc w:val="right"/>
              <w:rPr>
                <w:sz w:val="22"/>
                <w:szCs w:val="22"/>
              </w:rPr>
            </w:pPr>
            <w:r>
              <w:rPr>
                <w:sz w:val="22"/>
                <w:szCs w:val="22"/>
              </w:rPr>
              <w:t>1,9</w:t>
            </w:r>
          </w:p>
        </w:tc>
        <w:tc>
          <w:tcPr>
            <w:tcW w:w="1590" w:type="dxa"/>
            <w:tcBorders>
              <w:top w:val="nil"/>
              <w:left w:val="single" w:sz="4" w:space="0" w:color="auto"/>
              <w:bottom w:val="double" w:sz="4" w:space="0" w:color="auto"/>
              <w:right w:val="single" w:sz="4" w:space="0" w:color="auto"/>
            </w:tcBorders>
            <w:vAlign w:val="bottom"/>
          </w:tcPr>
          <w:p w:rsidR="00201EEA" w:rsidRPr="004F64A1" w:rsidRDefault="00201EEA" w:rsidP="00967FB6">
            <w:pPr>
              <w:pStyle w:val="21"/>
              <w:spacing w:before="80" w:after="60" w:line="220" w:lineRule="exact"/>
              <w:ind w:right="454" w:firstLine="0"/>
              <w:jc w:val="right"/>
              <w:rPr>
                <w:sz w:val="22"/>
                <w:szCs w:val="22"/>
              </w:rPr>
            </w:pPr>
            <w:r>
              <w:rPr>
                <w:sz w:val="22"/>
                <w:szCs w:val="22"/>
              </w:rPr>
              <w:t>-15,6</w:t>
            </w:r>
          </w:p>
        </w:tc>
        <w:tc>
          <w:tcPr>
            <w:tcW w:w="1278" w:type="dxa"/>
            <w:tcBorders>
              <w:top w:val="nil"/>
              <w:left w:val="single" w:sz="4" w:space="0" w:color="auto"/>
              <w:bottom w:val="double" w:sz="4" w:space="0" w:color="auto"/>
              <w:right w:val="single" w:sz="4" w:space="0" w:color="auto"/>
            </w:tcBorders>
            <w:vAlign w:val="bottom"/>
          </w:tcPr>
          <w:p w:rsidR="00201EEA" w:rsidRPr="004F64A1" w:rsidRDefault="00201EEA" w:rsidP="00967FB6">
            <w:pPr>
              <w:pStyle w:val="21"/>
              <w:spacing w:before="80" w:after="60" w:line="220" w:lineRule="exact"/>
              <w:ind w:right="273" w:firstLine="0"/>
              <w:jc w:val="right"/>
              <w:rPr>
                <w:sz w:val="22"/>
                <w:szCs w:val="22"/>
              </w:rPr>
            </w:pPr>
            <w:r>
              <w:rPr>
                <w:sz w:val="22"/>
                <w:szCs w:val="22"/>
              </w:rPr>
              <w:t>10,6</w:t>
            </w:r>
          </w:p>
        </w:tc>
      </w:tr>
    </w:tbl>
    <w:p w:rsidR="00D26FF5" w:rsidRPr="00702A6C" w:rsidRDefault="00D26FF5" w:rsidP="00BF5931">
      <w:pPr>
        <w:pStyle w:val="31"/>
        <w:spacing w:before="120" w:after="120"/>
        <w:jc w:val="both"/>
      </w:pPr>
      <w:r w:rsidRPr="001E3FAC">
        <w:t xml:space="preserve">В </w:t>
      </w:r>
      <w:r w:rsidR="00BC2BD3">
        <w:t>я</w:t>
      </w:r>
      <w:r w:rsidR="007A7B38">
        <w:t>нваре-</w:t>
      </w:r>
      <w:r w:rsidR="005C707C">
        <w:t>августе</w:t>
      </w:r>
      <w:r w:rsidRPr="001E3FAC">
        <w:t xml:space="preserve"> 2017 г. степень товарной концентрации экспорта </w:t>
      </w:r>
      <w:r w:rsidRPr="00813A37">
        <w:t xml:space="preserve">характеризовалась как </w:t>
      </w:r>
      <w:r w:rsidRPr="00357670">
        <w:t>низкая.</w:t>
      </w:r>
      <w:r w:rsidRPr="00813A37">
        <w:t xml:space="preserve"> Показатель товарной концентрации экспорта </w:t>
      </w:r>
      <w:r w:rsidRPr="00FF1C6A">
        <w:t xml:space="preserve">составил </w:t>
      </w:r>
      <w:r w:rsidR="00C62D04" w:rsidRPr="008D5209">
        <w:t>9</w:t>
      </w:r>
      <w:r w:rsidR="004C1F67">
        <w:t>02</w:t>
      </w:r>
      <w:r w:rsidRPr="00FF1C6A">
        <w:t xml:space="preserve">, в </w:t>
      </w:r>
      <w:r w:rsidR="00BC2BD3">
        <w:t>я</w:t>
      </w:r>
      <w:r w:rsidR="007A7B38">
        <w:t>нваре-</w:t>
      </w:r>
      <w:r w:rsidR="005C707C">
        <w:t>августе</w:t>
      </w:r>
      <w:r w:rsidRPr="00FF1C6A">
        <w:t xml:space="preserve"> 2016 г. данный показатель составлял </w:t>
      </w:r>
      <w:r w:rsidR="001E0FDD" w:rsidRPr="00357670">
        <w:t>8</w:t>
      </w:r>
      <w:r w:rsidR="004C1F67">
        <w:t>57</w:t>
      </w:r>
      <w:r w:rsidRPr="00FF1C6A">
        <w:t xml:space="preserve">. </w:t>
      </w:r>
      <w:r w:rsidR="003A50C3">
        <w:t>Рост</w:t>
      </w:r>
      <w:r w:rsidRPr="00813A37">
        <w:t xml:space="preserve"> показателя связан с </w:t>
      </w:r>
      <w:r w:rsidR="003A50C3">
        <w:t xml:space="preserve">увеличением </w:t>
      </w:r>
      <w:r w:rsidRPr="00813A37">
        <w:t xml:space="preserve">доли </w:t>
      </w:r>
      <w:r w:rsidR="003A50C3" w:rsidRPr="001E3FAC">
        <w:t>в общем объеме экспорта Республики Беларусь</w:t>
      </w:r>
      <w:r w:rsidR="003A50C3" w:rsidRPr="00813A37">
        <w:t xml:space="preserve"> </w:t>
      </w:r>
      <w:r w:rsidRPr="00813A37">
        <w:t>минерального топлива</w:t>
      </w:r>
      <w:r w:rsidRPr="001E3FAC">
        <w:t>, нефти и продуктов их перегонки</w:t>
      </w:r>
      <w:r w:rsidR="003A50C3">
        <w:t xml:space="preserve">, молока </w:t>
      </w:r>
      <w:r w:rsidR="00AD50CB">
        <w:br/>
      </w:r>
      <w:r w:rsidR="003A50C3">
        <w:t>и молочной продукции, транспортных средств</w:t>
      </w:r>
      <w:r w:rsidRPr="001E3FAC">
        <w:t>.</w:t>
      </w:r>
    </w:p>
    <w:p w:rsidR="00FD0603" w:rsidRPr="00D26FF5" w:rsidRDefault="00FD0603" w:rsidP="006B4024">
      <w:pPr>
        <w:pStyle w:val="31"/>
        <w:spacing w:before="240" w:after="60" w:line="260" w:lineRule="exact"/>
        <w:ind w:hanging="6"/>
        <w:jc w:val="center"/>
        <w:rPr>
          <w:rFonts w:ascii="Arial" w:hAnsi="Arial" w:cs="Arial"/>
          <w:b/>
          <w:bCs/>
        </w:rPr>
      </w:pPr>
      <w:r w:rsidRPr="00D26FF5">
        <w:rPr>
          <w:rFonts w:ascii="Arial" w:hAnsi="Arial" w:cs="Arial"/>
          <w:b/>
          <w:bCs/>
        </w:rPr>
        <w:t>7.1.4. География внешней торговли</w:t>
      </w:r>
    </w:p>
    <w:p w:rsidR="00FD0603" w:rsidRPr="00D26FF5" w:rsidRDefault="00FD0603" w:rsidP="00357670">
      <w:pPr>
        <w:pStyle w:val="23"/>
        <w:spacing w:before="60" w:line="260" w:lineRule="exact"/>
        <w:ind w:firstLine="0"/>
        <w:jc w:val="center"/>
        <w:outlineLvl w:val="0"/>
        <w:rPr>
          <w:rFonts w:ascii="Arial" w:hAnsi="Arial" w:cs="Arial"/>
          <w:b/>
          <w:bCs/>
          <w:sz w:val="22"/>
          <w:szCs w:val="22"/>
        </w:rPr>
      </w:pPr>
      <w:r w:rsidRPr="00D26FF5">
        <w:rPr>
          <w:rFonts w:ascii="Arial" w:hAnsi="Arial" w:cs="Arial"/>
          <w:b/>
          <w:bCs/>
          <w:sz w:val="22"/>
          <w:szCs w:val="22"/>
        </w:rPr>
        <w:t xml:space="preserve">Экспорт и импорт товаров по группировкам стран </w:t>
      </w:r>
    </w:p>
    <w:p w:rsidR="00FD0603" w:rsidRPr="00C31B26" w:rsidRDefault="00FD0603" w:rsidP="00357670">
      <w:pPr>
        <w:pStyle w:val="21"/>
        <w:spacing w:line="140" w:lineRule="exact"/>
        <w:ind w:firstLine="709"/>
        <w:rPr>
          <w:sz w:val="26"/>
          <w:szCs w:val="26"/>
          <w:highlight w:val="cyan"/>
        </w:rPr>
      </w:pPr>
    </w:p>
    <w:tbl>
      <w:tblPr>
        <w:tblW w:w="9062" w:type="dxa"/>
        <w:jc w:val="center"/>
        <w:tblLayout w:type="fixed"/>
        <w:tblCellMar>
          <w:left w:w="71" w:type="dxa"/>
          <w:right w:w="71" w:type="dxa"/>
        </w:tblCellMar>
        <w:tblLook w:val="0000" w:firstRow="0" w:lastRow="0" w:firstColumn="0" w:lastColumn="0" w:noHBand="0" w:noVBand="0"/>
      </w:tblPr>
      <w:tblGrid>
        <w:gridCol w:w="3682"/>
        <w:gridCol w:w="1793"/>
        <w:gridCol w:w="1793"/>
        <w:gridCol w:w="1794"/>
      </w:tblGrid>
      <w:tr w:rsidR="00252328" w:rsidRPr="00D26FF5" w:rsidTr="00A432F3">
        <w:trPr>
          <w:cantSplit/>
          <w:tblHeader/>
          <w:jc w:val="center"/>
        </w:trPr>
        <w:tc>
          <w:tcPr>
            <w:tcW w:w="3682" w:type="dxa"/>
            <w:tcBorders>
              <w:top w:val="single" w:sz="4" w:space="0" w:color="auto"/>
              <w:left w:val="single" w:sz="4" w:space="0" w:color="auto"/>
              <w:bottom w:val="single" w:sz="4" w:space="0" w:color="auto"/>
              <w:right w:val="single" w:sz="4" w:space="0" w:color="auto"/>
            </w:tcBorders>
          </w:tcPr>
          <w:p w:rsidR="00252328" w:rsidRPr="00D26FF5" w:rsidRDefault="00252328" w:rsidP="00357670">
            <w:pPr>
              <w:spacing w:before="20" w:after="20" w:line="200" w:lineRule="exact"/>
              <w:jc w:val="both"/>
            </w:pPr>
          </w:p>
        </w:tc>
        <w:tc>
          <w:tcPr>
            <w:tcW w:w="1793" w:type="dxa"/>
            <w:tcBorders>
              <w:top w:val="single" w:sz="4" w:space="0" w:color="auto"/>
              <w:left w:val="single" w:sz="4" w:space="0" w:color="auto"/>
              <w:bottom w:val="single" w:sz="4" w:space="0" w:color="auto"/>
              <w:right w:val="single" w:sz="4" w:space="0" w:color="auto"/>
            </w:tcBorders>
          </w:tcPr>
          <w:p w:rsidR="00252328" w:rsidRPr="00D26FF5" w:rsidRDefault="007A7B38" w:rsidP="00357670">
            <w:pPr>
              <w:spacing w:before="20" w:after="20" w:line="200" w:lineRule="exact"/>
              <w:jc w:val="center"/>
            </w:pPr>
            <w:r>
              <w:rPr>
                <w:sz w:val="22"/>
                <w:szCs w:val="22"/>
              </w:rPr>
              <w:t>Январь-</w:t>
            </w:r>
            <w:r w:rsidR="005C707C">
              <w:rPr>
                <w:sz w:val="22"/>
                <w:szCs w:val="22"/>
              </w:rPr>
              <w:t>август</w:t>
            </w:r>
            <w:r w:rsidR="00897D74" w:rsidRPr="00D26FF5">
              <w:rPr>
                <w:sz w:val="22"/>
                <w:szCs w:val="22"/>
              </w:rPr>
              <w:t xml:space="preserve"> </w:t>
            </w:r>
            <w:r w:rsidR="00F70F8A">
              <w:rPr>
                <w:sz w:val="22"/>
                <w:szCs w:val="22"/>
              </w:rPr>
              <w:t xml:space="preserve"> </w:t>
            </w:r>
            <w:r w:rsidR="00252328" w:rsidRPr="00D26FF5">
              <w:rPr>
                <w:sz w:val="22"/>
                <w:szCs w:val="22"/>
              </w:rPr>
              <w:t xml:space="preserve">2017 г., </w:t>
            </w:r>
            <w:r w:rsidR="00C30DC8" w:rsidRPr="00D26FF5">
              <w:rPr>
                <w:sz w:val="22"/>
                <w:szCs w:val="22"/>
              </w:rPr>
              <w:br/>
            </w:r>
            <w:r w:rsidR="00252328" w:rsidRPr="00D26FF5">
              <w:rPr>
                <w:sz w:val="22"/>
                <w:szCs w:val="22"/>
              </w:rPr>
              <w:t xml:space="preserve">млн. долл. </w:t>
            </w:r>
            <w:r w:rsidR="00252328" w:rsidRPr="00D26FF5">
              <w:rPr>
                <w:sz w:val="22"/>
                <w:szCs w:val="22"/>
              </w:rPr>
              <w:br/>
              <w:t>США</w:t>
            </w:r>
          </w:p>
        </w:tc>
        <w:tc>
          <w:tcPr>
            <w:tcW w:w="1793" w:type="dxa"/>
            <w:tcBorders>
              <w:top w:val="single" w:sz="4" w:space="0" w:color="auto"/>
              <w:left w:val="single" w:sz="4" w:space="0" w:color="auto"/>
              <w:bottom w:val="single" w:sz="4" w:space="0" w:color="auto"/>
              <w:right w:val="nil"/>
            </w:tcBorders>
          </w:tcPr>
          <w:p w:rsidR="00252328" w:rsidRPr="00D26FF5" w:rsidRDefault="007A7B38" w:rsidP="00357670">
            <w:pPr>
              <w:spacing w:before="20" w:after="20" w:line="200" w:lineRule="exact"/>
              <w:jc w:val="center"/>
            </w:pPr>
            <w:r>
              <w:rPr>
                <w:sz w:val="22"/>
                <w:szCs w:val="22"/>
              </w:rPr>
              <w:t>Январь-</w:t>
            </w:r>
            <w:r w:rsidR="005C707C">
              <w:rPr>
                <w:sz w:val="22"/>
                <w:szCs w:val="22"/>
              </w:rPr>
              <w:t>август</w:t>
            </w:r>
            <w:r w:rsidR="00897D74" w:rsidRPr="00D26FF5">
              <w:rPr>
                <w:sz w:val="22"/>
                <w:szCs w:val="22"/>
              </w:rPr>
              <w:t xml:space="preserve"> </w:t>
            </w:r>
            <w:r w:rsidR="00F70F8A">
              <w:rPr>
                <w:sz w:val="22"/>
                <w:szCs w:val="22"/>
              </w:rPr>
              <w:t xml:space="preserve"> </w:t>
            </w:r>
            <w:r w:rsidR="00252328" w:rsidRPr="00D26FF5">
              <w:rPr>
                <w:sz w:val="22"/>
                <w:szCs w:val="22"/>
              </w:rPr>
              <w:t xml:space="preserve">2017 г. </w:t>
            </w:r>
            <w:proofErr w:type="gramStart"/>
            <w:r w:rsidR="00252328" w:rsidRPr="00D26FF5">
              <w:rPr>
                <w:sz w:val="22"/>
                <w:szCs w:val="22"/>
              </w:rPr>
              <w:t>в</w:t>
            </w:r>
            <w:proofErr w:type="gramEnd"/>
            <w:r w:rsidR="00252328" w:rsidRPr="00D26FF5">
              <w:rPr>
                <w:sz w:val="22"/>
                <w:szCs w:val="22"/>
              </w:rPr>
              <w:t xml:space="preserve"> % </w:t>
            </w:r>
            <w:proofErr w:type="gramStart"/>
            <w:r w:rsidR="00252328" w:rsidRPr="00D26FF5">
              <w:rPr>
                <w:sz w:val="22"/>
                <w:szCs w:val="22"/>
              </w:rPr>
              <w:t>к</w:t>
            </w:r>
            <w:proofErr w:type="gramEnd"/>
            <w:r w:rsidR="00252328" w:rsidRPr="00D26FF5">
              <w:rPr>
                <w:sz w:val="22"/>
                <w:szCs w:val="22"/>
              </w:rPr>
              <w:t xml:space="preserve"> </w:t>
            </w:r>
            <w:r w:rsidR="00AE2138" w:rsidRPr="00D26FF5">
              <w:rPr>
                <w:sz w:val="22"/>
                <w:szCs w:val="22"/>
              </w:rPr>
              <w:br/>
            </w:r>
            <w:r w:rsidR="00BC2BD3">
              <w:rPr>
                <w:sz w:val="22"/>
                <w:szCs w:val="22"/>
              </w:rPr>
              <w:t>я</w:t>
            </w:r>
            <w:r>
              <w:rPr>
                <w:sz w:val="22"/>
                <w:szCs w:val="22"/>
              </w:rPr>
              <w:t>нварю-</w:t>
            </w:r>
            <w:r w:rsidR="005C707C">
              <w:rPr>
                <w:sz w:val="22"/>
                <w:szCs w:val="22"/>
              </w:rPr>
              <w:t>августу</w:t>
            </w:r>
            <w:r w:rsidR="00252328" w:rsidRPr="00D26FF5">
              <w:rPr>
                <w:sz w:val="22"/>
                <w:szCs w:val="22"/>
              </w:rPr>
              <w:t xml:space="preserve"> </w:t>
            </w:r>
            <w:r w:rsidR="00172055" w:rsidRPr="00D26FF5">
              <w:rPr>
                <w:sz w:val="22"/>
                <w:szCs w:val="22"/>
              </w:rPr>
              <w:br/>
            </w:r>
            <w:r w:rsidR="00252328" w:rsidRPr="00D26FF5">
              <w:rPr>
                <w:sz w:val="22"/>
                <w:szCs w:val="22"/>
              </w:rPr>
              <w:t xml:space="preserve">2016 г. </w:t>
            </w:r>
          </w:p>
        </w:tc>
        <w:tc>
          <w:tcPr>
            <w:tcW w:w="1794" w:type="dxa"/>
            <w:tcBorders>
              <w:top w:val="single" w:sz="4" w:space="0" w:color="auto"/>
              <w:left w:val="single" w:sz="4" w:space="0" w:color="auto"/>
              <w:bottom w:val="single" w:sz="4" w:space="0" w:color="auto"/>
              <w:right w:val="single" w:sz="4" w:space="0" w:color="auto"/>
            </w:tcBorders>
          </w:tcPr>
          <w:p w:rsidR="00252328" w:rsidRPr="00D26FF5" w:rsidRDefault="00252328" w:rsidP="00357670">
            <w:pPr>
              <w:spacing w:before="20" w:after="20" w:line="200" w:lineRule="exact"/>
              <w:jc w:val="center"/>
            </w:pPr>
            <w:r w:rsidRPr="00D26FF5">
              <w:rPr>
                <w:sz w:val="22"/>
                <w:szCs w:val="22"/>
                <w:u w:val="single"/>
              </w:rPr>
              <w:t>Справочно</w:t>
            </w:r>
            <w:r w:rsidRPr="00D26FF5">
              <w:rPr>
                <w:sz w:val="22"/>
                <w:szCs w:val="22"/>
              </w:rPr>
              <w:br/>
            </w:r>
            <w:r w:rsidR="00F82EAD">
              <w:rPr>
                <w:sz w:val="22"/>
                <w:szCs w:val="22"/>
              </w:rPr>
              <w:t>я</w:t>
            </w:r>
            <w:r w:rsidR="007A7B38">
              <w:rPr>
                <w:sz w:val="22"/>
                <w:szCs w:val="22"/>
              </w:rPr>
              <w:t>нварь-</w:t>
            </w:r>
            <w:r w:rsidR="005C707C">
              <w:rPr>
                <w:sz w:val="22"/>
                <w:szCs w:val="22"/>
              </w:rPr>
              <w:t>август</w:t>
            </w:r>
            <w:r w:rsidR="00897D74" w:rsidRPr="00D26FF5">
              <w:rPr>
                <w:sz w:val="22"/>
                <w:szCs w:val="22"/>
              </w:rPr>
              <w:t xml:space="preserve"> </w:t>
            </w:r>
            <w:r w:rsidR="00F70F8A">
              <w:rPr>
                <w:sz w:val="22"/>
                <w:szCs w:val="22"/>
              </w:rPr>
              <w:br/>
            </w:r>
            <w:r w:rsidR="006621A2" w:rsidRPr="00D26FF5">
              <w:rPr>
                <w:sz w:val="22"/>
                <w:szCs w:val="22"/>
              </w:rPr>
              <w:t xml:space="preserve">2016 г. </w:t>
            </w:r>
            <w:proofErr w:type="gramStart"/>
            <w:r w:rsidR="006621A2" w:rsidRPr="00D26FF5">
              <w:rPr>
                <w:sz w:val="22"/>
                <w:szCs w:val="22"/>
              </w:rPr>
              <w:t>в</w:t>
            </w:r>
            <w:proofErr w:type="gramEnd"/>
            <w:r w:rsidR="006621A2" w:rsidRPr="00D26FF5">
              <w:rPr>
                <w:sz w:val="22"/>
                <w:szCs w:val="22"/>
              </w:rPr>
              <w:t xml:space="preserve"> % </w:t>
            </w:r>
            <w:proofErr w:type="gramStart"/>
            <w:r w:rsidR="006621A2" w:rsidRPr="00D26FF5">
              <w:rPr>
                <w:sz w:val="22"/>
                <w:szCs w:val="22"/>
              </w:rPr>
              <w:t>к</w:t>
            </w:r>
            <w:proofErr w:type="gramEnd"/>
            <w:r w:rsidR="006621A2" w:rsidRPr="00D26FF5">
              <w:rPr>
                <w:sz w:val="22"/>
                <w:szCs w:val="22"/>
              </w:rPr>
              <w:t xml:space="preserve"> </w:t>
            </w:r>
            <w:r w:rsidR="006621A2" w:rsidRPr="00D26FF5">
              <w:rPr>
                <w:sz w:val="22"/>
                <w:szCs w:val="22"/>
              </w:rPr>
              <w:br/>
            </w:r>
            <w:r w:rsidR="00BC2BD3">
              <w:rPr>
                <w:sz w:val="22"/>
                <w:szCs w:val="22"/>
              </w:rPr>
              <w:t>я</w:t>
            </w:r>
            <w:r w:rsidR="007A7B38">
              <w:rPr>
                <w:sz w:val="22"/>
                <w:szCs w:val="22"/>
              </w:rPr>
              <w:t>нварю-</w:t>
            </w:r>
            <w:r w:rsidR="005C707C">
              <w:rPr>
                <w:sz w:val="22"/>
                <w:szCs w:val="22"/>
              </w:rPr>
              <w:t>августу</w:t>
            </w:r>
            <w:r w:rsidR="006621A2" w:rsidRPr="00D26FF5">
              <w:rPr>
                <w:sz w:val="22"/>
                <w:szCs w:val="22"/>
              </w:rPr>
              <w:t xml:space="preserve"> </w:t>
            </w:r>
            <w:r w:rsidR="005D493D" w:rsidRPr="00D26FF5">
              <w:rPr>
                <w:sz w:val="22"/>
                <w:szCs w:val="22"/>
              </w:rPr>
              <w:t>2</w:t>
            </w:r>
            <w:r w:rsidR="006621A2" w:rsidRPr="00D26FF5">
              <w:rPr>
                <w:sz w:val="22"/>
                <w:szCs w:val="22"/>
              </w:rPr>
              <w:t>015 г.</w:t>
            </w:r>
          </w:p>
        </w:tc>
      </w:tr>
      <w:tr w:rsidR="00FD0603" w:rsidRPr="00D26FF5" w:rsidTr="00F6470E">
        <w:trPr>
          <w:cantSplit/>
          <w:trHeight w:val="289"/>
          <w:jc w:val="center"/>
        </w:trPr>
        <w:tc>
          <w:tcPr>
            <w:tcW w:w="3682" w:type="dxa"/>
            <w:tcBorders>
              <w:top w:val="single" w:sz="4" w:space="0" w:color="auto"/>
              <w:left w:val="single" w:sz="4" w:space="0" w:color="auto"/>
              <w:bottom w:val="nil"/>
              <w:right w:val="single" w:sz="4" w:space="0" w:color="auto"/>
            </w:tcBorders>
            <w:vAlign w:val="bottom"/>
          </w:tcPr>
          <w:p w:rsidR="00FD0603" w:rsidRPr="00D26FF5" w:rsidRDefault="00FD0603" w:rsidP="00BF5931">
            <w:pPr>
              <w:spacing w:before="60" w:after="60" w:line="220" w:lineRule="exact"/>
              <w:rPr>
                <w:b/>
                <w:bCs/>
              </w:rPr>
            </w:pPr>
            <w:r w:rsidRPr="00D26FF5">
              <w:rPr>
                <w:b/>
                <w:bCs/>
                <w:sz w:val="22"/>
                <w:szCs w:val="22"/>
              </w:rPr>
              <w:t xml:space="preserve">Внешняя торговля товарами </w:t>
            </w:r>
          </w:p>
        </w:tc>
        <w:tc>
          <w:tcPr>
            <w:tcW w:w="1793" w:type="dxa"/>
            <w:tcBorders>
              <w:top w:val="single" w:sz="4" w:space="0" w:color="auto"/>
              <w:left w:val="single" w:sz="4" w:space="0" w:color="auto"/>
              <w:bottom w:val="nil"/>
              <w:right w:val="single" w:sz="4" w:space="0" w:color="auto"/>
            </w:tcBorders>
            <w:vAlign w:val="bottom"/>
          </w:tcPr>
          <w:p w:rsidR="00FD0603" w:rsidRPr="00D26FF5" w:rsidRDefault="00FD0603" w:rsidP="00BF5931">
            <w:pPr>
              <w:spacing w:before="60" w:after="60" w:line="220" w:lineRule="exact"/>
              <w:ind w:right="454"/>
              <w:jc w:val="right"/>
              <w:rPr>
                <w:b/>
                <w:bCs/>
              </w:rPr>
            </w:pPr>
          </w:p>
        </w:tc>
        <w:tc>
          <w:tcPr>
            <w:tcW w:w="1793" w:type="dxa"/>
            <w:tcBorders>
              <w:top w:val="single" w:sz="4" w:space="0" w:color="auto"/>
              <w:left w:val="single" w:sz="4" w:space="0" w:color="auto"/>
              <w:bottom w:val="nil"/>
              <w:right w:val="single" w:sz="4" w:space="0" w:color="auto"/>
            </w:tcBorders>
            <w:vAlign w:val="bottom"/>
          </w:tcPr>
          <w:p w:rsidR="00FD0603" w:rsidRPr="00D26FF5" w:rsidRDefault="00FD0603" w:rsidP="00BF5931">
            <w:pPr>
              <w:spacing w:before="60" w:after="60" w:line="220" w:lineRule="exact"/>
              <w:ind w:right="510"/>
              <w:jc w:val="right"/>
              <w:rPr>
                <w:b/>
                <w:bCs/>
              </w:rPr>
            </w:pPr>
          </w:p>
        </w:tc>
        <w:tc>
          <w:tcPr>
            <w:tcW w:w="1794" w:type="dxa"/>
            <w:tcBorders>
              <w:top w:val="single" w:sz="4" w:space="0" w:color="auto"/>
              <w:left w:val="single" w:sz="4" w:space="0" w:color="auto"/>
              <w:bottom w:val="nil"/>
              <w:right w:val="single" w:sz="4" w:space="0" w:color="auto"/>
            </w:tcBorders>
            <w:vAlign w:val="bottom"/>
          </w:tcPr>
          <w:p w:rsidR="00FD0603" w:rsidRPr="00D26FF5" w:rsidRDefault="00FD0603" w:rsidP="00BF5931">
            <w:pPr>
              <w:spacing w:before="60" w:after="60" w:line="220" w:lineRule="exact"/>
              <w:ind w:right="624"/>
              <w:jc w:val="right"/>
              <w:rPr>
                <w:b/>
                <w:bCs/>
              </w:rPr>
            </w:pPr>
          </w:p>
        </w:tc>
      </w:tr>
      <w:tr w:rsidR="00275395" w:rsidRPr="00813A37" w:rsidTr="00973A65">
        <w:trPr>
          <w:cantSplit/>
          <w:trHeight w:val="155"/>
          <w:jc w:val="center"/>
        </w:trPr>
        <w:tc>
          <w:tcPr>
            <w:tcW w:w="3682" w:type="dxa"/>
            <w:tcBorders>
              <w:top w:val="nil"/>
              <w:left w:val="single" w:sz="4" w:space="0" w:color="auto"/>
              <w:bottom w:val="nil"/>
              <w:right w:val="single" w:sz="4" w:space="0" w:color="auto"/>
            </w:tcBorders>
            <w:vAlign w:val="bottom"/>
          </w:tcPr>
          <w:p w:rsidR="00275395" w:rsidRPr="00813A37" w:rsidRDefault="00275395" w:rsidP="00BF5931">
            <w:pPr>
              <w:spacing w:before="60" w:after="60" w:line="22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shd w:val="clear" w:color="auto" w:fill="auto"/>
            <w:vAlign w:val="center"/>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39</w:t>
            </w:r>
            <w:r>
              <w:rPr>
                <w:sz w:val="22"/>
                <w:szCs w:val="22"/>
              </w:rPr>
              <w:t> </w:t>
            </w:r>
            <w:r w:rsidRPr="00275395">
              <w:rPr>
                <w:sz w:val="22"/>
                <w:szCs w:val="22"/>
              </w:rPr>
              <w:t>660,4</w:t>
            </w:r>
          </w:p>
        </w:tc>
        <w:tc>
          <w:tcPr>
            <w:tcW w:w="1793" w:type="dxa"/>
            <w:tcBorders>
              <w:top w:val="nil"/>
              <w:left w:val="single" w:sz="4" w:space="0" w:color="auto"/>
              <w:bottom w:val="nil"/>
              <w:right w:val="single" w:sz="4" w:space="0" w:color="auto"/>
            </w:tcBorders>
            <w:shd w:val="clear" w:color="auto" w:fill="auto"/>
            <w:vAlign w:val="bottom"/>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121,7</w:t>
            </w:r>
          </w:p>
        </w:tc>
        <w:tc>
          <w:tcPr>
            <w:tcW w:w="1794" w:type="dxa"/>
            <w:tcBorders>
              <w:top w:val="nil"/>
              <w:left w:val="single" w:sz="4" w:space="0" w:color="auto"/>
              <w:bottom w:val="nil"/>
              <w:right w:val="single" w:sz="4" w:space="0" w:color="auto"/>
            </w:tcBorders>
            <w:shd w:val="clear" w:color="auto" w:fill="auto"/>
            <w:vAlign w:val="bottom"/>
          </w:tcPr>
          <w:p w:rsidR="00275395" w:rsidRPr="000467F4" w:rsidRDefault="00216C5C" w:rsidP="00BF5931">
            <w:pPr>
              <w:spacing w:before="60" w:after="60" w:line="220" w:lineRule="exact"/>
              <w:ind w:right="631"/>
              <w:jc w:val="right"/>
            </w:pPr>
            <w:r>
              <w:rPr>
                <w:sz w:val="22"/>
                <w:szCs w:val="22"/>
              </w:rPr>
              <w:t>85,2</w:t>
            </w:r>
          </w:p>
        </w:tc>
      </w:tr>
      <w:tr w:rsidR="00275395" w:rsidRPr="00813A37" w:rsidTr="00973A65">
        <w:trPr>
          <w:cantSplit/>
          <w:trHeight w:val="93"/>
          <w:jc w:val="center"/>
        </w:trPr>
        <w:tc>
          <w:tcPr>
            <w:tcW w:w="3682" w:type="dxa"/>
            <w:tcBorders>
              <w:top w:val="nil"/>
              <w:left w:val="single" w:sz="4" w:space="0" w:color="auto"/>
              <w:bottom w:val="nil"/>
              <w:right w:val="single" w:sz="4" w:space="0" w:color="auto"/>
            </w:tcBorders>
            <w:vAlign w:val="bottom"/>
          </w:tcPr>
          <w:p w:rsidR="00275395" w:rsidRPr="00813A37" w:rsidRDefault="00275395" w:rsidP="00BF5931">
            <w:pPr>
              <w:spacing w:before="60" w:after="60" w:line="22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shd w:val="clear" w:color="auto" w:fill="auto"/>
            <w:vAlign w:val="center"/>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18</w:t>
            </w:r>
            <w:r>
              <w:rPr>
                <w:sz w:val="22"/>
                <w:szCs w:val="22"/>
              </w:rPr>
              <w:t> </w:t>
            </w:r>
            <w:r w:rsidRPr="00275395">
              <w:rPr>
                <w:sz w:val="22"/>
                <w:szCs w:val="22"/>
              </w:rPr>
              <w:t>437,0</w:t>
            </w:r>
          </w:p>
        </w:tc>
        <w:tc>
          <w:tcPr>
            <w:tcW w:w="1793" w:type="dxa"/>
            <w:tcBorders>
              <w:top w:val="nil"/>
              <w:left w:val="single" w:sz="4" w:space="0" w:color="auto"/>
              <w:bottom w:val="nil"/>
              <w:right w:val="single" w:sz="4" w:space="0" w:color="auto"/>
            </w:tcBorders>
            <w:shd w:val="clear" w:color="auto" w:fill="auto"/>
            <w:vAlign w:val="bottom"/>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121,1</w:t>
            </w:r>
          </w:p>
        </w:tc>
        <w:tc>
          <w:tcPr>
            <w:tcW w:w="1794" w:type="dxa"/>
            <w:tcBorders>
              <w:top w:val="nil"/>
              <w:left w:val="single" w:sz="4" w:space="0" w:color="auto"/>
              <w:bottom w:val="nil"/>
              <w:right w:val="single" w:sz="4" w:space="0" w:color="auto"/>
            </w:tcBorders>
            <w:shd w:val="clear" w:color="auto" w:fill="auto"/>
            <w:vAlign w:val="bottom"/>
          </w:tcPr>
          <w:p w:rsidR="00275395" w:rsidRPr="000467F4" w:rsidRDefault="00216C5C" w:rsidP="00BF5931">
            <w:pPr>
              <w:spacing w:before="60" w:after="60" w:line="220" w:lineRule="exact"/>
              <w:ind w:right="631"/>
              <w:jc w:val="right"/>
            </w:pPr>
            <w:r>
              <w:rPr>
                <w:sz w:val="22"/>
                <w:szCs w:val="22"/>
              </w:rPr>
              <w:t>83,1</w:t>
            </w:r>
          </w:p>
        </w:tc>
      </w:tr>
      <w:tr w:rsidR="00275395" w:rsidRPr="00813A37" w:rsidTr="00973A65">
        <w:trPr>
          <w:cantSplit/>
          <w:trHeight w:val="20"/>
          <w:jc w:val="center"/>
        </w:trPr>
        <w:tc>
          <w:tcPr>
            <w:tcW w:w="3682" w:type="dxa"/>
            <w:tcBorders>
              <w:top w:val="nil"/>
              <w:left w:val="single" w:sz="4" w:space="0" w:color="auto"/>
              <w:right w:val="single" w:sz="4" w:space="0" w:color="auto"/>
            </w:tcBorders>
            <w:vAlign w:val="bottom"/>
          </w:tcPr>
          <w:p w:rsidR="00275395" w:rsidRPr="00813A37" w:rsidRDefault="00275395" w:rsidP="00BF5931">
            <w:pPr>
              <w:spacing w:before="60" w:after="60" w:line="220" w:lineRule="exact"/>
              <w:ind w:left="907"/>
            </w:pPr>
            <w:r w:rsidRPr="00813A37">
              <w:rPr>
                <w:sz w:val="22"/>
                <w:szCs w:val="22"/>
              </w:rPr>
              <w:t>импорт</w:t>
            </w:r>
          </w:p>
        </w:tc>
        <w:tc>
          <w:tcPr>
            <w:tcW w:w="1793" w:type="dxa"/>
            <w:tcBorders>
              <w:top w:val="nil"/>
              <w:left w:val="single" w:sz="4" w:space="0" w:color="auto"/>
              <w:right w:val="single" w:sz="4" w:space="0" w:color="auto"/>
            </w:tcBorders>
            <w:shd w:val="clear" w:color="auto" w:fill="auto"/>
            <w:vAlign w:val="center"/>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21</w:t>
            </w:r>
            <w:r>
              <w:rPr>
                <w:sz w:val="22"/>
                <w:szCs w:val="22"/>
              </w:rPr>
              <w:t> </w:t>
            </w:r>
            <w:r w:rsidRPr="00275395">
              <w:rPr>
                <w:sz w:val="22"/>
                <w:szCs w:val="22"/>
              </w:rPr>
              <w:t>223,4</w:t>
            </w:r>
          </w:p>
        </w:tc>
        <w:tc>
          <w:tcPr>
            <w:tcW w:w="1793" w:type="dxa"/>
            <w:tcBorders>
              <w:top w:val="nil"/>
              <w:left w:val="single" w:sz="4" w:space="0" w:color="auto"/>
              <w:right w:val="single" w:sz="4" w:space="0" w:color="auto"/>
            </w:tcBorders>
            <w:shd w:val="clear" w:color="auto" w:fill="auto"/>
            <w:vAlign w:val="bottom"/>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122,3</w:t>
            </w:r>
          </w:p>
        </w:tc>
        <w:tc>
          <w:tcPr>
            <w:tcW w:w="1794" w:type="dxa"/>
            <w:tcBorders>
              <w:top w:val="nil"/>
              <w:left w:val="single" w:sz="4" w:space="0" w:color="auto"/>
              <w:right w:val="single" w:sz="4" w:space="0" w:color="auto"/>
            </w:tcBorders>
            <w:shd w:val="clear" w:color="auto" w:fill="auto"/>
            <w:vAlign w:val="bottom"/>
          </w:tcPr>
          <w:p w:rsidR="00275395" w:rsidRPr="000467F4" w:rsidRDefault="00216C5C" w:rsidP="00BF5931">
            <w:pPr>
              <w:spacing w:before="60" w:after="60" w:line="220" w:lineRule="exact"/>
              <w:ind w:right="631"/>
              <w:jc w:val="right"/>
            </w:pPr>
            <w:r>
              <w:rPr>
                <w:sz w:val="22"/>
                <w:szCs w:val="22"/>
              </w:rPr>
              <w:t>87,2</w:t>
            </w:r>
          </w:p>
        </w:tc>
      </w:tr>
      <w:tr w:rsidR="00275395" w:rsidRPr="00813A37" w:rsidTr="00973A65">
        <w:trPr>
          <w:cantSplit/>
          <w:trHeight w:val="20"/>
          <w:jc w:val="center"/>
        </w:trPr>
        <w:tc>
          <w:tcPr>
            <w:tcW w:w="3682" w:type="dxa"/>
            <w:tcBorders>
              <w:top w:val="nil"/>
              <w:left w:val="single" w:sz="4" w:space="0" w:color="auto"/>
              <w:right w:val="single" w:sz="4" w:space="0" w:color="auto"/>
            </w:tcBorders>
            <w:vAlign w:val="bottom"/>
          </w:tcPr>
          <w:p w:rsidR="00275395" w:rsidRPr="00813A37" w:rsidRDefault="00275395" w:rsidP="00BF5931">
            <w:pPr>
              <w:spacing w:before="60" w:after="60" w:line="220" w:lineRule="exact"/>
              <w:ind w:left="907"/>
            </w:pPr>
            <w:r w:rsidRPr="00813A37">
              <w:rPr>
                <w:sz w:val="22"/>
                <w:szCs w:val="22"/>
              </w:rPr>
              <w:t>сальдо</w:t>
            </w:r>
          </w:p>
        </w:tc>
        <w:tc>
          <w:tcPr>
            <w:tcW w:w="1793" w:type="dxa"/>
            <w:tcBorders>
              <w:top w:val="nil"/>
              <w:left w:val="single" w:sz="4" w:space="0" w:color="auto"/>
              <w:right w:val="single" w:sz="4" w:space="0" w:color="auto"/>
            </w:tcBorders>
            <w:shd w:val="clear" w:color="auto" w:fill="auto"/>
            <w:vAlign w:val="center"/>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-2</w:t>
            </w:r>
            <w:r>
              <w:rPr>
                <w:sz w:val="22"/>
                <w:szCs w:val="22"/>
              </w:rPr>
              <w:t> </w:t>
            </w:r>
            <w:r w:rsidRPr="00275395">
              <w:rPr>
                <w:sz w:val="22"/>
                <w:szCs w:val="22"/>
              </w:rPr>
              <w:t>786,4</w:t>
            </w:r>
          </w:p>
        </w:tc>
        <w:tc>
          <w:tcPr>
            <w:tcW w:w="1793" w:type="dxa"/>
            <w:tcBorders>
              <w:top w:val="nil"/>
              <w:left w:val="single" w:sz="4" w:space="0" w:color="auto"/>
              <w:right w:val="single" w:sz="4" w:space="0" w:color="auto"/>
            </w:tcBorders>
            <w:shd w:val="clear" w:color="auto" w:fill="auto"/>
            <w:vAlign w:val="bottom"/>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 </w:t>
            </w:r>
          </w:p>
        </w:tc>
        <w:tc>
          <w:tcPr>
            <w:tcW w:w="1794" w:type="dxa"/>
            <w:tcBorders>
              <w:top w:val="nil"/>
              <w:left w:val="single" w:sz="4" w:space="0" w:color="auto"/>
              <w:right w:val="single" w:sz="4" w:space="0" w:color="auto"/>
            </w:tcBorders>
            <w:shd w:val="clear" w:color="auto" w:fill="auto"/>
            <w:vAlign w:val="bottom"/>
          </w:tcPr>
          <w:p w:rsidR="00275395" w:rsidRPr="000467F4" w:rsidRDefault="00275395" w:rsidP="00BF5931">
            <w:pPr>
              <w:spacing w:before="60" w:after="60" w:line="220" w:lineRule="exact"/>
              <w:ind w:right="631"/>
              <w:jc w:val="right"/>
            </w:pPr>
          </w:p>
        </w:tc>
      </w:tr>
      <w:tr w:rsidR="00FD0603" w:rsidRPr="00813A37" w:rsidTr="00BF5931">
        <w:trPr>
          <w:cantSplit/>
          <w:trHeight w:val="175"/>
          <w:jc w:val="center"/>
        </w:trPr>
        <w:tc>
          <w:tcPr>
            <w:tcW w:w="3682" w:type="dxa"/>
            <w:tcBorders>
              <w:left w:val="single" w:sz="4" w:space="0" w:color="auto"/>
              <w:bottom w:val="nil"/>
              <w:right w:val="single" w:sz="4" w:space="0" w:color="auto"/>
            </w:tcBorders>
            <w:vAlign w:val="bottom"/>
          </w:tcPr>
          <w:p w:rsidR="00FD0603" w:rsidRPr="00813A37" w:rsidRDefault="00FD0603" w:rsidP="00BF5931">
            <w:pPr>
              <w:spacing w:before="60" w:after="60" w:line="220" w:lineRule="exact"/>
              <w:ind w:left="493" w:hanging="186"/>
            </w:pPr>
            <w:r w:rsidRPr="00813A37">
              <w:rPr>
                <w:sz w:val="22"/>
                <w:szCs w:val="22"/>
              </w:rPr>
              <w:t>страны СНГ</w:t>
            </w:r>
          </w:p>
        </w:tc>
        <w:tc>
          <w:tcPr>
            <w:tcW w:w="1793" w:type="dxa"/>
            <w:tcBorders>
              <w:left w:val="single" w:sz="4" w:space="0" w:color="auto"/>
              <w:bottom w:val="nil"/>
              <w:right w:val="single" w:sz="4" w:space="0" w:color="auto"/>
            </w:tcBorders>
            <w:shd w:val="clear" w:color="auto" w:fill="auto"/>
            <w:vAlign w:val="bottom"/>
          </w:tcPr>
          <w:p w:rsidR="00FD0603" w:rsidRPr="002F2BD3" w:rsidRDefault="00FD0603" w:rsidP="00BF5931">
            <w:pPr>
              <w:tabs>
                <w:tab w:val="left" w:pos="1159"/>
                <w:tab w:val="left" w:pos="1417"/>
              </w:tabs>
              <w:spacing w:before="60" w:after="60" w:line="220" w:lineRule="exact"/>
              <w:ind w:right="510"/>
              <w:jc w:val="right"/>
              <w:rPr>
                <w:highlight w:val="green"/>
              </w:rPr>
            </w:pPr>
          </w:p>
        </w:tc>
        <w:tc>
          <w:tcPr>
            <w:tcW w:w="1793" w:type="dxa"/>
            <w:tcBorders>
              <w:left w:val="single" w:sz="4" w:space="0" w:color="auto"/>
              <w:bottom w:val="nil"/>
              <w:right w:val="single" w:sz="4" w:space="0" w:color="auto"/>
            </w:tcBorders>
            <w:shd w:val="clear" w:color="auto" w:fill="auto"/>
            <w:vAlign w:val="bottom"/>
          </w:tcPr>
          <w:p w:rsidR="00FD0603" w:rsidRPr="002F2BD3" w:rsidRDefault="00FD0603" w:rsidP="00BF5931">
            <w:pPr>
              <w:tabs>
                <w:tab w:val="left" w:pos="1017"/>
                <w:tab w:val="left" w:pos="1045"/>
              </w:tabs>
              <w:spacing w:before="60" w:after="60" w:line="220" w:lineRule="exact"/>
              <w:ind w:right="510"/>
              <w:jc w:val="right"/>
              <w:rPr>
                <w:highlight w:val="green"/>
              </w:rPr>
            </w:pPr>
          </w:p>
        </w:tc>
        <w:tc>
          <w:tcPr>
            <w:tcW w:w="1794" w:type="dxa"/>
            <w:tcBorders>
              <w:left w:val="single" w:sz="4" w:space="0" w:color="auto"/>
              <w:bottom w:val="nil"/>
              <w:right w:val="single" w:sz="4" w:space="0" w:color="auto"/>
            </w:tcBorders>
            <w:shd w:val="clear" w:color="auto" w:fill="auto"/>
            <w:vAlign w:val="bottom"/>
          </w:tcPr>
          <w:p w:rsidR="00FD0603" w:rsidRPr="002F2BD3" w:rsidRDefault="00FD0603" w:rsidP="00BF5931">
            <w:pPr>
              <w:spacing w:before="60" w:after="60" w:line="220" w:lineRule="exact"/>
              <w:ind w:right="631"/>
              <w:jc w:val="right"/>
              <w:rPr>
                <w:highlight w:val="green"/>
              </w:rPr>
            </w:pPr>
          </w:p>
        </w:tc>
      </w:tr>
      <w:tr w:rsidR="00275395" w:rsidRPr="00813A37" w:rsidTr="00973A65">
        <w:trPr>
          <w:cantSplit/>
          <w:trHeight w:val="20"/>
          <w:jc w:val="center"/>
        </w:trPr>
        <w:tc>
          <w:tcPr>
            <w:tcW w:w="3682" w:type="dxa"/>
            <w:tcBorders>
              <w:top w:val="nil"/>
              <w:left w:val="single" w:sz="4" w:space="0" w:color="auto"/>
              <w:bottom w:val="nil"/>
              <w:right w:val="single" w:sz="4" w:space="0" w:color="auto"/>
            </w:tcBorders>
            <w:vAlign w:val="bottom"/>
          </w:tcPr>
          <w:p w:rsidR="00275395" w:rsidRPr="00813A37" w:rsidRDefault="00275395" w:rsidP="00BF5931">
            <w:pPr>
              <w:spacing w:before="60" w:after="60" w:line="22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shd w:val="clear" w:color="auto" w:fill="auto"/>
            <w:vAlign w:val="center"/>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24</w:t>
            </w:r>
            <w:r>
              <w:rPr>
                <w:sz w:val="22"/>
                <w:szCs w:val="22"/>
              </w:rPr>
              <w:t> </w:t>
            </w:r>
            <w:r w:rsidRPr="00275395">
              <w:rPr>
                <w:sz w:val="22"/>
                <w:szCs w:val="22"/>
              </w:rPr>
              <w:t>263,3</w:t>
            </w:r>
          </w:p>
        </w:tc>
        <w:tc>
          <w:tcPr>
            <w:tcW w:w="1793" w:type="dxa"/>
            <w:tcBorders>
              <w:top w:val="nil"/>
              <w:left w:val="single" w:sz="4" w:space="0" w:color="auto"/>
              <w:bottom w:val="nil"/>
              <w:right w:val="single" w:sz="4" w:space="0" w:color="auto"/>
            </w:tcBorders>
            <w:shd w:val="clear" w:color="auto" w:fill="auto"/>
            <w:vAlign w:val="bottom"/>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123,0</w:t>
            </w:r>
          </w:p>
        </w:tc>
        <w:tc>
          <w:tcPr>
            <w:tcW w:w="1794" w:type="dxa"/>
            <w:tcBorders>
              <w:top w:val="nil"/>
              <w:left w:val="single" w:sz="4" w:space="0" w:color="auto"/>
              <w:bottom w:val="nil"/>
              <w:right w:val="single" w:sz="4" w:space="0" w:color="auto"/>
            </w:tcBorders>
            <w:shd w:val="clear" w:color="auto" w:fill="auto"/>
            <w:vAlign w:val="bottom"/>
          </w:tcPr>
          <w:p w:rsidR="00275395" w:rsidRPr="000467F4" w:rsidRDefault="00216C5C" w:rsidP="00BF5931">
            <w:pPr>
              <w:spacing w:before="60" w:after="60" w:line="220" w:lineRule="exact"/>
              <w:ind w:right="631"/>
              <w:jc w:val="right"/>
            </w:pPr>
            <w:r>
              <w:rPr>
                <w:sz w:val="22"/>
                <w:szCs w:val="22"/>
              </w:rPr>
              <w:t>92,0</w:t>
            </w:r>
          </w:p>
        </w:tc>
      </w:tr>
      <w:tr w:rsidR="00275395" w:rsidRPr="00813A37" w:rsidTr="00973A65">
        <w:trPr>
          <w:cantSplit/>
          <w:trHeight w:val="20"/>
          <w:jc w:val="center"/>
        </w:trPr>
        <w:tc>
          <w:tcPr>
            <w:tcW w:w="3682" w:type="dxa"/>
            <w:tcBorders>
              <w:top w:val="nil"/>
              <w:left w:val="single" w:sz="4" w:space="0" w:color="auto"/>
              <w:bottom w:val="nil"/>
              <w:right w:val="single" w:sz="4" w:space="0" w:color="auto"/>
            </w:tcBorders>
            <w:vAlign w:val="bottom"/>
          </w:tcPr>
          <w:p w:rsidR="00275395" w:rsidRPr="00813A37" w:rsidRDefault="00275395" w:rsidP="00BF5931">
            <w:pPr>
              <w:spacing w:before="60" w:after="60" w:line="22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shd w:val="clear" w:color="auto" w:fill="auto"/>
            <w:vAlign w:val="center"/>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11</w:t>
            </w:r>
            <w:r>
              <w:rPr>
                <w:sz w:val="22"/>
                <w:szCs w:val="22"/>
              </w:rPr>
              <w:t> </w:t>
            </w:r>
            <w:r w:rsidRPr="00275395">
              <w:rPr>
                <w:sz w:val="22"/>
                <w:szCs w:val="22"/>
              </w:rPr>
              <w:t>295,0</w:t>
            </w:r>
          </w:p>
        </w:tc>
        <w:tc>
          <w:tcPr>
            <w:tcW w:w="1793" w:type="dxa"/>
            <w:tcBorders>
              <w:top w:val="nil"/>
              <w:left w:val="single" w:sz="4" w:space="0" w:color="auto"/>
              <w:bottom w:val="nil"/>
              <w:right w:val="single" w:sz="4" w:space="0" w:color="auto"/>
            </w:tcBorders>
            <w:shd w:val="clear" w:color="auto" w:fill="auto"/>
            <w:vAlign w:val="bottom"/>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123,4</w:t>
            </w:r>
          </w:p>
        </w:tc>
        <w:tc>
          <w:tcPr>
            <w:tcW w:w="1794" w:type="dxa"/>
            <w:tcBorders>
              <w:top w:val="nil"/>
              <w:left w:val="single" w:sz="4" w:space="0" w:color="auto"/>
              <w:bottom w:val="nil"/>
              <w:right w:val="single" w:sz="4" w:space="0" w:color="auto"/>
            </w:tcBorders>
            <w:shd w:val="clear" w:color="auto" w:fill="auto"/>
            <w:vAlign w:val="bottom"/>
          </w:tcPr>
          <w:p w:rsidR="00275395" w:rsidRPr="000467F4" w:rsidRDefault="00216C5C" w:rsidP="00BF5931">
            <w:pPr>
              <w:spacing w:before="60" w:after="60" w:line="220" w:lineRule="exact"/>
              <w:ind w:right="631"/>
              <w:jc w:val="right"/>
            </w:pPr>
            <w:r>
              <w:rPr>
                <w:sz w:val="22"/>
                <w:szCs w:val="22"/>
              </w:rPr>
              <w:t>97,9</w:t>
            </w:r>
          </w:p>
        </w:tc>
      </w:tr>
      <w:tr w:rsidR="00275395" w:rsidRPr="00813A37" w:rsidTr="00973A65">
        <w:trPr>
          <w:cantSplit/>
          <w:trHeight w:val="20"/>
          <w:jc w:val="center"/>
        </w:trPr>
        <w:tc>
          <w:tcPr>
            <w:tcW w:w="3682" w:type="dxa"/>
            <w:tcBorders>
              <w:top w:val="nil"/>
              <w:left w:val="single" w:sz="4" w:space="0" w:color="auto"/>
              <w:right w:val="single" w:sz="4" w:space="0" w:color="auto"/>
            </w:tcBorders>
            <w:vAlign w:val="bottom"/>
          </w:tcPr>
          <w:p w:rsidR="00275395" w:rsidRPr="00813A37" w:rsidRDefault="00275395" w:rsidP="00BF5931">
            <w:pPr>
              <w:spacing w:before="60" w:after="60" w:line="220" w:lineRule="exact"/>
              <w:ind w:left="907"/>
            </w:pPr>
            <w:r w:rsidRPr="00813A37">
              <w:rPr>
                <w:sz w:val="22"/>
                <w:szCs w:val="22"/>
              </w:rPr>
              <w:t>импорт</w:t>
            </w:r>
          </w:p>
        </w:tc>
        <w:tc>
          <w:tcPr>
            <w:tcW w:w="1793" w:type="dxa"/>
            <w:tcBorders>
              <w:top w:val="nil"/>
              <w:left w:val="single" w:sz="4" w:space="0" w:color="auto"/>
              <w:right w:val="single" w:sz="4" w:space="0" w:color="auto"/>
            </w:tcBorders>
            <w:shd w:val="clear" w:color="auto" w:fill="auto"/>
            <w:vAlign w:val="center"/>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12</w:t>
            </w:r>
            <w:r>
              <w:rPr>
                <w:sz w:val="22"/>
                <w:szCs w:val="22"/>
              </w:rPr>
              <w:t> </w:t>
            </w:r>
            <w:r w:rsidRPr="00275395">
              <w:rPr>
                <w:sz w:val="22"/>
                <w:szCs w:val="22"/>
              </w:rPr>
              <w:t>968,3</w:t>
            </w:r>
          </w:p>
        </w:tc>
        <w:tc>
          <w:tcPr>
            <w:tcW w:w="1793" w:type="dxa"/>
            <w:tcBorders>
              <w:top w:val="nil"/>
              <w:left w:val="single" w:sz="4" w:space="0" w:color="auto"/>
              <w:right w:val="single" w:sz="4" w:space="0" w:color="auto"/>
            </w:tcBorders>
            <w:shd w:val="clear" w:color="auto" w:fill="auto"/>
            <w:vAlign w:val="bottom"/>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122,6</w:t>
            </w:r>
          </w:p>
        </w:tc>
        <w:tc>
          <w:tcPr>
            <w:tcW w:w="1794" w:type="dxa"/>
            <w:tcBorders>
              <w:top w:val="nil"/>
              <w:left w:val="single" w:sz="4" w:space="0" w:color="auto"/>
              <w:right w:val="single" w:sz="4" w:space="0" w:color="auto"/>
            </w:tcBorders>
            <w:shd w:val="clear" w:color="auto" w:fill="auto"/>
            <w:vAlign w:val="bottom"/>
          </w:tcPr>
          <w:p w:rsidR="00275395" w:rsidRPr="000467F4" w:rsidRDefault="00216C5C" w:rsidP="00BF5931">
            <w:pPr>
              <w:spacing w:before="60" w:after="60" w:line="220" w:lineRule="exact"/>
              <w:ind w:right="631"/>
              <w:jc w:val="right"/>
            </w:pPr>
            <w:r>
              <w:rPr>
                <w:sz w:val="22"/>
                <w:szCs w:val="22"/>
              </w:rPr>
              <w:t>87,4</w:t>
            </w:r>
          </w:p>
        </w:tc>
      </w:tr>
      <w:tr w:rsidR="00275395" w:rsidRPr="00813A37" w:rsidTr="00973A65">
        <w:trPr>
          <w:cantSplit/>
          <w:trHeight w:val="20"/>
          <w:jc w:val="center"/>
        </w:trPr>
        <w:tc>
          <w:tcPr>
            <w:tcW w:w="3682" w:type="dxa"/>
            <w:tcBorders>
              <w:top w:val="nil"/>
              <w:left w:val="single" w:sz="4" w:space="0" w:color="auto"/>
              <w:bottom w:val="single" w:sz="4" w:space="0" w:color="auto"/>
              <w:right w:val="single" w:sz="4" w:space="0" w:color="auto"/>
            </w:tcBorders>
            <w:vAlign w:val="bottom"/>
          </w:tcPr>
          <w:p w:rsidR="00275395" w:rsidRPr="00813A37" w:rsidRDefault="00275395" w:rsidP="00BF5931">
            <w:pPr>
              <w:spacing w:before="60" w:after="60" w:line="220" w:lineRule="exact"/>
              <w:ind w:left="907"/>
            </w:pPr>
            <w:r w:rsidRPr="00813A37">
              <w:rPr>
                <w:sz w:val="22"/>
                <w:szCs w:val="22"/>
              </w:rPr>
              <w:t>сальдо</w:t>
            </w:r>
          </w:p>
        </w:tc>
        <w:tc>
          <w:tcPr>
            <w:tcW w:w="1793" w:type="dxa"/>
            <w:tcBorders>
              <w:top w:val="nil"/>
              <w:left w:val="single" w:sz="4" w:space="0" w:color="auto"/>
              <w:bottom w:val="single" w:sz="4" w:space="0" w:color="auto"/>
              <w:right w:val="single" w:sz="4" w:space="0" w:color="auto"/>
            </w:tcBorders>
            <w:vAlign w:val="center"/>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-1</w:t>
            </w:r>
            <w:r>
              <w:rPr>
                <w:sz w:val="22"/>
                <w:szCs w:val="22"/>
              </w:rPr>
              <w:t> </w:t>
            </w:r>
            <w:r w:rsidRPr="00275395">
              <w:rPr>
                <w:sz w:val="22"/>
                <w:szCs w:val="22"/>
              </w:rPr>
              <w:t>673,3</w:t>
            </w:r>
          </w:p>
        </w:tc>
        <w:tc>
          <w:tcPr>
            <w:tcW w:w="1793" w:type="dxa"/>
            <w:tcBorders>
              <w:top w:val="nil"/>
              <w:left w:val="single" w:sz="4" w:space="0" w:color="auto"/>
              <w:bottom w:val="single" w:sz="4" w:space="0" w:color="auto"/>
              <w:right w:val="single" w:sz="4" w:space="0" w:color="auto"/>
            </w:tcBorders>
            <w:vAlign w:val="bottom"/>
          </w:tcPr>
          <w:p w:rsidR="00275395" w:rsidRPr="00275395" w:rsidRDefault="00275395" w:rsidP="00275395">
            <w:pPr>
              <w:tabs>
                <w:tab w:val="left" w:pos="1159"/>
                <w:tab w:val="left" w:pos="1417"/>
              </w:tabs>
              <w:spacing w:before="60" w:after="60" w:line="220" w:lineRule="exact"/>
              <w:ind w:right="510"/>
              <w:jc w:val="right"/>
            </w:pPr>
            <w:r w:rsidRPr="00275395">
              <w:rPr>
                <w:sz w:val="22"/>
                <w:szCs w:val="22"/>
              </w:rPr>
              <w:t> </w:t>
            </w:r>
          </w:p>
        </w:tc>
        <w:tc>
          <w:tcPr>
            <w:tcW w:w="1794" w:type="dxa"/>
            <w:tcBorders>
              <w:top w:val="nil"/>
              <w:left w:val="single" w:sz="4" w:space="0" w:color="auto"/>
              <w:bottom w:val="single" w:sz="4" w:space="0" w:color="auto"/>
              <w:right w:val="single" w:sz="4" w:space="0" w:color="auto"/>
            </w:tcBorders>
            <w:vAlign w:val="bottom"/>
          </w:tcPr>
          <w:p w:rsidR="00275395" w:rsidRPr="000467F4" w:rsidRDefault="00275395" w:rsidP="00BF5931">
            <w:pPr>
              <w:spacing w:before="60" w:after="60" w:line="220" w:lineRule="exact"/>
              <w:ind w:right="631"/>
              <w:jc w:val="right"/>
            </w:pPr>
          </w:p>
        </w:tc>
      </w:tr>
      <w:tr w:rsidR="00FD0603" w:rsidRPr="00813A37" w:rsidTr="00BF5931">
        <w:trPr>
          <w:cantSplit/>
          <w:trHeight w:val="20"/>
          <w:jc w:val="center"/>
        </w:trPr>
        <w:tc>
          <w:tcPr>
            <w:tcW w:w="3682" w:type="dxa"/>
            <w:tcBorders>
              <w:top w:val="single" w:sz="4" w:space="0" w:color="auto"/>
              <w:left w:val="single" w:sz="4" w:space="0" w:color="auto"/>
              <w:bottom w:val="nil"/>
              <w:right w:val="single" w:sz="4" w:space="0" w:color="auto"/>
            </w:tcBorders>
            <w:vAlign w:val="bottom"/>
          </w:tcPr>
          <w:p w:rsidR="00FD0603" w:rsidRPr="00813A37" w:rsidRDefault="00FD0603" w:rsidP="00BF5931">
            <w:pPr>
              <w:spacing w:before="60" w:after="40" w:line="220" w:lineRule="exact"/>
              <w:ind w:left="527"/>
            </w:pPr>
            <w:r w:rsidRPr="00813A37">
              <w:rPr>
                <w:sz w:val="22"/>
                <w:szCs w:val="22"/>
              </w:rPr>
              <w:lastRenderedPageBreak/>
              <w:br w:type="page"/>
            </w:r>
            <w:r w:rsidRPr="00813A37">
              <w:rPr>
                <w:sz w:val="22"/>
                <w:szCs w:val="22"/>
              </w:rPr>
              <w:br w:type="page"/>
              <w:t>государства-члены Евразийского экономического союза</w:t>
            </w:r>
          </w:p>
        </w:tc>
        <w:tc>
          <w:tcPr>
            <w:tcW w:w="1793" w:type="dxa"/>
            <w:tcBorders>
              <w:top w:val="single" w:sz="4" w:space="0" w:color="auto"/>
              <w:left w:val="single" w:sz="4" w:space="0" w:color="auto"/>
              <w:bottom w:val="nil"/>
              <w:right w:val="single" w:sz="4" w:space="0" w:color="auto"/>
            </w:tcBorders>
            <w:vAlign w:val="bottom"/>
          </w:tcPr>
          <w:p w:rsidR="00FD0603" w:rsidRPr="000467F4" w:rsidRDefault="00FD0603" w:rsidP="00BF5931">
            <w:pPr>
              <w:tabs>
                <w:tab w:val="left" w:pos="1159"/>
                <w:tab w:val="left" w:pos="1417"/>
              </w:tabs>
              <w:spacing w:before="60" w:after="40" w:line="220" w:lineRule="exact"/>
              <w:ind w:right="510"/>
              <w:jc w:val="right"/>
            </w:pPr>
          </w:p>
        </w:tc>
        <w:tc>
          <w:tcPr>
            <w:tcW w:w="1793" w:type="dxa"/>
            <w:tcBorders>
              <w:top w:val="single" w:sz="4" w:space="0" w:color="auto"/>
              <w:left w:val="single" w:sz="4" w:space="0" w:color="auto"/>
              <w:bottom w:val="nil"/>
              <w:right w:val="single" w:sz="4" w:space="0" w:color="auto"/>
            </w:tcBorders>
            <w:vAlign w:val="bottom"/>
          </w:tcPr>
          <w:p w:rsidR="00FD0603" w:rsidRPr="000467F4" w:rsidRDefault="00FD0603" w:rsidP="00BF5931">
            <w:pPr>
              <w:tabs>
                <w:tab w:val="left" w:pos="1017"/>
                <w:tab w:val="left" w:pos="1045"/>
              </w:tabs>
              <w:spacing w:before="60" w:after="40" w:line="220" w:lineRule="exact"/>
              <w:ind w:right="510"/>
              <w:jc w:val="right"/>
            </w:pPr>
          </w:p>
        </w:tc>
        <w:tc>
          <w:tcPr>
            <w:tcW w:w="1794" w:type="dxa"/>
            <w:tcBorders>
              <w:top w:val="single" w:sz="4" w:space="0" w:color="auto"/>
              <w:left w:val="single" w:sz="4" w:space="0" w:color="auto"/>
              <w:bottom w:val="nil"/>
              <w:right w:val="single" w:sz="4" w:space="0" w:color="auto"/>
            </w:tcBorders>
            <w:vAlign w:val="bottom"/>
          </w:tcPr>
          <w:p w:rsidR="00FD0603" w:rsidRPr="000467F4" w:rsidRDefault="00FD0603" w:rsidP="00BF5931">
            <w:pPr>
              <w:spacing w:before="60" w:after="40" w:line="220" w:lineRule="exact"/>
              <w:ind w:left="493" w:right="631"/>
              <w:jc w:val="right"/>
            </w:pPr>
          </w:p>
        </w:tc>
      </w:tr>
      <w:tr w:rsidR="003B13A9" w:rsidRPr="00813A37" w:rsidTr="00973A65">
        <w:trPr>
          <w:cantSplit/>
          <w:trHeight w:val="20"/>
          <w:jc w:val="center"/>
        </w:trPr>
        <w:tc>
          <w:tcPr>
            <w:tcW w:w="3682" w:type="dxa"/>
            <w:tcBorders>
              <w:top w:val="nil"/>
              <w:left w:val="single" w:sz="4" w:space="0" w:color="auto"/>
              <w:bottom w:val="nil"/>
              <w:right w:val="single" w:sz="4" w:space="0" w:color="auto"/>
            </w:tcBorders>
            <w:vAlign w:val="bottom"/>
          </w:tcPr>
          <w:p w:rsidR="003B13A9" w:rsidRPr="00813A37" w:rsidRDefault="003B13A9" w:rsidP="00BF5931">
            <w:pPr>
              <w:spacing w:before="60" w:after="40" w:line="22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vAlign w:val="center"/>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20</w:t>
            </w:r>
            <w:r>
              <w:rPr>
                <w:sz w:val="22"/>
                <w:szCs w:val="22"/>
              </w:rPr>
              <w:t> </w:t>
            </w:r>
            <w:r w:rsidRPr="003B13A9">
              <w:rPr>
                <w:sz w:val="22"/>
                <w:szCs w:val="22"/>
              </w:rPr>
              <w:t>922,4</w:t>
            </w:r>
          </w:p>
        </w:tc>
        <w:tc>
          <w:tcPr>
            <w:tcW w:w="1793" w:type="dxa"/>
            <w:tcBorders>
              <w:top w:val="nil"/>
              <w:left w:val="single" w:sz="4" w:space="0" w:color="auto"/>
              <w:bottom w:val="nil"/>
              <w:right w:val="single" w:sz="4" w:space="0" w:color="auto"/>
            </w:tcBorders>
            <w:vAlign w:val="bottom"/>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123,4</w:t>
            </w:r>
          </w:p>
        </w:tc>
        <w:tc>
          <w:tcPr>
            <w:tcW w:w="1794" w:type="dxa"/>
            <w:tcBorders>
              <w:top w:val="nil"/>
              <w:left w:val="single" w:sz="4" w:space="0" w:color="auto"/>
              <w:bottom w:val="nil"/>
              <w:right w:val="single" w:sz="4" w:space="0" w:color="auto"/>
            </w:tcBorders>
            <w:vAlign w:val="bottom"/>
          </w:tcPr>
          <w:p w:rsidR="003B13A9" w:rsidRPr="000467F4" w:rsidRDefault="0009432D" w:rsidP="00BF5931">
            <w:pPr>
              <w:tabs>
                <w:tab w:val="left" w:pos="460"/>
              </w:tabs>
              <w:spacing w:before="60" w:after="40" w:line="220" w:lineRule="exact"/>
              <w:ind w:right="631"/>
              <w:jc w:val="right"/>
            </w:pPr>
            <w:r>
              <w:rPr>
                <w:sz w:val="22"/>
                <w:szCs w:val="22"/>
              </w:rPr>
              <w:t>90,5</w:t>
            </w:r>
          </w:p>
        </w:tc>
      </w:tr>
      <w:tr w:rsidR="003B13A9" w:rsidRPr="00813A37" w:rsidTr="00973A65">
        <w:trPr>
          <w:cantSplit/>
          <w:trHeight w:val="20"/>
          <w:jc w:val="center"/>
        </w:trPr>
        <w:tc>
          <w:tcPr>
            <w:tcW w:w="3682" w:type="dxa"/>
            <w:tcBorders>
              <w:top w:val="nil"/>
              <w:left w:val="single" w:sz="4" w:space="0" w:color="auto"/>
              <w:bottom w:val="nil"/>
              <w:right w:val="single" w:sz="4" w:space="0" w:color="auto"/>
            </w:tcBorders>
            <w:vAlign w:val="bottom"/>
          </w:tcPr>
          <w:p w:rsidR="003B13A9" w:rsidRPr="00813A37" w:rsidRDefault="003B13A9" w:rsidP="00BF5931">
            <w:pPr>
              <w:spacing w:before="60" w:after="40" w:line="22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vAlign w:val="center"/>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8</w:t>
            </w:r>
            <w:r>
              <w:rPr>
                <w:sz w:val="22"/>
                <w:szCs w:val="22"/>
              </w:rPr>
              <w:t> </w:t>
            </w:r>
            <w:r w:rsidRPr="003B13A9">
              <w:rPr>
                <w:sz w:val="22"/>
                <w:szCs w:val="22"/>
              </w:rPr>
              <w:t>800,8</w:t>
            </w:r>
          </w:p>
        </w:tc>
        <w:tc>
          <w:tcPr>
            <w:tcW w:w="1793" w:type="dxa"/>
            <w:tcBorders>
              <w:top w:val="nil"/>
              <w:left w:val="single" w:sz="4" w:space="0" w:color="auto"/>
              <w:bottom w:val="nil"/>
              <w:right w:val="single" w:sz="4" w:space="0" w:color="auto"/>
            </w:tcBorders>
            <w:vAlign w:val="bottom"/>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124,2</w:t>
            </w:r>
          </w:p>
        </w:tc>
        <w:tc>
          <w:tcPr>
            <w:tcW w:w="1794" w:type="dxa"/>
            <w:tcBorders>
              <w:top w:val="nil"/>
              <w:left w:val="single" w:sz="4" w:space="0" w:color="auto"/>
              <w:bottom w:val="nil"/>
              <w:right w:val="single" w:sz="4" w:space="0" w:color="auto"/>
            </w:tcBorders>
            <w:vAlign w:val="bottom"/>
          </w:tcPr>
          <w:p w:rsidR="003B13A9" w:rsidRPr="000467F4" w:rsidRDefault="0009432D" w:rsidP="00BF5931">
            <w:pPr>
              <w:tabs>
                <w:tab w:val="left" w:pos="460"/>
              </w:tabs>
              <w:spacing w:before="60" w:after="40" w:line="220" w:lineRule="exact"/>
              <w:ind w:right="631"/>
              <w:jc w:val="right"/>
            </w:pPr>
            <w:r>
              <w:rPr>
                <w:sz w:val="22"/>
                <w:szCs w:val="22"/>
              </w:rPr>
              <w:t>96,6</w:t>
            </w:r>
          </w:p>
        </w:tc>
      </w:tr>
      <w:tr w:rsidR="003B13A9" w:rsidRPr="00813A37" w:rsidTr="00973A65">
        <w:trPr>
          <w:cantSplit/>
          <w:trHeight w:val="20"/>
          <w:jc w:val="center"/>
        </w:trPr>
        <w:tc>
          <w:tcPr>
            <w:tcW w:w="3682" w:type="dxa"/>
            <w:tcBorders>
              <w:top w:val="nil"/>
              <w:left w:val="single" w:sz="4" w:space="0" w:color="auto"/>
              <w:right w:val="single" w:sz="4" w:space="0" w:color="auto"/>
            </w:tcBorders>
            <w:vAlign w:val="bottom"/>
          </w:tcPr>
          <w:p w:rsidR="003B13A9" w:rsidRPr="00813A37" w:rsidRDefault="003B13A9" w:rsidP="00BF5931">
            <w:pPr>
              <w:spacing w:before="60" w:after="40" w:line="220" w:lineRule="exact"/>
              <w:ind w:left="907"/>
            </w:pPr>
            <w:r w:rsidRPr="00813A37">
              <w:rPr>
                <w:sz w:val="22"/>
                <w:szCs w:val="22"/>
              </w:rPr>
              <w:t>импорт</w:t>
            </w:r>
          </w:p>
        </w:tc>
        <w:tc>
          <w:tcPr>
            <w:tcW w:w="1793" w:type="dxa"/>
            <w:tcBorders>
              <w:top w:val="nil"/>
              <w:left w:val="single" w:sz="4" w:space="0" w:color="auto"/>
              <w:right w:val="single" w:sz="4" w:space="0" w:color="auto"/>
            </w:tcBorders>
            <w:vAlign w:val="center"/>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12</w:t>
            </w:r>
            <w:r>
              <w:rPr>
                <w:sz w:val="22"/>
                <w:szCs w:val="22"/>
              </w:rPr>
              <w:t> </w:t>
            </w:r>
            <w:r w:rsidRPr="003B13A9">
              <w:rPr>
                <w:sz w:val="22"/>
                <w:szCs w:val="22"/>
              </w:rPr>
              <w:t>121,6</w:t>
            </w:r>
          </w:p>
        </w:tc>
        <w:tc>
          <w:tcPr>
            <w:tcW w:w="1793" w:type="dxa"/>
            <w:tcBorders>
              <w:top w:val="nil"/>
              <w:left w:val="single" w:sz="4" w:space="0" w:color="auto"/>
              <w:right w:val="single" w:sz="4" w:space="0" w:color="auto"/>
            </w:tcBorders>
            <w:vAlign w:val="bottom"/>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122,9</w:t>
            </w:r>
          </w:p>
        </w:tc>
        <w:tc>
          <w:tcPr>
            <w:tcW w:w="1794" w:type="dxa"/>
            <w:tcBorders>
              <w:top w:val="nil"/>
              <w:left w:val="single" w:sz="4" w:space="0" w:color="auto"/>
              <w:right w:val="single" w:sz="4" w:space="0" w:color="auto"/>
            </w:tcBorders>
            <w:vAlign w:val="bottom"/>
          </w:tcPr>
          <w:p w:rsidR="003B13A9" w:rsidRPr="000467F4" w:rsidRDefault="0009432D" w:rsidP="00BF5931">
            <w:pPr>
              <w:tabs>
                <w:tab w:val="left" w:pos="460"/>
              </w:tabs>
              <w:spacing w:before="60" w:after="40" w:line="220" w:lineRule="exact"/>
              <w:ind w:right="631"/>
              <w:jc w:val="right"/>
            </w:pPr>
            <w:r>
              <w:rPr>
                <w:sz w:val="22"/>
                <w:szCs w:val="22"/>
              </w:rPr>
              <w:t>86,6</w:t>
            </w:r>
          </w:p>
        </w:tc>
      </w:tr>
      <w:tr w:rsidR="003B13A9" w:rsidRPr="00813A37" w:rsidTr="00973A65">
        <w:trPr>
          <w:cantSplit/>
          <w:trHeight w:val="20"/>
          <w:jc w:val="center"/>
        </w:trPr>
        <w:tc>
          <w:tcPr>
            <w:tcW w:w="3682" w:type="dxa"/>
            <w:tcBorders>
              <w:top w:val="nil"/>
              <w:left w:val="single" w:sz="4" w:space="0" w:color="auto"/>
              <w:right w:val="single" w:sz="4" w:space="0" w:color="auto"/>
            </w:tcBorders>
            <w:vAlign w:val="bottom"/>
          </w:tcPr>
          <w:p w:rsidR="003B13A9" w:rsidRPr="00813A37" w:rsidRDefault="003B13A9" w:rsidP="00BF5931">
            <w:pPr>
              <w:spacing w:before="60" w:after="40" w:line="220" w:lineRule="exact"/>
              <w:ind w:left="907"/>
            </w:pPr>
            <w:r w:rsidRPr="00813A37">
              <w:rPr>
                <w:sz w:val="22"/>
                <w:szCs w:val="22"/>
              </w:rPr>
              <w:t>сальдо</w:t>
            </w:r>
          </w:p>
        </w:tc>
        <w:tc>
          <w:tcPr>
            <w:tcW w:w="1793" w:type="dxa"/>
            <w:tcBorders>
              <w:top w:val="nil"/>
              <w:left w:val="single" w:sz="4" w:space="0" w:color="auto"/>
              <w:right w:val="single" w:sz="4" w:space="0" w:color="auto"/>
            </w:tcBorders>
            <w:vAlign w:val="center"/>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-3</w:t>
            </w:r>
            <w:r>
              <w:rPr>
                <w:sz w:val="22"/>
                <w:szCs w:val="22"/>
              </w:rPr>
              <w:t> </w:t>
            </w:r>
            <w:r w:rsidRPr="003B13A9">
              <w:rPr>
                <w:sz w:val="22"/>
                <w:szCs w:val="22"/>
              </w:rPr>
              <w:t>320,8</w:t>
            </w:r>
          </w:p>
        </w:tc>
        <w:tc>
          <w:tcPr>
            <w:tcW w:w="1793" w:type="dxa"/>
            <w:tcBorders>
              <w:top w:val="nil"/>
              <w:left w:val="single" w:sz="4" w:space="0" w:color="auto"/>
              <w:right w:val="single" w:sz="4" w:space="0" w:color="auto"/>
            </w:tcBorders>
            <w:vAlign w:val="bottom"/>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 </w:t>
            </w:r>
          </w:p>
        </w:tc>
        <w:tc>
          <w:tcPr>
            <w:tcW w:w="1794" w:type="dxa"/>
            <w:tcBorders>
              <w:top w:val="nil"/>
              <w:left w:val="single" w:sz="4" w:space="0" w:color="auto"/>
              <w:right w:val="single" w:sz="4" w:space="0" w:color="auto"/>
            </w:tcBorders>
            <w:vAlign w:val="bottom"/>
          </w:tcPr>
          <w:p w:rsidR="003B13A9" w:rsidRPr="000467F4" w:rsidRDefault="003B13A9" w:rsidP="00BF5931">
            <w:pPr>
              <w:spacing w:before="60" w:after="40" w:line="220" w:lineRule="exact"/>
              <w:ind w:right="631"/>
              <w:jc w:val="right"/>
            </w:pPr>
          </w:p>
        </w:tc>
      </w:tr>
      <w:tr w:rsidR="00FD0603" w:rsidRPr="00813A37" w:rsidTr="00BF5931">
        <w:trPr>
          <w:cantSplit/>
          <w:trHeight w:val="20"/>
          <w:jc w:val="center"/>
        </w:trPr>
        <w:tc>
          <w:tcPr>
            <w:tcW w:w="3682" w:type="dxa"/>
            <w:tcBorders>
              <w:left w:val="single" w:sz="4" w:space="0" w:color="auto"/>
              <w:bottom w:val="nil"/>
              <w:right w:val="single" w:sz="4" w:space="0" w:color="auto"/>
            </w:tcBorders>
            <w:vAlign w:val="bottom"/>
          </w:tcPr>
          <w:p w:rsidR="00FD0603" w:rsidRPr="00813A37" w:rsidRDefault="00FD0603" w:rsidP="00BF5931">
            <w:pPr>
              <w:spacing w:before="60" w:after="40" w:line="220" w:lineRule="exact"/>
              <w:ind w:left="493" w:hanging="186"/>
            </w:pPr>
            <w:r w:rsidRPr="00813A37">
              <w:rPr>
                <w:sz w:val="22"/>
                <w:szCs w:val="22"/>
              </w:rPr>
              <w:t>страны вне СНГ</w:t>
            </w:r>
          </w:p>
        </w:tc>
        <w:tc>
          <w:tcPr>
            <w:tcW w:w="1793" w:type="dxa"/>
            <w:tcBorders>
              <w:left w:val="single" w:sz="4" w:space="0" w:color="auto"/>
              <w:bottom w:val="nil"/>
              <w:right w:val="single" w:sz="4" w:space="0" w:color="auto"/>
            </w:tcBorders>
            <w:vAlign w:val="bottom"/>
          </w:tcPr>
          <w:p w:rsidR="00FD0603" w:rsidRPr="003B13A9" w:rsidRDefault="00FD0603" w:rsidP="00BF5931">
            <w:pPr>
              <w:tabs>
                <w:tab w:val="left" w:pos="1159"/>
                <w:tab w:val="left" w:pos="1417"/>
              </w:tabs>
              <w:spacing w:before="60" w:after="40" w:line="220" w:lineRule="exact"/>
              <w:ind w:right="510"/>
              <w:jc w:val="right"/>
            </w:pPr>
          </w:p>
        </w:tc>
        <w:tc>
          <w:tcPr>
            <w:tcW w:w="1793" w:type="dxa"/>
            <w:tcBorders>
              <w:left w:val="single" w:sz="4" w:space="0" w:color="auto"/>
              <w:bottom w:val="nil"/>
              <w:right w:val="single" w:sz="4" w:space="0" w:color="auto"/>
            </w:tcBorders>
            <w:vAlign w:val="bottom"/>
          </w:tcPr>
          <w:p w:rsidR="00FD0603" w:rsidRPr="003B13A9" w:rsidRDefault="00FD0603" w:rsidP="00BF5931">
            <w:pPr>
              <w:tabs>
                <w:tab w:val="left" w:pos="1017"/>
                <w:tab w:val="left" w:pos="1417"/>
              </w:tabs>
              <w:spacing w:before="60" w:after="40" w:line="220" w:lineRule="exact"/>
              <w:ind w:right="510"/>
              <w:jc w:val="right"/>
            </w:pPr>
          </w:p>
        </w:tc>
        <w:tc>
          <w:tcPr>
            <w:tcW w:w="1794" w:type="dxa"/>
            <w:tcBorders>
              <w:left w:val="single" w:sz="4" w:space="0" w:color="auto"/>
              <w:bottom w:val="nil"/>
              <w:right w:val="single" w:sz="4" w:space="0" w:color="auto"/>
            </w:tcBorders>
            <w:vAlign w:val="bottom"/>
          </w:tcPr>
          <w:p w:rsidR="00FD0603" w:rsidRPr="000467F4" w:rsidRDefault="00FD0603" w:rsidP="00BF5931">
            <w:pPr>
              <w:spacing w:before="60" w:after="40" w:line="220" w:lineRule="exact"/>
              <w:ind w:left="493" w:right="567"/>
              <w:jc w:val="right"/>
            </w:pPr>
          </w:p>
        </w:tc>
      </w:tr>
      <w:tr w:rsidR="003B13A9" w:rsidRPr="00813A37" w:rsidTr="00973A65">
        <w:trPr>
          <w:cantSplit/>
          <w:trHeight w:val="20"/>
          <w:jc w:val="center"/>
        </w:trPr>
        <w:tc>
          <w:tcPr>
            <w:tcW w:w="3682" w:type="dxa"/>
            <w:tcBorders>
              <w:top w:val="nil"/>
              <w:left w:val="single" w:sz="4" w:space="0" w:color="auto"/>
              <w:bottom w:val="nil"/>
              <w:right w:val="single" w:sz="4" w:space="0" w:color="auto"/>
            </w:tcBorders>
            <w:vAlign w:val="bottom"/>
          </w:tcPr>
          <w:p w:rsidR="003B13A9" w:rsidRPr="00813A37" w:rsidRDefault="003B13A9" w:rsidP="00BF5931">
            <w:pPr>
              <w:spacing w:before="60" w:after="40" w:line="22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vAlign w:val="center"/>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15</w:t>
            </w:r>
            <w:r>
              <w:rPr>
                <w:sz w:val="22"/>
                <w:szCs w:val="22"/>
              </w:rPr>
              <w:t> </w:t>
            </w:r>
            <w:r w:rsidRPr="003B13A9">
              <w:rPr>
                <w:sz w:val="22"/>
                <w:szCs w:val="22"/>
              </w:rPr>
              <w:t>397,1</w:t>
            </w:r>
          </w:p>
        </w:tc>
        <w:tc>
          <w:tcPr>
            <w:tcW w:w="1793" w:type="dxa"/>
            <w:tcBorders>
              <w:top w:val="nil"/>
              <w:left w:val="single" w:sz="4" w:space="0" w:color="auto"/>
              <w:bottom w:val="nil"/>
              <w:right w:val="single" w:sz="4" w:space="0" w:color="auto"/>
            </w:tcBorders>
            <w:vAlign w:val="bottom"/>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119,8</w:t>
            </w:r>
          </w:p>
        </w:tc>
        <w:tc>
          <w:tcPr>
            <w:tcW w:w="1794" w:type="dxa"/>
            <w:tcBorders>
              <w:top w:val="nil"/>
              <w:left w:val="single" w:sz="4" w:space="0" w:color="auto"/>
              <w:bottom w:val="nil"/>
              <w:right w:val="single" w:sz="4" w:space="0" w:color="auto"/>
            </w:tcBorders>
            <w:vAlign w:val="bottom"/>
          </w:tcPr>
          <w:p w:rsidR="003B13A9" w:rsidRPr="000467F4" w:rsidRDefault="0009432D" w:rsidP="00BF5931">
            <w:pPr>
              <w:tabs>
                <w:tab w:val="left" w:pos="460"/>
              </w:tabs>
              <w:spacing w:before="60" w:after="40" w:line="220" w:lineRule="exact"/>
              <w:ind w:right="631"/>
              <w:jc w:val="right"/>
            </w:pPr>
            <w:r>
              <w:rPr>
                <w:sz w:val="22"/>
                <w:szCs w:val="22"/>
              </w:rPr>
              <w:t>76,5</w:t>
            </w:r>
          </w:p>
        </w:tc>
      </w:tr>
      <w:tr w:rsidR="003B13A9" w:rsidRPr="00813A37" w:rsidTr="00973A65">
        <w:trPr>
          <w:cantSplit/>
          <w:trHeight w:val="20"/>
          <w:jc w:val="center"/>
        </w:trPr>
        <w:tc>
          <w:tcPr>
            <w:tcW w:w="3682" w:type="dxa"/>
            <w:tcBorders>
              <w:top w:val="nil"/>
              <w:left w:val="single" w:sz="4" w:space="0" w:color="auto"/>
              <w:bottom w:val="nil"/>
              <w:right w:val="single" w:sz="4" w:space="0" w:color="auto"/>
            </w:tcBorders>
            <w:vAlign w:val="bottom"/>
          </w:tcPr>
          <w:p w:rsidR="003B13A9" w:rsidRPr="00813A37" w:rsidRDefault="003B13A9" w:rsidP="00BF5931">
            <w:pPr>
              <w:spacing w:before="60" w:after="40" w:line="22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vAlign w:val="center"/>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7</w:t>
            </w:r>
            <w:r>
              <w:rPr>
                <w:sz w:val="22"/>
                <w:szCs w:val="22"/>
              </w:rPr>
              <w:t> </w:t>
            </w:r>
            <w:r w:rsidRPr="003B13A9">
              <w:rPr>
                <w:sz w:val="22"/>
                <w:szCs w:val="22"/>
              </w:rPr>
              <w:t>142,0</w:t>
            </w:r>
          </w:p>
        </w:tc>
        <w:tc>
          <w:tcPr>
            <w:tcW w:w="1793" w:type="dxa"/>
            <w:tcBorders>
              <w:top w:val="nil"/>
              <w:left w:val="single" w:sz="4" w:space="0" w:color="auto"/>
              <w:bottom w:val="nil"/>
              <w:right w:val="single" w:sz="4" w:space="0" w:color="auto"/>
            </w:tcBorders>
            <w:vAlign w:val="bottom"/>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117,6</w:t>
            </w:r>
          </w:p>
        </w:tc>
        <w:tc>
          <w:tcPr>
            <w:tcW w:w="1794" w:type="dxa"/>
            <w:tcBorders>
              <w:top w:val="nil"/>
              <w:left w:val="single" w:sz="4" w:space="0" w:color="auto"/>
              <w:bottom w:val="nil"/>
              <w:right w:val="single" w:sz="4" w:space="0" w:color="auto"/>
            </w:tcBorders>
            <w:vAlign w:val="bottom"/>
          </w:tcPr>
          <w:p w:rsidR="003B13A9" w:rsidRPr="000467F4" w:rsidRDefault="0009432D" w:rsidP="00BF5931">
            <w:pPr>
              <w:tabs>
                <w:tab w:val="left" w:pos="460"/>
              </w:tabs>
              <w:spacing w:before="60" w:after="40" w:line="220" w:lineRule="exact"/>
              <w:ind w:right="631"/>
              <w:jc w:val="right"/>
            </w:pPr>
            <w:r>
              <w:rPr>
                <w:sz w:val="22"/>
                <w:szCs w:val="22"/>
              </w:rPr>
              <w:t>67,7</w:t>
            </w:r>
          </w:p>
        </w:tc>
      </w:tr>
      <w:tr w:rsidR="003B13A9" w:rsidRPr="00813A37" w:rsidTr="00973A65">
        <w:trPr>
          <w:cantSplit/>
          <w:trHeight w:val="20"/>
          <w:jc w:val="center"/>
        </w:trPr>
        <w:tc>
          <w:tcPr>
            <w:tcW w:w="3682" w:type="dxa"/>
            <w:tcBorders>
              <w:top w:val="nil"/>
              <w:left w:val="single" w:sz="4" w:space="0" w:color="auto"/>
              <w:right w:val="single" w:sz="4" w:space="0" w:color="auto"/>
            </w:tcBorders>
            <w:vAlign w:val="bottom"/>
          </w:tcPr>
          <w:p w:rsidR="003B13A9" w:rsidRPr="00813A37" w:rsidRDefault="003B13A9" w:rsidP="00BF5931">
            <w:pPr>
              <w:spacing w:before="60" w:after="40" w:line="220" w:lineRule="exact"/>
              <w:ind w:left="907"/>
            </w:pPr>
            <w:r w:rsidRPr="00813A37">
              <w:rPr>
                <w:sz w:val="22"/>
                <w:szCs w:val="22"/>
              </w:rPr>
              <w:t>импорт</w:t>
            </w:r>
          </w:p>
        </w:tc>
        <w:tc>
          <w:tcPr>
            <w:tcW w:w="1793" w:type="dxa"/>
            <w:tcBorders>
              <w:top w:val="nil"/>
              <w:left w:val="single" w:sz="4" w:space="0" w:color="auto"/>
              <w:right w:val="single" w:sz="4" w:space="0" w:color="auto"/>
            </w:tcBorders>
            <w:vAlign w:val="center"/>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8</w:t>
            </w:r>
            <w:r>
              <w:rPr>
                <w:sz w:val="22"/>
                <w:szCs w:val="22"/>
              </w:rPr>
              <w:t> </w:t>
            </w:r>
            <w:r w:rsidRPr="003B13A9">
              <w:rPr>
                <w:sz w:val="22"/>
                <w:szCs w:val="22"/>
              </w:rPr>
              <w:t>255,1</w:t>
            </w:r>
          </w:p>
        </w:tc>
        <w:tc>
          <w:tcPr>
            <w:tcW w:w="1793" w:type="dxa"/>
            <w:tcBorders>
              <w:top w:val="nil"/>
              <w:left w:val="single" w:sz="4" w:space="0" w:color="auto"/>
              <w:right w:val="single" w:sz="4" w:space="0" w:color="auto"/>
            </w:tcBorders>
            <w:vAlign w:val="bottom"/>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121,8</w:t>
            </w:r>
          </w:p>
        </w:tc>
        <w:tc>
          <w:tcPr>
            <w:tcW w:w="1794" w:type="dxa"/>
            <w:tcBorders>
              <w:top w:val="nil"/>
              <w:left w:val="single" w:sz="4" w:space="0" w:color="auto"/>
              <w:right w:val="single" w:sz="4" w:space="0" w:color="auto"/>
            </w:tcBorders>
            <w:vAlign w:val="bottom"/>
          </w:tcPr>
          <w:p w:rsidR="003B13A9" w:rsidRPr="000467F4" w:rsidRDefault="0009432D" w:rsidP="00BF5931">
            <w:pPr>
              <w:tabs>
                <w:tab w:val="left" w:pos="460"/>
              </w:tabs>
              <w:spacing w:before="60" w:after="40" w:line="220" w:lineRule="exact"/>
              <w:ind w:right="631"/>
              <w:jc w:val="right"/>
            </w:pPr>
            <w:r>
              <w:rPr>
                <w:sz w:val="22"/>
                <w:szCs w:val="22"/>
              </w:rPr>
              <w:t>86,7</w:t>
            </w:r>
          </w:p>
        </w:tc>
      </w:tr>
      <w:tr w:rsidR="003B13A9" w:rsidRPr="00813A37" w:rsidTr="00973A65">
        <w:trPr>
          <w:cantSplit/>
          <w:trHeight w:val="20"/>
          <w:jc w:val="center"/>
        </w:trPr>
        <w:tc>
          <w:tcPr>
            <w:tcW w:w="3682" w:type="dxa"/>
            <w:tcBorders>
              <w:top w:val="nil"/>
              <w:left w:val="single" w:sz="4" w:space="0" w:color="auto"/>
              <w:right w:val="single" w:sz="4" w:space="0" w:color="auto"/>
            </w:tcBorders>
            <w:vAlign w:val="bottom"/>
          </w:tcPr>
          <w:p w:rsidR="003B13A9" w:rsidRPr="00813A37" w:rsidRDefault="003B13A9" w:rsidP="00BF5931">
            <w:pPr>
              <w:spacing w:before="60" w:after="40" w:line="220" w:lineRule="exact"/>
              <w:ind w:left="907"/>
            </w:pPr>
            <w:r w:rsidRPr="00813A37">
              <w:rPr>
                <w:sz w:val="22"/>
                <w:szCs w:val="22"/>
              </w:rPr>
              <w:t>сальдо</w:t>
            </w:r>
          </w:p>
        </w:tc>
        <w:tc>
          <w:tcPr>
            <w:tcW w:w="1793" w:type="dxa"/>
            <w:tcBorders>
              <w:top w:val="nil"/>
              <w:left w:val="single" w:sz="4" w:space="0" w:color="auto"/>
              <w:right w:val="single" w:sz="4" w:space="0" w:color="auto"/>
            </w:tcBorders>
            <w:vAlign w:val="center"/>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-1</w:t>
            </w:r>
            <w:r>
              <w:rPr>
                <w:sz w:val="22"/>
                <w:szCs w:val="22"/>
              </w:rPr>
              <w:t> </w:t>
            </w:r>
            <w:r w:rsidRPr="003B13A9">
              <w:rPr>
                <w:sz w:val="22"/>
                <w:szCs w:val="22"/>
              </w:rPr>
              <w:t>113,1</w:t>
            </w:r>
          </w:p>
        </w:tc>
        <w:tc>
          <w:tcPr>
            <w:tcW w:w="1793" w:type="dxa"/>
            <w:tcBorders>
              <w:top w:val="nil"/>
              <w:left w:val="single" w:sz="4" w:space="0" w:color="auto"/>
              <w:right w:val="single" w:sz="4" w:space="0" w:color="auto"/>
            </w:tcBorders>
            <w:vAlign w:val="bottom"/>
          </w:tcPr>
          <w:p w:rsidR="003B13A9" w:rsidRPr="003B13A9" w:rsidRDefault="003B13A9" w:rsidP="003B13A9">
            <w:pPr>
              <w:tabs>
                <w:tab w:val="left" w:pos="1159"/>
                <w:tab w:val="left" w:pos="1417"/>
              </w:tabs>
              <w:spacing w:before="60" w:after="40" w:line="220" w:lineRule="exact"/>
              <w:ind w:right="510"/>
              <w:jc w:val="right"/>
            </w:pPr>
            <w:r w:rsidRPr="003B13A9">
              <w:rPr>
                <w:sz w:val="22"/>
                <w:szCs w:val="22"/>
              </w:rPr>
              <w:t> </w:t>
            </w:r>
          </w:p>
        </w:tc>
        <w:tc>
          <w:tcPr>
            <w:tcW w:w="1794" w:type="dxa"/>
            <w:tcBorders>
              <w:top w:val="nil"/>
              <w:left w:val="single" w:sz="4" w:space="0" w:color="auto"/>
              <w:right w:val="single" w:sz="4" w:space="0" w:color="auto"/>
            </w:tcBorders>
            <w:vAlign w:val="bottom"/>
          </w:tcPr>
          <w:p w:rsidR="003B13A9" w:rsidRPr="000467F4" w:rsidRDefault="003B13A9" w:rsidP="00BF5931">
            <w:pPr>
              <w:tabs>
                <w:tab w:val="left" w:pos="460"/>
              </w:tabs>
              <w:spacing w:before="60" w:after="40" w:line="220" w:lineRule="exact"/>
              <w:ind w:right="631"/>
              <w:jc w:val="right"/>
            </w:pPr>
          </w:p>
        </w:tc>
      </w:tr>
      <w:tr w:rsidR="00FD0603" w:rsidRPr="00813A37" w:rsidTr="00306685">
        <w:trPr>
          <w:cantSplit/>
          <w:trHeight w:val="80"/>
          <w:jc w:val="center"/>
        </w:trPr>
        <w:tc>
          <w:tcPr>
            <w:tcW w:w="3682" w:type="dxa"/>
            <w:tcBorders>
              <w:left w:val="single" w:sz="4" w:space="0" w:color="auto"/>
              <w:bottom w:val="nil"/>
              <w:right w:val="single" w:sz="4" w:space="0" w:color="auto"/>
            </w:tcBorders>
            <w:vAlign w:val="bottom"/>
          </w:tcPr>
          <w:p w:rsidR="00FD0603" w:rsidRPr="00813A37" w:rsidRDefault="00FD0603" w:rsidP="00BF5931">
            <w:pPr>
              <w:spacing w:before="60" w:after="40" w:line="220" w:lineRule="exact"/>
              <w:ind w:left="529"/>
            </w:pPr>
            <w:r w:rsidRPr="00813A37">
              <w:rPr>
                <w:sz w:val="22"/>
                <w:szCs w:val="22"/>
              </w:rPr>
              <w:t>страны ЕС</w:t>
            </w:r>
          </w:p>
        </w:tc>
        <w:tc>
          <w:tcPr>
            <w:tcW w:w="1793" w:type="dxa"/>
            <w:tcBorders>
              <w:left w:val="single" w:sz="4" w:space="0" w:color="auto"/>
              <w:bottom w:val="nil"/>
              <w:right w:val="single" w:sz="4" w:space="0" w:color="auto"/>
            </w:tcBorders>
            <w:vAlign w:val="bottom"/>
          </w:tcPr>
          <w:p w:rsidR="00FD0603" w:rsidRPr="000467F4" w:rsidRDefault="00FD0603" w:rsidP="00BF5931">
            <w:pPr>
              <w:tabs>
                <w:tab w:val="left" w:pos="1159"/>
                <w:tab w:val="left" w:pos="1417"/>
              </w:tabs>
              <w:spacing w:before="60" w:after="40" w:line="220" w:lineRule="exact"/>
              <w:ind w:right="510"/>
              <w:jc w:val="right"/>
            </w:pPr>
          </w:p>
        </w:tc>
        <w:tc>
          <w:tcPr>
            <w:tcW w:w="1793" w:type="dxa"/>
            <w:tcBorders>
              <w:left w:val="single" w:sz="4" w:space="0" w:color="auto"/>
              <w:bottom w:val="nil"/>
              <w:right w:val="single" w:sz="4" w:space="0" w:color="auto"/>
            </w:tcBorders>
            <w:vAlign w:val="bottom"/>
          </w:tcPr>
          <w:p w:rsidR="00FD0603" w:rsidRPr="000467F4" w:rsidRDefault="00FD0603" w:rsidP="00BF5931">
            <w:pPr>
              <w:tabs>
                <w:tab w:val="left" w:pos="1017"/>
                <w:tab w:val="left" w:pos="1045"/>
              </w:tabs>
              <w:spacing w:before="60" w:after="40" w:line="220" w:lineRule="exact"/>
              <w:ind w:right="510"/>
              <w:jc w:val="right"/>
            </w:pPr>
          </w:p>
        </w:tc>
        <w:tc>
          <w:tcPr>
            <w:tcW w:w="1794" w:type="dxa"/>
            <w:tcBorders>
              <w:left w:val="single" w:sz="4" w:space="0" w:color="auto"/>
              <w:bottom w:val="nil"/>
              <w:right w:val="single" w:sz="4" w:space="0" w:color="auto"/>
            </w:tcBorders>
            <w:vAlign w:val="bottom"/>
          </w:tcPr>
          <w:p w:rsidR="00FD0603" w:rsidRPr="000467F4" w:rsidRDefault="00FD0603" w:rsidP="00BF5931">
            <w:pPr>
              <w:tabs>
                <w:tab w:val="left" w:pos="460"/>
              </w:tabs>
              <w:spacing w:before="60" w:after="40" w:line="220" w:lineRule="exact"/>
              <w:ind w:left="493" w:right="631"/>
              <w:jc w:val="right"/>
            </w:pPr>
          </w:p>
        </w:tc>
      </w:tr>
      <w:tr w:rsidR="005C163E" w:rsidRPr="00813A37" w:rsidTr="00973A65">
        <w:trPr>
          <w:cantSplit/>
          <w:trHeight w:val="80"/>
          <w:jc w:val="center"/>
        </w:trPr>
        <w:tc>
          <w:tcPr>
            <w:tcW w:w="3682" w:type="dxa"/>
            <w:tcBorders>
              <w:top w:val="nil"/>
              <w:left w:val="single" w:sz="4" w:space="0" w:color="auto"/>
              <w:bottom w:val="nil"/>
              <w:right w:val="single" w:sz="4" w:space="0" w:color="auto"/>
            </w:tcBorders>
            <w:vAlign w:val="bottom"/>
          </w:tcPr>
          <w:p w:rsidR="005C163E" w:rsidRPr="00813A37" w:rsidRDefault="005C163E" w:rsidP="00BF5931">
            <w:pPr>
              <w:spacing w:before="60" w:after="40" w:line="22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vAlign w:val="center"/>
          </w:tcPr>
          <w:p w:rsidR="005C163E" w:rsidRPr="005C163E" w:rsidRDefault="005C163E" w:rsidP="005C163E">
            <w:pPr>
              <w:tabs>
                <w:tab w:val="left" w:pos="1159"/>
                <w:tab w:val="left" w:pos="1417"/>
              </w:tabs>
              <w:spacing w:before="60" w:after="40" w:line="220" w:lineRule="exact"/>
              <w:ind w:right="510"/>
              <w:jc w:val="right"/>
            </w:pPr>
            <w:r w:rsidRPr="005C163E">
              <w:rPr>
                <w:sz w:val="22"/>
                <w:szCs w:val="22"/>
              </w:rPr>
              <w:t>9</w:t>
            </w:r>
            <w:r>
              <w:rPr>
                <w:sz w:val="22"/>
                <w:szCs w:val="22"/>
              </w:rPr>
              <w:t> </w:t>
            </w:r>
            <w:r w:rsidRPr="005C163E">
              <w:rPr>
                <w:sz w:val="22"/>
                <w:szCs w:val="22"/>
              </w:rPr>
              <w:t>042,4</w:t>
            </w:r>
          </w:p>
        </w:tc>
        <w:tc>
          <w:tcPr>
            <w:tcW w:w="1793" w:type="dxa"/>
            <w:tcBorders>
              <w:top w:val="nil"/>
              <w:left w:val="single" w:sz="4" w:space="0" w:color="auto"/>
              <w:bottom w:val="nil"/>
              <w:right w:val="single" w:sz="4" w:space="0" w:color="auto"/>
            </w:tcBorders>
            <w:vAlign w:val="bottom"/>
          </w:tcPr>
          <w:p w:rsidR="005C163E" w:rsidRPr="005C163E" w:rsidRDefault="005C163E" w:rsidP="005C163E">
            <w:pPr>
              <w:tabs>
                <w:tab w:val="left" w:pos="1159"/>
                <w:tab w:val="left" w:pos="1417"/>
              </w:tabs>
              <w:spacing w:before="60" w:after="40" w:line="220" w:lineRule="exact"/>
              <w:ind w:right="510"/>
              <w:jc w:val="right"/>
            </w:pPr>
            <w:r w:rsidRPr="005C163E">
              <w:rPr>
                <w:sz w:val="22"/>
                <w:szCs w:val="22"/>
              </w:rPr>
              <w:t>120,1</w:t>
            </w:r>
          </w:p>
        </w:tc>
        <w:tc>
          <w:tcPr>
            <w:tcW w:w="1794" w:type="dxa"/>
            <w:tcBorders>
              <w:top w:val="nil"/>
              <w:left w:val="single" w:sz="4" w:space="0" w:color="auto"/>
              <w:bottom w:val="nil"/>
              <w:right w:val="single" w:sz="4" w:space="0" w:color="auto"/>
            </w:tcBorders>
            <w:vAlign w:val="bottom"/>
          </w:tcPr>
          <w:p w:rsidR="005C163E" w:rsidRPr="000467F4" w:rsidRDefault="005C163E" w:rsidP="0009432D">
            <w:pPr>
              <w:tabs>
                <w:tab w:val="left" w:pos="460"/>
              </w:tabs>
              <w:spacing w:before="60" w:after="40" w:line="220" w:lineRule="exact"/>
              <w:ind w:right="631"/>
              <w:jc w:val="right"/>
            </w:pPr>
            <w:r w:rsidRPr="000467F4">
              <w:rPr>
                <w:sz w:val="22"/>
                <w:szCs w:val="22"/>
              </w:rPr>
              <w:t>76,</w:t>
            </w:r>
            <w:r w:rsidR="0009432D">
              <w:rPr>
                <w:sz w:val="22"/>
                <w:szCs w:val="22"/>
              </w:rPr>
              <w:t>4</w:t>
            </w:r>
          </w:p>
        </w:tc>
      </w:tr>
      <w:tr w:rsidR="005C163E" w:rsidRPr="00813A37" w:rsidTr="00973A65">
        <w:trPr>
          <w:cantSplit/>
          <w:jc w:val="center"/>
        </w:trPr>
        <w:tc>
          <w:tcPr>
            <w:tcW w:w="3682" w:type="dxa"/>
            <w:tcBorders>
              <w:top w:val="nil"/>
              <w:left w:val="single" w:sz="4" w:space="0" w:color="auto"/>
              <w:bottom w:val="nil"/>
              <w:right w:val="single" w:sz="4" w:space="0" w:color="auto"/>
            </w:tcBorders>
            <w:vAlign w:val="bottom"/>
          </w:tcPr>
          <w:p w:rsidR="005C163E" w:rsidRPr="00813A37" w:rsidRDefault="005C163E" w:rsidP="00BF5931">
            <w:pPr>
              <w:spacing w:before="60" w:after="40" w:line="22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vAlign w:val="center"/>
          </w:tcPr>
          <w:p w:rsidR="005C163E" w:rsidRPr="005C163E" w:rsidRDefault="005C163E" w:rsidP="005C163E">
            <w:pPr>
              <w:tabs>
                <w:tab w:val="left" w:pos="1159"/>
                <w:tab w:val="left" w:pos="1417"/>
              </w:tabs>
              <w:spacing w:before="60" w:after="40" w:line="220" w:lineRule="exact"/>
              <w:ind w:right="510"/>
              <w:jc w:val="right"/>
            </w:pPr>
            <w:r w:rsidRPr="005C163E">
              <w:rPr>
                <w:sz w:val="22"/>
                <w:szCs w:val="22"/>
              </w:rPr>
              <w:t>4</w:t>
            </w:r>
            <w:r>
              <w:rPr>
                <w:sz w:val="22"/>
                <w:szCs w:val="22"/>
              </w:rPr>
              <w:t> </w:t>
            </w:r>
            <w:r w:rsidRPr="005C163E">
              <w:rPr>
                <w:sz w:val="22"/>
                <w:szCs w:val="22"/>
              </w:rPr>
              <w:t>855,7</w:t>
            </w:r>
          </w:p>
        </w:tc>
        <w:tc>
          <w:tcPr>
            <w:tcW w:w="1793" w:type="dxa"/>
            <w:tcBorders>
              <w:top w:val="nil"/>
              <w:left w:val="single" w:sz="4" w:space="0" w:color="auto"/>
              <w:bottom w:val="nil"/>
              <w:right w:val="single" w:sz="4" w:space="0" w:color="auto"/>
            </w:tcBorders>
            <w:vAlign w:val="bottom"/>
          </w:tcPr>
          <w:p w:rsidR="005C163E" w:rsidRPr="005C163E" w:rsidRDefault="005C163E" w:rsidP="005C163E">
            <w:pPr>
              <w:tabs>
                <w:tab w:val="left" w:pos="1159"/>
                <w:tab w:val="left" w:pos="1417"/>
              </w:tabs>
              <w:spacing w:before="60" w:after="40" w:line="220" w:lineRule="exact"/>
              <w:ind w:right="510"/>
              <w:jc w:val="right"/>
            </w:pPr>
            <w:r w:rsidRPr="005C163E">
              <w:rPr>
                <w:sz w:val="22"/>
                <w:szCs w:val="22"/>
              </w:rPr>
              <w:t>119,7</w:t>
            </w:r>
          </w:p>
        </w:tc>
        <w:tc>
          <w:tcPr>
            <w:tcW w:w="1794" w:type="dxa"/>
            <w:tcBorders>
              <w:top w:val="nil"/>
              <w:left w:val="single" w:sz="4" w:space="0" w:color="auto"/>
              <w:bottom w:val="nil"/>
              <w:right w:val="single" w:sz="4" w:space="0" w:color="auto"/>
            </w:tcBorders>
            <w:vAlign w:val="bottom"/>
          </w:tcPr>
          <w:p w:rsidR="005C163E" w:rsidRPr="000467F4" w:rsidRDefault="005C163E" w:rsidP="0009432D">
            <w:pPr>
              <w:tabs>
                <w:tab w:val="left" w:pos="460"/>
              </w:tabs>
              <w:spacing w:before="60" w:after="40" w:line="220" w:lineRule="exact"/>
              <w:ind w:right="631"/>
              <w:jc w:val="right"/>
            </w:pPr>
            <w:r w:rsidRPr="000467F4">
              <w:rPr>
                <w:sz w:val="22"/>
                <w:szCs w:val="22"/>
              </w:rPr>
              <w:t>67,</w:t>
            </w:r>
            <w:r w:rsidR="0009432D">
              <w:rPr>
                <w:sz w:val="22"/>
                <w:szCs w:val="22"/>
              </w:rPr>
              <w:t>1</w:t>
            </w:r>
          </w:p>
        </w:tc>
      </w:tr>
      <w:tr w:rsidR="005C163E" w:rsidRPr="00813A37" w:rsidTr="00973A65">
        <w:trPr>
          <w:cantSplit/>
          <w:jc w:val="center"/>
        </w:trPr>
        <w:tc>
          <w:tcPr>
            <w:tcW w:w="3682" w:type="dxa"/>
            <w:tcBorders>
              <w:top w:val="nil"/>
              <w:left w:val="single" w:sz="4" w:space="0" w:color="auto"/>
              <w:bottom w:val="nil"/>
              <w:right w:val="single" w:sz="4" w:space="0" w:color="auto"/>
            </w:tcBorders>
            <w:vAlign w:val="bottom"/>
          </w:tcPr>
          <w:p w:rsidR="005C163E" w:rsidRPr="00813A37" w:rsidRDefault="005C163E" w:rsidP="00BF5931">
            <w:pPr>
              <w:spacing w:before="60" w:after="40" w:line="220" w:lineRule="exact"/>
              <w:ind w:left="907"/>
            </w:pPr>
            <w:r w:rsidRPr="00813A37">
              <w:rPr>
                <w:sz w:val="22"/>
                <w:szCs w:val="22"/>
              </w:rPr>
              <w:t>импорт</w:t>
            </w:r>
          </w:p>
        </w:tc>
        <w:tc>
          <w:tcPr>
            <w:tcW w:w="1793" w:type="dxa"/>
            <w:tcBorders>
              <w:top w:val="nil"/>
              <w:left w:val="single" w:sz="4" w:space="0" w:color="auto"/>
              <w:bottom w:val="nil"/>
              <w:right w:val="single" w:sz="4" w:space="0" w:color="auto"/>
            </w:tcBorders>
            <w:vAlign w:val="center"/>
          </w:tcPr>
          <w:p w:rsidR="005C163E" w:rsidRPr="005C163E" w:rsidRDefault="005C163E" w:rsidP="005C163E">
            <w:pPr>
              <w:tabs>
                <w:tab w:val="left" w:pos="1159"/>
                <w:tab w:val="left" w:pos="1417"/>
              </w:tabs>
              <w:spacing w:before="60" w:after="40" w:line="220" w:lineRule="exact"/>
              <w:ind w:right="510"/>
              <w:jc w:val="right"/>
            </w:pPr>
            <w:r w:rsidRPr="005C163E">
              <w:rPr>
                <w:sz w:val="22"/>
                <w:szCs w:val="22"/>
              </w:rPr>
              <w:t>4</w:t>
            </w:r>
            <w:r>
              <w:rPr>
                <w:sz w:val="22"/>
                <w:szCs w:val="22"/>
              </w:rPr>
              <w:t> </w:t>
            </w:r>
            <w:r w:rsidRPr="005C163E">
              <w:rPr>
                <w:sz w:val="22"/>
                <w:szCs w:val="22"/>
              </w:rPr>
              <w:t>186,7</w:t>
            </w:r>
          </w:p>
        </w:tc>
        <w:tc>
          <w:tcPr>
            <w:tcW w:w="1793" w:type="dxa"/>
            <w:tcBorders>
              <w:top w:val="nil"/>
              <w:left w:val="single" w:sz="4" w:space="0" w:color="auto"/>
              <w:bottom w:val="nil"/>
              <w:right w:val="single" w:sz="4" w:space="0" w:color="auto"/>
            </w:tcBorders>
            <w:vAlign w:val="bottom"/>
          </w:tcPr>
          <w:p w:rsidR="005C163E" w:rsidRPr="005C163E" w:rsidRDefault="005C163E" w:rsidP="005C163E">
            <w:pPr>
              <w:tabs>
                <w:tab w:val="left" w:pos="1159"/>
                <w:tab w:val="left" w:pos="1417"/>
              </w:tabs>
              <w:spacing w:before="60" w:after="40" w:line="220" w:lineRule="exact"/>
              <w:ind w:right="510"/>
              <w:jc w:val="right"/>
            </w:pPr>
            <w:r w:rsidRPr="005C163E">
              <w:rPr>
                <w:sz w:val="22"/>
                <w:szCs w:val="22"/>
              </w:rPr>
              <w:t>120,6</w:t>
            </w:r>
          </w:p>
        </w:tc>
        <w:tc>
          <w:tcPr>
            <w:tcW w:w="1794" w:type="dxa"/>
            <w:tcBorders>
              <w:top w:val="nil"/>
              <w:left w:val="single" w:sz="4" w:space="0" w:color="auto"/>
              <w:bottom w:val="nil"/>
              <w:right w:val="single" w:sz="4" w:space="0" w:color="auto"/>
            </w:tcBorders>
            <w:vAlign w:val="bottom"/>
          </w:tcPr>
          <w:p w:rsidR="005C163E" w:rsidRPr="000467F4" w:rsidRDefault="0009432D" w:rsidP="00BF5931">
            <w:pPr>
              <w:tabs>
                <w:tab w:val="left" w:pos="460"/>
              </w:tabs>
              <w:spacing w:before="60" w:after="40" w:line="220" w:lineRule="exact"/>
              <w:ind w:right="631"/>
              <w:jc w:val="right"/>
            </w:pPr>
            <w:r>
              <w:rPr>
                <w:sz w:val="22"/>
                <w:szCs w:val="22"/>
              </w:rPr>
              <w:t>91,3</w:t>
            </w:r>
          </w:p>
        </w:tc>
      </w:tr>
      <w:tr w:rsidR="005C163E" w:rsidRPr="00813A37" w:rsidTr="00973A65">
        <w:trPr>
          <w:cantSplit/>
          <w:trHeight w:val="101"/>
          <w:jc w:val="center"/>
        </w:trPr>
        <w:tc>
          <w:tcPr>
            <w:tcW w:w="3682" w:type="dxa"/>
            <w:tcBorders>
              <w:top w:val="nil"/>
              <w:left w:val="single" w:sz="4" w:space="0" w:color="auto"/>
              <w:bottom w:val="double" w:sz="4" w:space="0" w:color="auto"/>
              <w:right w:val="single" w:sz="4" w:space="0" w:color="auto"/>
            </w:tcBorders>
            <w:vAlign w:val="bottom"/>
          </w:tcPr>
          <w:p w:rsidR="005C163E" w:rsidRPr="00813A37" w:rsidRDefault="005C163E" w:rsidP="00BF5931">
            <w:pPr>
              <w:spacing w:before="60" w:after="40" w:line="220" w:lineRule="exact"/>
              <w:ind w:left="907"/>
            </w:pPr>
            <w:r w:rsidRPr="00813A37">
              <w:rPr>
                <w:sz w:val="22"/>
                <w:szCs w:val="22"/>
              </w:rPr>
              <w:t>сальдо</w:t>
            </w:r>
          </w:p>
        </w:tc>
        <w:tc>
          <w:tcPr>
            <w:tcW w:w="1793" w:type="dxa"/>
            <w:tcBorders>
              <w:top w:val="nil"/>
              <w:left w:val="single" w:sz="4" w:space="0" w:color="auto"/>
              <w:bottom w:val="double" w:sz="4" w:space="0" w:color="auto"/>
              <w:right w:val="single" w:sz="4" w:space="0" w:color="auto"/>
            </w:tcBorders>
            <w:vAlign w:val="center"/>
          </w:tcPr>
          <w:p w:rsidR="005C163E" w:rsidRPr="005C163E" w:rsidRDefault="005C163E" w:rsidP="005C163E">
            <w:pPr>
              <w:tabs>
                <w:tab w:val="left" w:pos="1159"/>
                <w:tab w:val="left" w:pos="1417"/>
              </w:tabs>
              <w:spacing w:before="60" w:after="40" w:line="220" w:lineRule="exact"/>
              <w:ind w:right="510"/>
              <w:jc w:val="right"/>
            </w:pPr>
            <w:r w:rsidRPr="005C163E">
              <w:rPr>
                <w:sz w:val="22"/>
                <w:szCs w:val="22"/>
              </w:rPr>
              <w:t>669,0</w:t>
            </w:r>
          </w:p>
        </w:tc>
        <w:tc>
          <w:tcPr>
            <w:tcW w:w="1793" w:type="dxa"/>
            <w:tcBorders>
              <w:top w:val="nil"/>
              <w:left w:val="single" w:sz="4" w:space="0" w:color="auto"/>
              <w:bottom w:val="double" w:sz="4" w:space="0" w:color="auto"/>
              <w:right w:val="single" w:sz="4" w:space="0" w:color="auto"/>
            </w:tcBorders>
            <w:vAlign w:val="bottom"/>
          </w:tcPr>
          <w:p w:rsidR="005C163E" w:rsidRPr="005C163E" w:rsidRDefault="005C163E" w:rsidP="005C163E">
            <w:pPr>
              <w:tabs>
                <w:tab w:val="left" w:pos="1159"/>
                <w:tab w:val="left" w:pos="1417"/>
              </w:tabs>
              <w:spacing w:before="60" w:after="40" w:line="220" w:lineRule="exact"/>
              <w:ind w:right="510"/>
              <w:jc w:val="right"/>
            </w:pPr>
            <w:r w:rsidRPr="005C163E">
              <w:rPr>
                <w:sz w:val="22"/>
                <w:szCs w:val="22"/>
              </w:rPr>
              <w:t> </w:t>
            </w:r>
          </w:p>
        </w:tc>
        <w:tc>
          <w:tcPr>
            <w:tcW w:w="1794" w:type="dxa"/>
            <w:tcBorders>
              <w:top w:val="nil"/>
              <w:left w:val="single" w:sz="4" w:space="0" w:color="auto"/>
              <w:bottom w:val="double" w:sz="4" w:space="0" w:color="auto"/>
              <w:right w:val="single" w:sz="4" w:space="0" w:color="auto"/>
            </w:tcBorders>
            <w:vAlign w:val="bottom"/>
          </w:tcPr>
          <w:p w:rsidR="005C163E" w:rsidRPr="000467F4" w:rsidRDefault="005C163E" w:rsidP="00BF5931">
            <w:pPr>
              <w:tabs>
                <w:tab w:val="left" w:pos="460"/>
              </w:tabs>
              <w:spacing w:before="60" w:after="40" w:line="220" w:lineRule="exact"/>
              <w:ind w:right="631"/>
              <w:jc w:val="right"/>
            </w:pPr>
          </w:p>
        </w:tc>
      </w:tr>
    </w:tbl>
    <w:p w:rsidR="00306685" w:rsidRPr="000467F4" w:rsidRDefault="00FD0603" w:rsidP="00117910">
      <w:pPr>
        <w:pStyle w:val="21"/>
        <w:spacing w:before="120" w:line="340" w:lineRule="exact"/>
        <w:ind w:firstLine="709"/>
        <w:rPr>
          <w:sz w:val="26"/>
          <w:szCs w:val="26"/>
        </w:rPr>
      </w:pPr>
      <w:r w:rsidRPr="000467F4">
        <w:rPr>
          <w:sz w:val="26"/>
          <w:szCs w:val="26"/>
        </w:rPr>
        <w:t xml:space="preserve">Из общего объема экспорта республики в </w:t>
      </w:r>
      <w:r w:rsidR="00BC2BD3" w:rsidRPr="000467F4">
        <w:rPr>
          <w:sz w:val="26"/>
          <w:szCs w:val="26"/>
        </w:rPr>
        <w:t>я</w:t>
      </w:r>
      <w:r w:rsidR="007A7B38" w:rsidRPr="000467F4">
        <w:rPr>
          <w:sz w:val="26"/>
          <w:szCs w:val="26"/>
        </w:rPr>
        <w:t>нваре-</w:t>
      </w:r>
      <w:r w:rsidR="005C707C">
        <w:rPr>
          <w:sz w:val="26"/>
          <w:szCs w:val="26"/>
        </w:rPr>
        <w:t>августе</w:t>
      </w:r>
      <w:r w:rsidR="00785EAD" w:rsidRPr="000467F4">
        <w:rPr>
          <w:sz w:val="26"/>
          <w:szCs w:val="26"/>
        </w:rPr>
        <w:t xml:space="preserve"> 2017</w:t>
      </w:r>
      <w:r w:rsidR="00C80E0C" w:rsidRPr="000467F4">
        <w:rPr>
          <w:sz w:val="26"/>
          <w:szCs w:val="26"/>
        </w:rPr>
        <w:t> </w:t>
      </w:r>
      <w:r w:rsidR="00785EAD" w:rsidRPr="000467F4">
        <w:rPr>
          <w:sz w:val="26"/>
          <w:szCs w:val="26"/>
        </w:rPr>
        <w:t xml:space="preserve">г. </w:t>
      </w:r>
      <w:r w:rsidRPr="000467F4">
        <w:rPr>
          <w:sz w:val="26"/>
          <w:szCs w:val="26"/>
        </w:rPr>
        <w:t xml:space="preserve">на долю стран ЕАЭС приходилось </w:t>
      </w:r>
      <w:r w:rsidR="000925F3" w:rsidRPr="000467F4">
        <w:rPr>
          <w:sz w:val="26"/>
          <w:szCs w:val="26"/>
        </w:rPr>
        <w:t>47,</w:t>
      </w:r>
      <w:r w:rsidR="00840A04">
        <w:rPr>
          <w:sz w:val="26"/>
          <w:szCs w:val="26"/>
        </w:rPr>
        <w:t>7</w:t>
      </w:r>
      <w:r w:rsidRPr="000467F4">
        <w:rPr>
          <w:sz w:val="26"/>
          <w:szCs w:val="26"/>
        </w:rPr>
        <w:t>% (в</w:t>
      </w:r>
      <w:r w:rsidR="006621A2" w:rsidRPr="000467F4">
        <w:rPr>
          <w:sz w:val="26"/>
          <w:szCs w:val="26"/>
        </w:rPr>
        <w:t xml:space="preserve"> </w:t>
      </w:r>
      <w:r w:rsidR="00BC2BD3" w:rsidRPr="000467F4">
        <w:rPr>
          <w:sz w:val="26"/>
          <w:szCs w:val="26"/>
        </w:rPr>
        <w:t>я</w:t>
      </w:r>
      <w:r w:rsidR="007A7B38" w:rsidRPr="000467F4">
        <w:rPr>
          <w:sz w:val="26"/>
          <w:szCs w:val="26"/>
        </w:rPr>
        <w:t>нваре-</w:t>
      </w:r>
      <w:r w:rsidR="005C707C">
        <w:rPr>
          <w:sz w:val="26"/>
          <w:szCs w:val="26"/>
        </w:rPr>
        <w:t>августе</w:t>
      </w:r>
      <w:r w:rsidR="006621A2" w:rsidRPr="000467F4">
        <w:rPr>
          <w:sz w:val="26"/>
          <w:szCs w:val="26"/>
        </w:rPr>
        <w:t xml:space="preserve"> </w:t>
      </w:r>
      <w:r w:rsidR="00785EAD" w:rsidRPr="000467F4">
        <w:rPr>
          <w:sz w:val="26"/>
          <w:szCs w:val="26"/>
        </w:rPr>
        <w:t>2016</w:t>
      </w:r>
      <w:r w:rsidR="00977D62" w:rsidRPr="000467F4">
        <w:rPr>
          <w:sz w:val="26"/>
          <w:szCs w:val="26"/>
        </w:rPr>
        <w:t> </w:t>
      </w:r>
      <w:r w:rsidR="006621A2" w:rsidRPr="000467F4">
        <w:rPr>
          <w:sz w:val="26"/>
          <w:szCs w:val="26"/>
        </w:rPr>
        <w:t>г.</w:t>
      </w:r>
      <w:r w:rsidRPr="000467F4">
        <w:rPr>
          <w:sz w:val="26"/>
          <w:szCs w:val="26"/>
        </w:rPr>
        <w:t xml:space="preserve"> – </w:t>
      </w:r>
      <w:r w:rsidR="008C4EA2" w:rsidRPr="000467F4">
        <w:rPr>
          <w:sz w:val="26"/>
          <w:szCs w:val="26"/>
        </w:rPr>
        <w:t>4</w:t>
      </w:r>
      <w:r w:rsidR="00840A04">
        <w:rPr>
          <w:sz w:val="26"/>
          <w:szCs w:val="26"/>
        </w:rPr>
        <w:t>6,</w:t>
      </w:r>
      <w:r w:rsidR="008C4EA2" w:rsidRPr="000467F4">
        <w:rPr>
          <w:sz w:val="26"/>
          <w:szCs w:val="26"/>
        </w:rPr>
        <w:t>5</w:t>
      </w:r>
      <w:r w:rsidRPr="000467F4">
        <w:rPr>
          <w:sz w:val="26"/>
          <w:szCs w:val="26"/>
        </w:rPr>
        <w:t xml:space="preserve">%), из них </w:t>
      </w:r>
      <w:r w:rsidR="00A432F3" w:rsidRPr="000467F4">
        <w:rPr>
          <w:sz w:val="26"/>
          <w:szCs w:val="26"/>
        </w:rPr>
        <w:br/>
      </w:r>
      <w:r w:rsidRPr="000467F4">
        <w:rPr>
          <w:sz w:val="26"/>
          <w:szCs w:val="26"/>
        </w:rPr>
        <w:t>на долю Российской Федерации – 4</w:t>
      </w:r>
      <w:r w:rsidR="00A42ECB" w:rsidRPr="000467F4">
        <w:rPr>
          <w:sz w:val="26"/>
          <w:szCs w:val="26"/>
        </w:rPr>
        <w:t>5,</w:t>
      </w:r>
      <w:r w:rsidR="00840A04">
        <w:rPr>
          <w:sz w:val="26"/>
          <w:szCs w:val="26"/>
        </w:rPr>
        <w:t>2</w:t>
      </w:r>
      <w:r w:rsidRPr="000467F4">
        <w:rPr>
          <w:sz w:val="26"/>
          <w:szCs w:val="26"/>
        </w:rPr>
        <w:t>% (</w:t>
      </w:r>
      <w:r w:rsidR="00AE1DF8" w:rsidRPr="000467F4">
        <w:rPr>
          <w:sz w:val="26"/>
          <w:szCs w:val="26"/>
        </w:rPr>
        <w:t>4</w:t>
      </w:r>
      <w:r w:rsidR="001F4F1E" w:rsidRPr="000467F4">
        <w:rPr>
          <w:sz w:val="26"/>
          <w:szCs w:val="26"/>
        </w:rPr>
        <w:t>4</w:t>
      </w:r>
      <w:r w:rsidR="008C4EA2" w:rsidRPr="000467F4">
        <w:rPr>
          <w:sz w:val="26"/>
          <w:szCs w:val="26"/>
        </w:rPr>
        <w:t>,</w:t>
      </w:r>
      <w:r w:rsidR="00840A04">
        <w:rPr>
          <w:sz w:val="26"/>
          <w:szCs w:val="26"/>
        </w:rPr>
        <w:t>8</w:t>
      </w:r>
      <w:r w:rsidRPr="000467F4">
        <w:rPr>
          <w:sz w:val="26"/>
          <w:szCs w:val="26"/>
        </w:rPr>
        <w:t xml:space="preserve">%), стран ЕС – </w:t>
      </w:r>
      <w:r w:rsidR="00AE1DF8" w:rsidRPr="000467F4">
        <w:rPr>
          <w:sz w:val="26"/>
          <w:szCs w:val="26"/>
        </w:rPr>
        <w:t>2</w:t>
      </w:r>
      <w:r w:rsidR="00352DA3" w:rsidRPr="000467F4">
        <w:rPr>
          <w:sz w:val="26"/>
          <w:szCs w:val="26"/>
        </w:rPr>
        <w:t>6</w:t>
      </w:r>
      <w:r w:rsidR="00AE1DF8" w:rsidRPr="000467F4">
        <w:rPr>
          <w:sz w:val="26"/>
          <w:szCs w:val="26"/>
        </w:rPr>
        <w:t>,</w:t>
      </w:r>
      <w:r w:rsidR="00840A04">
        <w:rPr>
          <w:sz w:val="26"/>
          <w:szCs w:val="26"/>
        </w:rPr>
        <w:t>3</w:t>
      </w:r>
      <w:r w:rsidRPr="000467F4">
        <w:rPr>
          <w:sz w:val="26"/>
          <w:szCs w:val="26"/>
        </w:rPr>
        <w:t>% (</w:t>
      </w:r>
      <w:r w:rsidR="00352DA3" w:rsidRPr="000467F4">
        <w:rPr>
          <w:sz w:val="26"/>
          <w:szCs w:val="26"/>
        </w:rPr>
        <w:t>2</w:t>
      </w:r>
      <w:r w:rsidR="00840A04">
        <w:rPr>
          <w:sz w:val="26"/>
          <w:szCs w:val="26"/>
        </w:rPr>
        <w:t>6,6</w:t>
      </w:r>
      <w:r w:rsidRPr="000467F4">
        <w:rPr>
          <w:sz w:val="26"/>
          <w:szCs w:val="26"/>
        </w:rPr>
        <w:t xml:space="preserve">%), остальных стран – </w:t>
      </w:r>
      <w:r w:rsidR="00A42ECB" w:rsidRPr="000467F4">
        <w:rPr>
          <w:sz w:val="26"/>
          <w:szCs w:val="26"/>
        </w:rPr>
        <w:t>2</w:t>
      </w:r>
      <w:r w:rsidR="00840A04">
        <w:rPr>
          <w:sz w:val="26"/>
          <w:szCs w:val="26"/>
        </w:rPr>
        <w:t>6</w:t>
      </w:r>
      <w:r w:rsidRPr="000467F4">
        <w:rPr>
          <w:sz w:val="26"/>
          <w:szCs w:val="26"/>
        </w:rPr>
        <w:t>% (2</w:t>
      </w:r>
      <w:r w:rsidR="001F4F1E" w:rsidRPr="000467F4">
        <w:rPr>
          <w:sz w:val="26"/>
          <w:szCs w:val="26"/>
        </w:rPr>
        <w:t>6</w:t>
      </w:r>
      <w:r w:rsidR="008C4EA2" w:rsidRPr="000467F4">
        <w:rPr>
          <w:sz w:val="26"/>
          <w:szCs w:val="26"/>
        </w:rPr>
        <w:t>,</w:t>
      </w:r>
      <w:r w:rsidR="00840A04">
        <w:rPr>
          <w:sz w:val="26"/>
          <w:szCs w:val="26"/>
        </w:rPr>
        <w:t>9</w:t>
      </w:r>
      <w:r w:rsidRPr="000467F4">
        <w:rPr>
          <w:sz w:val="26"/>
          <w:szCs w:val="26"/>
        </w:rPr>
        <w:t xml:space="preserve">%). Импорт из стран ЕАЭС составил </w:t>
      </w:r>
      <w:r w:rsidR="00A42ECB" w:rsidRPr="000467F4">
        <w:rPr>
          <w:sz w:val="26"/>
          <w:szCs w:val="26"/>
        </w:rPr>
        <w:t>5</w:t>
      </w:r>
      <w:r w:rsidR="002C007B" w:rsidRPr="000467F4">
        <w:rPr>
          <w:sz w:val="26"/>
          <w:szCs w:val="26"/>
        </w:rPr>
        <w:t>7</w:t>
      </w:r>
      <w:r w:rsidR="00A42ECB" w:rsidRPr="000467F4">
        <w:rPr>
          <w:sz w:val="26"/>
          <w:szCs w:val="26"/>
        </w:rPr>
        <w:t>,</w:t>
      </w:r>
      <w:r w:rsidR="00973A65">
        <w:rPr>
          <w:sz w:val="26"/>
          <w:szCs w:val="26"/>
        </w:rPr>
        <w:t>1</w:t>
      </w:r>
      <w:r w:rsidRPr="000467F4">
        <w:rPr>
          <w:sz w:val="26"/>
          <w:szCs w:val="26"/>
        </w:rPr>
        <w:t xml:space="preserve">% общего объема импорта (в </w:t>
      </w:r>
      <w:r w:rsidR="00BC2BD3" w:rsidRPr="000467F4">
        <w:rPr>
          <w:sz w:val="26"/>
          <w:szCs w:val="26"/>
        </w:rPr>
        <w:t>я</w:t>
      </w:r>
      <w:r w:rsidR="007A7B38" w:rsidRPr="000467F4">
        <w:rPr>
          <w:sz w:val="26"/>
          <w:szCs w:val="26"/>
        </w:rPr>
        <w:t>нваре-</w:t>
      </w:r>
      <w:r w:rsidR="005C707C">
        <w:rPr>
          <w:sz w:val="26"/>
          <w:szCs w:val="26"/>
        </w:rPr>
        <w:t>августе</w:t>
      </w:r>
      <w:r w:rsidR="006621A2" w:rsidRPr="000467F4">
        <w:rPr>
          <w:sz w:val="26"/>
          <w:szCs w:val="26"/>
        </w:rPr>
        <w:t xml:space="preserve"> </w:t>
      </w:r>
      <w:r w:rsidR="00785EAD" w:rsidRPr="000467F4">
        <w:rPr>
          <w:sz w:val="26"/>
          <w:szCs w:val="26"/>
        </w:rPr>
        <w:t>2016</w:t>
      </w:r>
      <w:r w:rsidRPr="000467F4">
        <w:rPr>
          <w:sz w:val="26"/>
          <w:szCs w:val="26"/>
        </w:rPr>
        <w:t xml:space="preserve"> г</w:t>
      </w:r>
      <w:r w:rsidR="006621A2" w:rsidRPr="000467F4">
        <w:rPr>
          <w:sz w:val="26"/>
          <w:szCs w:val="26"/>
        </w:rPr>
        <w:t>.</w:t>
      </w:r>
      <w:r w:rsidRPr="000467F4">
        <w:rPr>
          <w:sz w:val="26"/>
          <w:szCs w:val="26"/>
        </w:rPr>
        <w:t xml:space="preserve"> – </w:t>
      </w:r>
      <w:r w:rsidR="00A42ECB" w:rsidRPr="000467F4">
        <w:rPr>
          <w:sz w:val="26"/>
          <w:szCs w:val="26"/>
        </w:rPr>
        <w:t>5</w:t>
      </w:r>
      <w:r w:rsidR="00973A65">
        <w:rPr>
          <w:sz w:val="26"/>
          <w:szCs w:val="26"/>
        </w:rPr>
        <w:t>6,9</w:t>
      </w:r>
      <w:r w:rsidRPr="000467F4">
        <w:rPr>
          <w:sz w:val="26"/>
          <w:szCs w:val="26"/>
        </w:rPr>
        <w:t xml:space="preserve">%), из </w:t>
      </w:r>
      <w:r w:rsidR="009145BF" w:rsidRPr="000467F4">
        <w:rPr>
          <w:sz w:val="26"/>
          <w:szCs w:val="26"/>
        </w:rPr>
        <w:t xml:space="preserve">них из </w:t>
      </w:r>
      <w:r w:rsidRPr="000467F4">
        <w:rPr>
          <w:sz w:val="26"/>
          <w:szCs w:val="26"/>
        </w:rPr>
        <w:t xml:space="preserve">Российской </w:t>
      </w:r>
      <w:r w:rsidR="002C007B" w:rsidRPr="000467F4">
        <w:rPr>
          <w:sz w:val="26"/>
          <w:szCs w:val="26"/>
        </w:rPr>
        <w:br/>
      </w:r>
      <w:r w:rsidRPr="000467F4">
        <w:rPr>
          <w:sz w:val="26"/>
          <w:szCs w:val="26"/>
        </w:rPr>
        <w:t xml:space="preserve">Федерации – </w:t>
      </w:r>
      <w:r w:rsidR="004255BC" w:rsidRPr="000467F4">
        <w:rPr>
          <w:sz w:val="26"/>
          <w:szCs w:val="26"/>
        </w:rPr>
        <w:t>5</w:t>
      </w:r>
      <w:r w:rsidR="00963650">
        <w:rPr>
          <w:sz w:val="26"/>
          <w:szCs w:val="26"/>
        </w:rPr>
        <w:t>6,8</w:t>
      </w:r>
      <w:r w:rsidRPr="000467F4">
        <w:rPr>
          <w:sz w:val="26"/>
          <w:szCs w:val="26"/>
        </w:rPr>
        <w:t>% (</w:t>
      </w:r>
      <w:r w:rsidR="008C4EA2" w:rsidRPr="000467F4">
        <w:rPr>
          <w:sz w:val="26"/>
          <w:szCs w:val="26"/>
        </w:rPr>
        <w:t>56,</w:t>
      </w:r>
      <w:r w:rsidR="00963650">
        <w:rPr>
          <w:sz w:val="26"/>
          <w:szCs w:val="26"/>
        </w:rPr>
        <w:t>7</w:t>
      </w:r>
      <w:r w:rsidRPr="000467F4">
        <w:rPr>
          <w:sz w:val="26"/>
          <w:szCs w:val="26"/>
        </w:rPr>
        <w:t xml:space="preserve">%), стран ЕС – </w:t>
      </w:r>
      <w:r w:rsidR="009954BE" w:rsidRPr="000467F4">
        <w:rPr>
          <w:sz w:val="26"/>
          <w:szCs w:val="26"/>
        </w:rPr>
        <w:t>1</w:t>
      </w:r>
      <w:r w:rsidR="002C007B" w:rsidRPr="000467F4">
        <w:rPr>
          <w:sz w:val="26"/>
          <w:szCs w:val="26"/>
        </w:rPr>
        <w:t>9</w:t>
      </w:r>
      <w:r w:rsidR="001F4F1E" w:rsidRPr="000467F4">
        <w:rPr>
          <w:sz w:val="26"/>
          <w:szCs w:val="26"/>
        </w:rPr>
        <w:t>,</w:t>
      </w:r>
      <w:r w:rsidR="00963650">
        <w:rPr>
          <w:sz w:val="26"/>
          <w:szCs w:val="26"/>
        </w:rPr>
        <w:t>7</w:t>
      </w:r>
      <w:r w:rsidRPr="000467F4">
        <w:rPr>
          <w:sz w:val="26"/>
          <w:szCs w:val="26"/>
        </w:rPr>
        <w:t>% (</w:t>
      </w:r>
      <w:r w:rsidR="008C4EA2" w:rsidRPr="000467F4">
        <w:rPr>
          <w:sz w:val="26"/>
          <w:szCs w:val="26"/>
        </w:rPr>
        <w:t>20</w:t>
      </w:r>
      <w:r w:rsidRPr="000467F4">
        <w:rPr>
          <w:sz w:val="26"/>
          <w:szCs w:val="26"/>
        </w:rPr>
        <w:t xml:space="preserve">%), остальных стран – </w:t>
      </w:r>
      <w:r w:rsidR="009954BE" w:rsidRPr="000467F4">
        <w:rPr>
          <w:sz w:val="26"/>
          <w:szCs w:val="26"/>
        </w:rPr>
        <w:t>23</w:t>
      </w:r>
      <w:r w:rsidR="00963650">
        <w:rPr>
          <w:sz w:val="26"/>
          <w:szCs w:val="26"/>
        </w:rPr>
        <w:t>,2</w:t>
      </w:r>
      <w:r w:rsidRPr="000467F4">
        <w:rPr>
          <w:sz w:val="26"/>
          <w:szCs w:val="26"/>
        </w:rPr>
        <w:t>% (</w:t>
      </w:r>
      <w:r w:rsidR="00543A54" w:rsidRPr="000467F4">
        <w:rPr>
          <w:sz w:val="26"/>
          <w:szCs w:val="26"/>
        </w:rPr>
        <w:t>2</w:t>
      </w:r>
      <w:r w:rsidR="00963650">
        <w:rPr>
          <w:sz w:val="26"/>
          <w:szCs w:val="26"/>
        </w:rPr>
        <w:t>3,1</w:t>
      </w:r>
      <w:r w:rsidRPr="000467F4">
        <w:rPr>
          <w:sz w:val="26"/>
          <w:szCs w:val="26"/>
        </w:rPr>
        <w:t>%).</w:t>
      </w:r>
    </w:p>
    <w:p w:rsidR="00FD0603" w:rsidRPr="00813A37" w:rsidRDefault="00FD0603" w:rsidP="00117910">
      <w:pPr>
        <w:pStyle w:val="21"/>
        <w:spacing w:line="340" w:lineRule="exact"/>
        <w:ind w:firstLine="709"/>
        <w:rPr>
          <w:sz w:val="26"/>
          <w:szCs w:val="26"/>
        </w:rPr>
      </w:pPr>
      <w:r w:rsidRPr="000467F4">
        <w:rPr>
          <w:sz w:val="26"/>
          <w:szCs w:val="26"/>
        </w:rPr>
        <w:t xml:space="preserve">В </w:t>
      </w:r>
      <w:r w:rsidR="00BC2BD3" w:rsidRPr="000467F4">
        <w:rPr>
          <w:sz w:val="26"/>
          <w:szCs w:val="26"/>
        </w:rPr>
        <w:t>я</w:t>
      </w:r>
      <w:r w:rsidR="007A7B38" w:rsidRPr="000467F4">
        <w:rPr>
          <w:sz w:val="26"/>
          <w:szCs w:val="26"/>
        </w:rPr>
        <w:t>нваре-</w:t>
      </w:r>
      <w:r w:rsidR="005C707C">
        <w:rPr>
          <w:sz w:val="26"/>
          <w:szCs w:val="26"/>
        </w:rPr>
        <w:t>августе</w:t>
      </w:r>
      <w:r w:rsidR="00785EAD" w:rsidRPr="000467F4">
        <w:rPr>
          <w:sz w:val="26"/>
          <w:szCs w:val="26"/>
        </w:rPr>
        <w:t xml:space="preserve"> 201</w:t>
      </w:r>
      <w:r w:rsidR="006621A2" w:rsidRPr="000467F4">
        <w:rPr>
          <w:sz w:val="26"/>
          <w:szCs w:val="26"/>
        </w:rPr>
        <w:t>7</w:t>
      </w:r>
      <w:r w:rsidR="00C80E0C" w:rsidRPr="000467F4">
        <w:rPr>
          <w:sz w:val="26"/>
          <w:szCs w:val="26"/>
        </w:rPr>
        <w:t> </w:t>
      </w:r>
      <w:r w:rsidR="00785EAD" w:rsidRPr="000467F4">
        <w:rPr>
          <w:sz w:val="26"/>
          <w:szCs w:val="26"/>
        </w:rPr>
        <w:t xml:space="preserve">г. </w:t>
      </w:r>
      <w:r w:rsidRPr="000467F4">
        <w:rPr>
          <w:sz w:val="26"/>
          <w:szCs w:val="26"/>
        </w:rPr>
        <w:t>зарегистрированы объемы экспортно-импортных операций со 1</w:t>
      </w:r>
      <w:r w:rsidR="00D910A1" w:rsidRPr="000467F4">
        <w:rPr>
          <w:sz w:val="26"/>
          <w:szCs w:val="26"/>
        </w:rPr>
        <w:t>9</w:t>
      </w:r>
      <w:r w:rsidR="004C5070">
        <w:rPr>
          <w:sz w:val="26"/>
          <w:szCs w:val="26"/>
        </w:rPr>
        <w:t xml:space="preserve">5 </w:t>
      </w:r>
      <w:r w:rsidRPr="000467F4">
        <w:rPr>
          <w:sz w:val="26"/>
          <w:szCs w:val="26"/>
        </w:rPr>
        <w:t>стран</w:t>
      </w:r>
      <w:r w:rsidR="004C5070">
        <w:rPr>
          <w:sz w:val="26"/>
          <w:szCs w:val="26"/>
        </w:rPr>
        <w:t>ами</w:t>
      </w:r>
      <w:r w:rsidRPr="000467F4">
        <w:rPr>
          <w:sz w:val="26"/>
          <w:szCs w:val="26"/>
        </w:rPr>
        <w:t xml:space="preserve"> мира. Товары поставлялись на рынки 1</w:t>
      </w:r>
      <w:r w:rsidR="00E615F0" w:rsidRPr="000467F4">
        <w:rPr>
          <w:sz w:val="26"/>
          <w:szCs w:val="26"/>
        </w:rPr>
        <w:t>6</w:t>
      </w:r>
      <w:r w:rsidR="004C5070">
        <w:rPr>
          <w:sz w:val="26"/>
          <w:szCs w:val="26"/>
        </w:rPr>
        <w:t>4</w:t>
      </w:r>
      <w:r w:rsidRPr="000467F4">
        <w:rPr>
          <w:sz w:val="26"/>
          <w:szCs w:val="26"/>
        </w:rPr>
        <w:t xml:space="preserve"> государств, импортировалась продукция из 1</w:t>
      </w:r>
      <w:r w:rsidR="004C4ADF" w:rsidRPr="000467F4">
        <w:rPr>
          <w:sz w:val="26"/>
          <w:szCs w:val="26"/>
        </w:rPr>
        <w:t>8</w:t>
      </w:r>
      <w:r w:rsidR="004C5070">
        <w:rPr>
          <w:sz w:val="26"/>
          <w:szCs w:val="26"/>
        </w:rPr>
        <w:t>2</w:t>
      </w:r>
      <w:r w:rsidRPr="000467F4">
        <w:rPr>
          <w:sz w:val="26"/>
          <w:szCs w:val="26"/>
        </w:rPr>
        <w:t xml:space="preserve"> стран. В </w:t>
      </w:r>
      <w:r w:rsidR="00BC2BD3" w:rsidRPr="000467F4">
        <w:rPr>
          <w:sz w:val="26"/>
          <w:szCs w:val="26"/>
        </w:rPr>
        <w:t>я</w:t>
      </w:r>
      <w:r w:rsidR="007A7B38" w:rsidRPr="000467F4">
        <w:rPr>
          <w:sz w:val="26"/>
          <w:szCs w:val="26"/>
        </w:rPr>
        <w:t>нваре-</w:t>
      </w:r>
      <w:r w:rsidR="005C707C">
        <w:rPr>
          <w:sz w:val="26"/>
          <w:szCs w:val="26"/>
        </w:rPr>
        <w:t>августе</w:t>
      </w:r>
      <w:r w:rsidR="006621A2" w:rsidRPr="000467F4">
        <w:rPr>
          <w:sz w:val="26"/>
          <w:szCs w:val="26"/>
        </w:rPr>
        <w:t xml:space="preserve"> </w:t>
      </w:r>
      <w:r w:rsidR="00785EAD" w:rsidRPr="000467F4">
        <w:rPr>
          <w:sz w:val="26"/>
          <w:szCs w:val="26"/>
        </w:rPr>
        <w:t>2016</w:t>
      </w:r>
      <w:r w:rsidRPr="000467F4">
        <w:rPr>
          <w:sz w:val="26"/>
          <w:szCs w:val="26"/>
        </w:rPr>
        <w:t> г</w:t>
      </w:r>
      <w:r w:rsidR="006621A2" w:rsidRPr="000467F4">
        <w:rPr>
          <w:sz w:val="26"/>
          <w:szCs w:val="26"/>
        </w:rPr>
        <w:t>.</w:t>
      </w:r>
      <w:r w:rsidRPr="000467F4">
        <w:rPr>
          <w:sz w:val="26"/>
          <w:szCs w:val="26"/>
        </w:rPr>
        <w:t xml:space="preserve"> экспортно-импортные операции осуществлялись со 1</w:t>
      </w:r>
      <w:r w:rsidR="004C5070">
        <w:rPr>
          <w:sz w:val="26"/>
          <w:szCs w:val="26"/>
        </w:rPr>
        <w:t>90</w:t>
      </w:r>
      <w:r w:rsidRPr="000467F4">
        <w:rPr>
          <w:sz w:val="26"/>
          <w:szCs w:val="26"/>
        </w:rPr>
        <w:t xml:space="preserve"> стран</w:t>
      </w:r>
      <w:r w:rsidR="00E615F0" w:rsidRPr="000467F4">
        <w:rPr>
          <w:sz w:val="26"/>
          <w:szCs w:val="26"/>
        </w:rPr>
        <w:t>ами</w:t>
      </w:r>
      <w:r w:rsidRPr="000467F4">
        <w:rPr>
          <w:sz w:val="26"/>
          <w:szCs w:val="26"/>
        </w:rPr>
        <w:t xml:space="preserve"> мира, товары поставлялись на рынки 1</w:t>
      </w:r>
      <w:r w:rsidR="00D910A1" w:rsidRPr="000467F4">
        <w:rPr>
          <w:sz w:val="26"/>
          <w:szCs w:val="26"/>
        </w:rPr>
        <w:t>5</w:t>
      </w:r>
      <w:r w:rsidR="004C5070">
        <w:rPr>
          <w:sz w:val="26"/>
          <w:szCs w:val="26"/>
        </w:rPr>
        <w:t>7</w:t>
      </w:r>
      <w:r w:rsidRPr="000467F4">
        <w:rPr>
          <w:sz w:val="26"/>
          <w:szCs w:val="26"/>
        </w:rPr>
        <w:t xml:space="preserve"> государств, импортировалась продукция </w:t>
      </w:r>
      <w:r w:rsidR="00E71387" w:rsidRPr="000467F4">
        <w:rPr>
          <w:sz w:val="26"/>
          <w:szCs w:val="26"/>
        </w:rPr>
        <w:br/>
      </w:r>
      <w:r w:rsidRPr="000467F4">
        <w:rPr>
          <w:sz w:val="26"/>
          <w:szCs w:val="26"/>
        </w:rPr>
        <w:t>из 1</w:t>
      </w:r>
      <w:r w:rsidR="0049019D" w:rsidRPr="000467F4">
        <w:rPr>
          <w:sz w:val="26"/>
          <w:szCs w:val="26"/>
        </w:rPr>
        <w:t>7</w:t>
      </w:r>
      <w:r w:rsidR="004C5070">
        <w:rPr>
          <w:sz w:val="26"/>
          <w:szCs w:val="26"/>
        </w:rPr>
        <w:t>6</w:t>
      </w:r>
      <w:r w:rsidRPr="000467F4">
        <w:rPr>
          <w:sz w:val="26"/>
          <w:szCs w:val="26"/>
        </w:rPr>
        <w:t xml:space="preserve"> стран.</w:t>
      </w:r>
    </w:p>
    <w:p w:rsidR="00FD0603" w:rsidRPr="000467F4" w:rsidRDefault="00FD0603" w:rsidP="00117910">
      <w:pPr>
        <w:pStyle w:val="21"/>
        <w:spacing w:line="340" w:lineRule="exact"/>
        <w:ind w:firstLine="709"/>
        <w:rPr>
          <w:sz w:val="26"/>
          <w:szCs w:val="26"/>
        </w:rPr>
      </w:pPr>
      <w:r w:rsidRPr="000467F4">
        <w:rPr>
          <w:sz w:val="26"/>
          <w:szCs w:val="26"/>
        </w:rPr>
        <w:t xml:space="preserve">В </w:t>
      </w:r>
      <w:r w:rsidR="00BC2BD3" w:rsidRPr="000467F4">
        <w:rPr>
          <w:sz w:val="26"/>
          <w:szCs w:val="26"/>
        </w:rPr>
        <w:t>я</w:t>
      </w:r>
      <w:r w:rsidR="007A7B38" w:rsidRPr="000467F4">
        <w:rPr>
          <w:sz w:val="26"/>
          <w:szCs w:val="26"/>
        </w:rPr>
        <w:t>нваре-</w:t>
      </w:r>
      <w:r w:rsidR="005C707C">
        <w:rPr>
          <w:sz w:val="26"/>
          <w:szCs w:val="26"/>
        </w:rPr>
        <w:t>августе</w:t>
      </w:r>
      <w:r w:rsidR="00785EAD" w:rsidRPr="000467F4">
        <w:rPr>
          <w:sz w:val="26"/>
          <w:szCs w:val="26"/>
        </w:rPr>
        <w:t xml:space="preserve"> 2017</w:t>
      </w:r>
      <w:r w:rsidR="00C80E0C" w:rsidRPr="000467F4">
        <w:rPr>
          <w:sz w:val="26"/>
          <w:szCs w:val="26"/>
        </w:rPr>
        <w:t> </w:t>
      </w:r>
      <w:r w:rsidR="00785EAD" w:rsidRPr="000467F4">
        <w:rPr>
          <w:sz w:val="26"/>
          <w:szCs w:val="26"/>
        </w:rPr>
        <w:t xml:space="preserve">г. </w:t>
      </w:r>
      <w:r w:rsidRPr="000467F4">
        <w:rPr>
          <w:sz w:val="26"/>
          <w:szCs w:val="26"/>
        </w:rPr>
        <w:t xml:space="preserve">наблюдалась тенденция </w:t>
      </w:r>
      <w:proofErr w:type="gramStart"/>
      <w:r w:rsidRPr="000467F4">
        <w:rPr>
          <w:sz w:val="26"/>
          <w:szCs w:val="26"/>
        </w:rPr>
        <w:t>роста степени географической концентрации экспортных поставок Республики</w:t>
      </w:r>
      <w:proofErr w:type="gramEnd"/>
      <w:r w:rsidRPr="000467F4">
        <w:rPr>
          <w:sz w:val="26"/>
          <w:szCs w:val="26"/>
        </w:rPr>
        <w:t xml:space="preserve"> Беларусь. Показатель географической концентрации экспорта составил 2 </w:t>
      </w:r>
      <w:r w:rsidR="005B3865" w:rsidRPr="000467F4">
        <w:rPr>
          <w:sz w:val="26"/>
          <w:szCs w:val="26"/>
        </w:rPr>
        <w:t>3</w:t>
      </w:r>
      <w:r w:rsidR="00873DC8">
        <w:rPr>
          <w:sz w:val="26"/>
          <w:szCs w:val="26"/>
        </w:rPr>
        <w:t>14</w:t>
      </w:r>
      <w:r w:rsidRPr="000467F4">
        <w:rPr>
          <w:sz w:val="26"/>
          <w:szCs w:val="26"/>
        </w:rPr>
        <w:t xml:space="preserve"> против </w:t>
      </w:r>
      <w:r w:rsidR="00D12C66" w:rsidRPr="000467F4">
        <w:rPr>
          <w:sz w:val="26"/>
          <w:szCs w:val="26"/>
        </w:rPr>
        <w:t>2</w:t>
      </w:r>
      <w:r w:rsidRPr="000467F4">
        <w:rPr>
          <w:sz w:val="26"/>
          <w:szCs w:val="26"/>
        </w:rPr>
        <w:t> </w:t>
      </w:r>
      <w:r w:rsidR="0052295D" w:rsidRPr="000467F4">
        <w:rPr>
          <w:sz w:val="26"/>
          <w:szCs w:val="26"/>
        </w:rPr>
        <w:t>2</w:t>
      </w:r>
      <w:r w:rsidR="00873DC8">
        <w:rPr>
          <w:sz w:val="26"/>
          <w:szCs w:val="26"/>
        </w:rPr>
        <w:t>58</w:t>
      </w:r>
      <w:r w:rsidRPr="000467F4">
        <w:rPr>
          <w:sz w:val="26"/>
          <w:szCs w:val="26"/>
        </w:rPr>
        <w:t xml:space="preserve"> в </w:t>
      </w:r>
      <w:r w:rsidR="00BC2BD3" w:rsidRPr="000467F4">
        <w:rPr>
          <w:sz w:val="26"/>
          <w:szCs w:val="26"/>
        </w:rPr>
        <w:t>я</w:t>
      </w:r>
      <w:r w:rsidR="007A7B38" w:rsidRPr="000467F4">
        <w:rPr>
          <w:sz w:val="26"/>
          <w:szCs w:val="26"/>
        </w:rPr>
        <w:t>нваре-</w:t>
      </w:r>
      <w:r w:rsidR="005C707C">
        <w:rPr>
          <w:sz w:val="26"/>
          <w:szCs w:val="26"/>
        </w:rPr>
        <w:t>августе</w:t>
      </w:r>
      <w:r w:rsidR="006621A2" w:rsidRPr="000467F4">
        <w:rPr>
          <w:sz w:val="26"/>
          <w:szCs w:val="26"/>
        </w:rPr>
        <w:t xml:space="preserve"> </w:t>
      </w:r>
      <w:r w:rsidR="00785EAD" w:rsidRPr="000467F4">
        <w:rPr>
          <w:sz w:val="26"/>
          <w:szCs w:val="26"/>
        </w:rPr>
        <w:t>2016</w:t>
      </w:r>
      <w:r w:rsidRPr="000467F4">
        <w:rPr>
          <w:sz w:val="26"/>
          <w:szCs w:val="26"/>
        </w:rPr>
        <w:t> г. Рост географической концентрации экспорта обусловлен увеличением удельного веса Российской Федерации в общем объеме экспорта товаров Республики Беларусь. При этом степень географической концентрации экспорта характеризуется как высокая.</w:t>
      </w:r>
    </w:p>
    <w:p w:rsidR="00FD0603" w:rsidRPr="00D26FF5" w:rsidRDefault="00FD0603" w:rsidP="00117910">
      <w:pPr>
        <w:pStyle w:val="21"/>
        <w:spacing w:line="340" w:lineRule="exact"/>
        <w:ind w:firstLine="709"/>
        <w:rPr>
          <w:sz w:val="26"/>
          <w:szCs w:val="26"/>
        </w:rPr>
      </w:pPr>
      <w:r w:rsidRPr="000467F4">
        <w:rPr>
          <w:sz w:val="26"/>
          <w:szCs w:val="26"/>
        </w:rPr>
        <w:lastRenderedPageBreak/>
        <w:t xml:space="preserve">Основными торговыми партнерами республики в </w:t>
      </w:r>
      <w:r w:rsidR="00BC2BD3" w:rsidRPr="000467F4">
        <w:rPr>
          <w:sz w:val="26"/>
          <w:szCs w:val="26"/>
        </w:rPr>
        <w:t>я</w:t>
      </w:r>
      <w:r w:rsidR="007A7B38" w:rsidRPr="000467F4">
        <w:rPr>
          <w:sz w:val="26"/>
          <w:szCs w:val="26"/>
        </w:rPr>
        <w:t>нваре-</w:t>
      </w:r>
      <w:r w:rsidR="005C707C">
        <w:rPr>
          <w:sz w:val="26"/>
          <w:szCs w:val="26"/>
        </w:rPr>
        <w:t>августе</w:t>
      </w:r>
      <w:r w:rsidR="007B1E97" w:rsidRPr="000467F4">
        <w:rPr>
          <w:sz w:val="26"/>
          <w:szCs w:val="26"/>
        </w:rPr>
        <w:t xml:space="preserve"> 2017 </w:t>
      </w:r>
      <w:r w:rsidR="00785EAD" w:rsidRPr="000467F4">
        <w:rPr>
          <w:sz w:val="26"/>
          <w:szCs w:val="26"/>
        </w:rPr>
        <w:t xml:space="preserve">г. </w:t>
      </w:r>
      <w:r w:rsidRPr="000467F4">
        <w:rPr>
          <w:sz w:val="26"/>
          <w:szCs w:val="26"/>
        </w:rPr>
        <w:t xml:space="preserve">являлись: Российская Федерация – </w:t>
      </w:r>
      <w:r w:rsidR="004F3B5C" w:rsidRPr="000467F4">
        <w:rPr>
          <w:sz w:val="26"/>
          <w:szCs w:val="26"/>
        </w:rPr>
        <w:t>5</w:t>
      </w:r>
      <w:r w:rsidR="00D4062B" w:rsidRPr="000467F4">
        <w:rPr>
          <w:sz w:val="26"/>
          <w:szCs w:val="26"/>
        </w:rPr>
        <w:t>1,</w:t>
      </w:r>
      <w:r w:rsidR="00442C56">
        <w:rPr>
          <w:sz w:val="26"/>
          <w:szCs w:val="26"/>
        </w:rPr>
        <w:t>4</w:t>
      </w:r>
      <w:r w:rsidRPr="000467F4">
        <w:rPr>
          <w:sz w:val="26"/>
          <w:szCs w:val="26"/>
        </w:rPr>
        <w:t xml:space="preserve">% от всего объема товарооборота, Украина – </w:t>
      </w:r>
      <w:r w:rsidR="004F3B5C" w:rsidRPr="000467F4">
        <w:rPr>
          <w:sz w:val="26"/>
          <w:szCs w:val="26"/>
        </w:rPr>
        <w:t>7</w:t>
      </w:r>
      <w:r w:rsidR="00A67A11" w:rsidRPr="000467F4">
        <w:rPr>
          <w:sz w:val="26"/>
          <w:szCs w:val="26"/>
        </w:rPr>
        <w:t>,</w:t>
      </w:r>
      <w:r w:rsidR="00442C56">
        <w:rPr>
          <w:sz w:val="26"/>
          <w:szCs w:val="26"/>
        </w:rPr>
        <w:t>5</w:t>
      </w:r>
      <w:r w:rsidRPr="000467F4">
        <w:rPr>
          <w:sz w:val="26"/>
          <w:szCs w:val="26"/>
        </w:rPr>
        <w:t>%,</w:t>
      </w:r>
      <w:r w:rsidR="008425CE" w:rsidRPr="000467F4">
        <w:rPr>
          <w:sz w:val="26"/>
          <w:szCs w:val="26"/>
        </w:rPr>
        <w:t xml:space="preserve"> </w:t>
      </w:r>
      <w:r w:rsidR="0037178A" w:rsidRPr="000467F4">
        <w:rPr>
          <w:sz w:val="26"/>
          <w:szCs w:val="26"/>
        </w:rPr>
        <w:t>Китай – 4,</w:t>
      </w:r>
      <w:r w:rsidR="00442C56">
        <w:rPr>
          <w:sz w:val="26"/>
          <w:szCs w:val="26"/>
        </w:rPr>
        <w:t>7</w:t>
      </w:r>
      <w:r w:rsidR="0037178A" w:rsidRPr="000467F4">
        <w:rPr>
          <w:sz w:val="26"/>
          <w:szCs w:val="26"/>
        </w:rPr>
        <w:t xml:space="preserve">%, </w:t>
      </w:r>
      <w:r w:rsidR="00442C56">
        <w:rPr>
          <w:sz w:val="26"/>
          <w:szCs w:val="26"/>
        </w:rPr>
        <w:t xml:space="preserve">Германия – 4,5%, </w:t>
      </w:r>
      <w:r w:rsidR="008425CE" w:rsidRPr="000467F4">
        <w:rPr>
          <w:sz w:val="26"/>
          <w:szCs w:val="26"/>
        </w:rPr>
        <w:t>Соединенное Королевство Великобритании и Северной Ирландии</w:t>
      </w:r>
      <w:r w:rsidR="00A07B2A" w:rsidRPr="000467F4">
        <w:rPr>
          <w:sz w:val="26"/>
          <w:szCs w:val="26"/>
        </w:rPr>
        <w:t xml:space="preserve"> </w:t>
      </w:r>
      <w:r w:rsidR="008425CE" w:rsidRPr="000467F4">
        <w:rPr>
          <w:sz w:val="26"/>
          <w:szCs w:val="26"/>
        </w:rPr>
        <w:t>– 4,</w:t>
      </w:r>
      <w:r w:rsidR="00442C56">
        <w:rPr>
          <w:sz w:val="26"/>
          <w:szCs w:val="26"/>
        </w:rPr>
        <w:t>2</w:t>
      </w:r>
      <w:r w:rsidR="008425CE" w:rsidRPr="000467F4">
        <w:rPr>
          <w:sz w:val="26"/>
          <w:szCs w:val="26"/>
        </w:rPr>
        <w:t>%,</w:t>
      </w:r>
      <w:r w:rsidRPr="000467F4">
        <w:rPr>
          <w:sz w:val="26"/>
          <w:szCs w:val="26"/>
        </w:rPr>
        <w:t xml:space="preserve"> Польша – </w:t>
      </w:r>
      <w:r w:rsidR="00FF5B92" w:rsidRPr="000467F4">
        <w:rPr>
          <w:sz w:val="26"/>
          <w:szCs w:val="26"/>
        </w:rPr>
        <w:t>4</w:t>
      </w:r>
      <w:r w:rsidRPr="000467F4">
        <w:rPr>
          <w:sz w:val="26"/>
          <w:szCs w:val="26"/>
        </w:rPr>
        <w:t>%,</w:t>
      </w:r>
      <w:r w:rsidR="008425CE" w:rsidRPr="000467F4">
        <w:rPr>
          <w:sz w:val="26"/>
          <w:szCs w:val="26"/>
        </w:rPr>
        <w:t xml:space="preserve"> Нидерланды </w:t>
      </w:r>
      <w:r w:rsidR="00660FAE" w:rsidRPr="000467F4">
        <w:rPr>
          <w:sz w:val="26"/>
          <w:szCs w:val="26"/>
        </w:rPr>
        <w:t>– 1,9%,</w:t>
      </w:r>
      <w:r w:rsidR="008425CE" w:rsidRPr="000467F4">
        <w:rPr>
          <w:sz w:val="26"/>
          <w:szCs w:val="26"/>
        </w:rPr>
        <w:t xml:space="preserve"> Литва – 1,8%, </w:t>
      </w:r>
      <w:r w:rsidR="00A67A11" w:rsidRPr="000467F4">
        <w:rPr>
          <w:sz w:val="26"/>
          <w:szCs w:val="26"/>
        </w:rPr>
        <w:t>Турция</w:t>
      </w:r>
      <w:r w:rsidR="002F30BB" w:rsidRPr="000467F4">
        <w:rPr>
          <w:sz w:val="26"/>
          <w:szCs w:val="26"/>
        </w:rPr>
        <w:t xml:space="preserve"> </w:t>
      </w:r>
      <w:r w:rsidRPr="000467F4">
        <w:rPr>
          <w:sz w:val="26"/>
          <w:szCs w:val="26"/>
        </w:rPr>
        <w:t xml:space="preserve">– </w:t>
      </w:r>
      <w:r w:rsidR="00007421" w:rsidRPr="000467F4">
        <w:rPr>
          <w:sz w:val="26"/>
          <w:szCs w:val="26"/>
        </w:rPr>
        <w:t>1,</w:t>
      </w:r>
      <w:r w:rsidR="0037178A" w:rsidRPr="000467F4">
        <w:rPr>
          <w:sz w:val="26"/>
          <w:szCs w:val="26"/>
        </w:rPr>
        <w:t>5</w:t>
      </w:r>
      <w:r w:rsidRPr="000467F4">
        <w:rPr>
          <w:sz w:val="26"/>
          <w:szCs w:val="26"/>
        </w:rPr>
        <w:t xml:space="preserve">%, </w:t>
      </w:r>
      <w:r w:rsidR="00A67A11" w:rsidRPr="000467F4">
        <w:rPr>
          <w:sz w:val="26"/>
          <w:szCs w:val="26"/>
        </w:rPr>
        <w:t>Италия</w:t>
      </w:r>
      <w:r w:rsidR="00FF5B92" w:rsidRPr="000467F4">
        <w:rPr>
          <w:sz w:val="26"/>
          <w:szCs w:val="26"/>
        </w:rPr>
        <w:t xml:space="preserve"> – 1,</w:t>
      </w:r>
      <w:r w:rsidR="0037178A" w:rsidRPr="000467F4">
        <w:rPr>
          <w:sz w:val="26"/>
          <w:szCs w:val="26"/>
        </w:rPr>
        <w:t>2</w:t>
      </w:r>
      <w:r w:rsidR="00FF5B92" w:rsidRPr="000467F4">
        <w:rPr>
          <w:sz w:val="26"/>
          <w:szCs w:val="26"/>
        </w:rPr>
        <w:t>%</w:t>
      </w:r>
      <w:r w:rsidR="00A67A11" w:rsidRPr="000467F4">
        <w:rPr>
          <w:sz w:val="26"/>
          <w:szCs w:val="26"/>
        </w:rPr>
        <w:t>,</w:t>
      </w:r>
      <w:r w:rsidR="004F3B5C" w:rsidRPr="000467F4">
        <w:rPr>
          <w:sz w:val="26"/>
          <w:szCs w:val="26"/>
        </w:rPr>
        <w:t xml:space="preserve"> </w:t>
      </w:r>
      <w:r w:rsidR="008425CE" w:rsidRPr="000467F4">
        <w:rPr>
          <w:sz w:val="26"/>
          <w:szCs w:val="26"/>
        </w:rPr>
        <w:t>Казахстан</w:t>
      </w:r>
      <w:r w:rsidR="00660FAE" w:rsidRPr="000467F4">
        <w:rPr>
          <w:sz w:val="26"/>
          <w:szCs w:val="26"/>
        </w:rPr>
        <w:t xml:space="preserve"> </w:t>
      </w:r>
      <w:r w:rsidR="00442C56">
        <w:rPr>
          <w:sz w:val="26"/>
          <w:szCs w:val="26"/>
        </w:rPr>
        <w:t>–</w:t>
      </w:r>
      <w:r w:rsidRPr="000467F4">
        <w:rPr>
          <w:sz w:val="26"/>
          <w:szCs w:val="26"/>
        </w:rPr>
        <w:t xml:space="preserve"> </w:t>
      </w:r>
      <w:r w:rsidR="004F3B5C" w:rsidRPr="000467F4">
        <w:rPr>
          <w:sz w:val="26"/>
          <w:szCs w:val="26"/>
        </w:rPr>
        <w:t>1</w:t>
      </w:r>
      <w:r w:rsidR="00442C56">
        <w:rPr>
          <w:sz w:val="26"/>
          <w:szCs w:val="26"/>
        </w:rPr>
        <w:t>,1</w:t>
      </w:r>
      <w:r w:rsidRPr="000467F4">
        <w:rPr>
          <w:sz w:val="26"/>
          <w:szCs w:val="26"/>
        </w:rPr>
        <w:t>%.</w:t>
      </w:r>
    </w:p>
    <w:p w:rsidR="00FD0603" w:rsidRPr="00D26FF5" w:rsidRDefault="00FD0603" w:rsidP="00357670">
      <w:pPr>
        <w:spacing w:before="120" w:line="280" w:lineRule="exact"/>
        <w:jc w:val="center"/>
        <w:rPr>
          <w:rFonts w:ascii="Arial" w:hAnsi="Arial" w:cs="Arial"/>
          <w:b/>
          <w:bCs/>
          <w:sz w:val="22"/>
          <w:szCs w:val="22"/>
        </w:rPr>
      </w:pPr>
      <w:r w:rsidRPr="00D26FF5">
        <w:rPr>
          <w:rFonts w:ascii="Arial" w:hAnsi="Arial" w:cs="Arial"/>
          <w:b/>
          <w:bCs/>
          <w:sz w:val="22"/>
          <w:szCs w:val="22"/>
        </w:rPr>
        <w:t xml:space="preserve">Концентрация экспорта и импорта Республики Беларусь </w:t>
      </w:r>
      <w:r w:rsidRPr="00D26FF5">
        <w:rPr>
          <w:rFonts w:ascii="Arial" w:hAnsi="Arial" w:cs="Arial"/>
          <w:b/>
          <w:bCs/>
          <w:sz w:val="22"/>
          <w:szCs w:val="22"/>
        </w:rPr>
        <w:br/>
        <w:t xml:space="preserve">по странам – основным торговым партнерам </w:t>
      </w:r>
    </w:p>
    <w:tbl>
      <w:tblPr>
        <w:tblpPr w:leftFromText="180" w:rightFromText="180" w:vertAnchor="text" w:horzAnchor="margin" w:tblpY="380"/>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4"/>
        <w:gridCol w:w="1206"/>
        <w:gridCol w:w="4393"/>
      </w:tblGrid>
      <w:tr w:rsidR="0099320E" w:rsidRPr="00D26FF5" w:rsidTr="00155830">
        <w:trPr>
          <w:cantSplit/>
          <w:trHeight w:val="704"/>
        </w:trPr>
        <w:tc>
          <w:tcPr>
            <w:tcW w:w="2042" w:type="pct"/>
            <w:vMerge w:val="restart"/>
            <w:tcBorders>
              <w:top w:val="nil"/>
              <w:left w:val="nil"/>
              <w:bottom w:val="nil"/>
              <w:right w:val="nil"/>
            </w:tcBorders>
            <w:vAlign w:val="center"/>
          </w:tcPr>
          <w:p w:rsidR="0099320E" w:rsidRPr="00D26FF5" w:rsidRDefault="00827C7A" w:rsidP="00357670">
            <w:pPr>
              <w:keepNext/>
              <w:ind w:left="-426"/>
              <w:jc w:val="center"/>
              <w:rPr>
                <w:sz w:val="28"/>
                <w:szCs w:val="28"/>
              </w:rPr>
            </w:pPr>
            <w:r>
              <w:rPr>
                <w:noProof/>
              </w:rPr>
              <w:pict>
                <v:shape id="Text Box 17" o:spid="_x0000_s1040" type="#_x0000_t202" style="position:absolute;left:0;text-align:left;margin-left:55.65pt;margin-top:170.3pt;width:102pt;height:14.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" filled="f" stroked="f">
                  <v:textbox inset="0,0,0,0">
                    <w:txbxContent>
                      <w:p w:rsidR="006E4B2C" w:rsidRPr="00094A11" w:rsidRDefault="006E4B2C" w:rsidP="0099320E">
                        <w:pPr>
                          <w:jc w:val="center"/>
                          <w:rPr>
                            <w:rFonts w:ascii="Arial" w:hAnsi="Arial" w:cs="Arial"/>
                            <w:sz w:val="18"/>
                            <w:szCs w:val="20"/>
                          </w:rPr>
                        </w:pPr>
                        <w:r w:rsidRPr="00094A11">
                          <w:rPr>
                            <w:rFonts w:ascii="Arial" w:hAnsi="Arial" w:cs="Arial"/>
                            <w:sz w:val="18"/>
                            <w:szCs w:val="20"/>
                          </w:rPr>
                          <w:t>Импорт</w:t>
                        </w:r>
                      </w:p>
                    </w:txbxContent>
                  </v:textbox>
                </v:shape>
              </w:pict>
            </w:r>
            <w:r w:rsidR="0099320E" w:rsidRPr="00D26FF5">
              <w:rPr>
                <w:noProof/>
                <w:sz w:val="30"/>
                <w:szCs w:val="30"/>
              </w:rPr>
              <w:drawing>
                <wp:inline distT="0" distB="0" distL="0" distR="0">
                  <wp:extent cx="2743200" cy="2169042"/>
                  <wp:effectExtent l="0" t="0" r="0" b="0"/>
                  <wp:docPr id="11"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637" w:type="pct"/>
            <w:tcBorders>
              <w:top w:val="nil"/>
              <w:left w:val="nil"/>
              <w:bottom w:val="nil"/>
              <w:right w:val="nil"/>
            </w:tcBorders>
            <w:vAlign w:val="center"/>
          </w:tcPr>
          <w:p w:rsidR="0099320E" w:rsidRPr="00D26FF5" w:rsidRDefault="0099320E" w:rsidP="00357670">
            <w:pPr>
              <w:keepNext/>
              <w:ind w:left="-109" w:right="-109"/>
              <w:jc w:val="center"/>
              <w:rPr>
                <w:rFonts w:ascii="Arial" w:hAnsi="Arial" w:cs="Arial"/>
                <w:sz w:val="14"/>
                <w:szCs w:val="16"/>
                <w:lang w:val="en-US"/>
              </w:rPr>
            </w:pPr>
          </w:p>
          <w:p w:rsidR="0099320E" w:rsidRPr="00D26FF5" w:rsidRDefault="0099320E" w:rsidP="00357670">
            <w:pPr>
              <w:keepNext/>
              <w:ind w:left="-109" w:right="-109"/>
              <w:jc w:val="center"/>
              <w:rPr>
                <w:rFonts w:ascii="Arial" w:hAnsi="Arial" w:cs="Arial"/>
                <w:sz w:val="18"/>
                <w:szCs w:val="16"/>
              </w:rPr>
            </w:pPr>
            <w:r w:rsidRPr="00D26FF5">
              <w:rPr>
                <w:rFonts w:ascii="Arial" w:hAnsi="Arial" w:cs="Arial"/>
                <w:sz w:val="18"/>
                <w:szCs w:val="16"/>
              </w:rPr>
              <w:t>5 стран</w:t>
            </w:r>
          </w:p>
          <w:p w:rsidR="0099320E" w:rsidRPr="00D26FF5" w:rsidRDefault="0099320E" w:rsidP="00357670">
            <w:pPr>
              <w:keepNext/>
              <w:ind w:left="-109" w:right="-109"/>
              <w:jc w:val="center"/>
              <w:rPr>
                <w:rFonts w:ascii="Arial" w:hAnsi="Arial" w:cs="Arial"/>
                <w:sz w:val="16"/>
                <w:szCs w:val="16"/>
              </w:rPr>
            </w:pPr>
          </w:p>
        </w:tc>
        <w:tc>
          <w:tcPr>
            <w:tcW w:w="2321" w:type="pct"/>
            <w:vMerge w:val="restart"/>
            <w:tcBorders>
              <w:top w:val="nil"/>
              <w:left w:val="nil"/>
              <w:bottom w:val="nil"/>
              <w:right w:val="nil"/>
            </w:tcBorders>
          </w:tcPr>
          <w:p w:rsidR="0099320E" w:rsidRPr="00D26FF5" w:rsidRDefault="00827C7A" w:rsidP="00357670">
            <w:pPr>
              <w:keepNext/>
              <w:ind w:left="-107" w:right="-427"/>
              <w:rPr>
                <w:sz w:val="28"/>
                <w:szCs w:val="28"/>
              </w:rPr>
            </w:pPr>
            <w:r>
              <w:rPr>
                <w:noProof/>
              </w:rPr>
              <w:pict>
                <v:shape id="Text Box 18" o:spid="_x0000_s1041" type="#_x0000_t202" style="position:absolute;left:0;text-align:left;margin-left:42.75pt;margin-top:170.25pt;width:102.75pt;height:14.2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" filled="f" stroked="f">
                  <v:textbox inset="0,0,0,0">
                    <w:txbxContent>
                      <w:p w:rsidR="006E4B2C" w:rsidRPr="00094A11" w:rsidRDefault="006E4B2C" w:rsidP="0099320E">
                        <w:pPr>
                          <w:jc w:val="center"/>
                          <w:rPr>
                            <w:rFonts w:ascii="Arial" w:hAnsi="Arial" w:cs="Arial"/>
                            <w:sz w:val="18"/>
                            <w:szCs w:val="20"/>
                          </w:rPr>
                        </w:pPr>
                        <w:r w:rsidRPr="00094A11">
                          <w:rPr>
                            <w:rFonts w:ascii="Arial" w:hAnsi="Arial" w:cs="Arial"/>
                            <w:sz w:val="18"/>
                            <w:szCs w:val="20"/>
                          </w:rPr>
                          <w:t xml:space="preserve">Экспорт </w:t>
                        </w:r>
                      </w:p>
                    </w:txbxContent>
                  </v:textbox>
                </v:shape>
              </w:pict>
            </w:r>
            <w:r w:rsidR="0099320E" w:rsidRPr="00D26FF5">
              <w:rPr>
                <w:noProof/>
                <w:sz w:val="30"/>
                <w:szCs w:val="30"/>
              </w:rPr>
              <w:drawing>
                <wp:inline distT="0" distB="0" distL="0" distR="0">
                  <wp:extent cx="2753832" cy="2179675"/>
                  <wp:effectExtent l="0" t="0" r="0" b="0"/>
                  <wp:docPr id="12" name="Объект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99320E" w:rsidRPr="00D26FF5" w:rsidTr="0099320E">
        <w:trPr>
          <w:cantSplit/>
          <w:trHeight w:val="659"/>
        </w:trPr>
        <w:tc>
          <w:tcPr>
            <w:tcW w:w="2042" w:type="pct"/>
            <w:vMerge/>
            <w:tcBorders>
              <w:top w:val="nil"/>
              <w:left w:val="nil"/>
              <w:bottom w:val="nil"/>
              <w:right w:val="nil"/>
            </w:tcBorders>
          </w:tcPr>
          <w:p w:rsidR="0099320E" w:rsidRPr="00D26FF5" w:rsidRDefault="0099320E" w:rsidP="00357670">
            <w:pPr>
              <w:keepNext/>
              <w:jc w:val="center"/>
              <w:rPr>
                <w:sz w:val="30"/>
                <w:szCs w:val="30"/>
              </w:rPr>
            </w:pPr>
          </w:p>
        </w:tc>
        <w:tc>
          <w:tcPr>
            <w:tcW w:w="637" w:type="pct"/>
            <w:tcBorders>
              <w:top w:val="nil"/>
              <w:left w:val="nil"/>
              <w:bottom w:val="nil"/>
              <w:right w:val="nil"/>
            </w:tcBorders>
            <w:vAlign w:val="center"/>
          </w:tcPr>
          <w:p w:rsidR="0099320E" w:rsidRPr="00D26FF5" w:rsidRDefault="0099320E" w:rsidP="00357670">
            <w:pPr>
              <w:keepNext/>
              <w:ind w:left="-109" w:right="-109"/>
              <w:jc w:val="center"/>
              <w:rPr>
                <w:rFonts w:ascii="Arial" w:hAnsi="Arial" w:cs="Arial"/>
                <w:sz w:val="16"/>
                <w:szCs w:val="16"/>
              </w:rPr>
            </w:pPr>
          </w:p>
          <w:p w:rsidR="0099320E" w:rsidRPr="00D26FF5" w:rsidRDefault="0099320E" w:rsidP="00357670">
            <w:pPr>
              <w:keepNext/>
              <w:ind w:left="-109" w:right="-109"/>
              <w:jc w:val="center"/>
              <w:rPr>
                <w:rFonts w:ascii="Arial" w:hAnsi="Arial" w:cs="Arial"/>
                <w:sz w:val="18"/>
                <w:szCs w:val="16"/>
              </w:rPr>
            </w:pPr>
            <w:r w:rsidRPr="00D26FF5">
              <w:rPr>
                <w:rFonts w:ascii="Arial" w:hAnsi="Arial" w:cs="Arial"/>
                <w:sz w:val="18"/>
                <w:szCs w:val="16"/>
              </w:rPr>
              <w:t>10 стран</w:t>
            </w:r>
          </w:p>
        </w:tc>
        <w:tc>
          <w:tcPr>
            <w:tcW w:w="2321" w:type="pct"/>
            <w:vMerge/>
            <w:tcBorders>
              <w:top w:val="nil"/>
              <w:left w:val="nil"/>
              <w:bottom w:val="nil"/>
              <w:right w:val="nil"/>
            </w:tcBorders>
          </w:tcPr>
          <w:p w:rsidR="0099320E" w:rsidRPr="00D26FF5" w:rsidRDefault="0099320E" w:rsidP="00357670">
            <w:pPr>
              <w:keepNext/>
              <w:jc w:val="center"/>
              <w:rPr>
                <w:sz w:val="30"/>
                <w:szCs w:val="30"/>
              </w:rPr>
            </w:pPr>
          </w:p>
        </w:tc>
      </w:tr>
      <w:tr w:rsidR="0099320E" w:rsidRPr="00D26FF5" w:rsidTr="0099320E">
        <w:trPr>
          <w:cantSplit/>
          <w:trHeight w:val="530"/>
        </w:trPr>
        <w:tc>
          <w:tcPr>
            <w:tcW w:w="2042" w:type="pct"/>
            <w:vMerge/>
            <w:tcBorders>
              <w:top w:val="nil"/>
              <w:left w:val="nil"/>
              <w:bottom w:val="nil"/>
              <w:right w:val="nil"/>
            </w:tcBorders>
          </w:tcPr>
          <w:p w:rsidR="0099320E" w:rsidRPr="00D26FF5" w:rsidRDefault="0099320E" w:rsidP="00357670">
            <w:pPr>
              <w:keepNext/>
              <w:jc w:val="center"/>
              <w:rPr>
                <w:sz w:val="30"/>
                <w:szCs w:val="30"/>
              </w:rPr>
            </w:pPr>
          </w:p>
        </w:tc>
        <w:tc>
          <w:tcPr>
            <w:tcW w:w="637" w:type="pct"/>
            <w:tcBorders>
              <w:top w:val="nil"/>
              <w:left w:val="nil"/>
              <w:bottom w:val="nil"/>
              <w:right w:val="nil"/>
            </w:tcBorders>
            <w:vAlign w:val="center"/>
          </w:tcPr>
          <w:p w:rsidR="0099320E" w:rsidRPr="00D26FF5" w:rsidRDefault="0099320E" w:rsidP="00357670">
            <w:pPr>
              <w:keepNext/>
              <w:ind w:left="-109" w:right="-109"/>
              <w:jc w:val="center"/>
              <w:rPr>
                <w:rFonts w:ascii="Arial" w:hAnsi="Arial" w:cs="Arial"/>
                <w:sz w:val="16"/>
                <w:szCs w:val="16"/>
              </w:rPr>
            </w:pPr>
          </w:p>
          <w:p w:rsidR="0099320E" w:rsidRPr="00D26FF5" w:rsidRDefault="0099320E" w:rsidP="00357670">
            <w:pPr>
              <w:keepNext/>
              <w:ind w:left="-109" w:right="-109"/>
              <w:jc w:val="center"/>
              <w:rPr>
                <w:rFonts w:ascii="Arial" w:hAnsi="Arial" w:cs="Arial"/>
                <w:sz w:val="16"/>
                <w:szCs w:val="16"/>
              </w:rPr>
            </w:pPr>
          </w:p>
          <w:p w:rsidR="0099320E" w:rsidRPr="00D26FF5" w:rsidRDefault="0099320E" w:rsidP="00357670">
            <w:pPr>
              <w:keepNext/>
              <w:ind w:left="-109" w:right="-109"/>
              <w:jc w:val="center"/>
              <w:rPr>
                <w:rFonts w:ascii="Arial" w:hAnsi="Arial" w:cs="Arial"/>
                <w:sz w:val="18"/>
                <w:szCs w:val="16"/>
              </w:rPr>
            </w:pPr>
            <w:r w:rsidRPr="00D26FF5">
              <w:rPr>
                <w:rFonts w:ascii="Arial" w:hAnsi="Arial" w:cs="Arial"/>
                <w:sz w:val="18"/>
                <w:szCs w:val="16"/>
              </w:rPr>
              <w:t>15 стран</w:t>
            </w:r>
          </w:p>
        </w:tc>
        <w:tc>
          <w:tcPr>
            <w:tcW w:w="2321" w:type="pct"/>
            <w:vMerge/>
            <w:tcBorders>
              <w:top w:val="nil"/>
              <w:left w:val="nil"/>
              <w:bottom w:val="nil"/>
              <w:right w:val="nil"/>
            </w:tcBorders>
          </w:tcPr>
          <w:p w:rsidR="0099320E" w:rsidRPr="00D26FF5" w:rsidRDefault="0099320E" w:rsidP="00357670">
            <w:pPr>
              <w:keepNext/>
              <w:jc w:val="center"/>
              <w:rPr>
                <w:sz w:val="30"/>
                <w:szCs w:val="30"/>
              </w:rPr>
            </w:pPr>
          </w:p>
        </w:tc>
      </w:tr>
      <w:tr w:rsidR="0099320E" w:rsidRPr="00D26FF5" w:rsidTr="0099320E">
        <w:trPr>
          <w:cantSplit/>
          <w:trHeight w:val="886"/>
        </w:trPr>
        <w:tc>
          <w:tcPr>
            <w:tcW w:w="2042" w:type="pct"/>
            <w:vMerge/>
            <w:tcBorders>
              <w:top w:val="nil"/>
              <w:left w:val="nil"/>
              <w:bottom w:val="nil"/>
              <w:right w:val="nil"/>
            </w:tcBorders>
          </w:tcPr>
          <w:p w:rsidR="0099320E" w:rsidRPr="00D26FF5" w:rsidRDefault="0099320E" w:rsidP="00357670">
            <w:pPr>
              <w:keepNext/>
              <w:jc w:val="center"/>
              <w:rPr>
                <w:sz w:val="30"/>
                <w:szCs w:val="30"/>
              </w:rPr>
            </w:pPr>
          </w:p>
        </w:tc>
        <w:tc>
          <w:tcPr>
            <w:tcW w:w="637" w:type="pct"/>
            <w:tcBorders>
              <w:top w:val="nil"/>
              <w:left w:val="nil"/>
              <w:bottom w:val="nil"/>
              <w:right w:val="nil"/>
            </w:tcBorders>
            <w:vAlign w:val="center"/>
          </w:tcPr>
          <w:p w:rsidR="0099320E" w:rsidRPr="00D26FF5" w:rsidRDefault="0099320E" w:rsidP="00357670">
            <w:pPr>
              <w:keepNext/>
              <w:ind w:left="-109" w:right="-109"/>
              <w:jc w:val="center"/>
              <w:rPr>
                <w:rFonts w:ascii="Arial" w:hAnsi="Arial" w:cs="Arial"/>
                <w:sz w:val="16"/>
                <w:szCs w:val="16"/>
              </w:rPr>
            </w:pPr>
          </w:p>
          <w:p w:rsidR="0099320E" w:rsidRPr="00D26FF5" w:rsidRDefault="0099320E" w:rsidP="00357670">
            <w:pPr>
              <w:keepNext/>
              <w:ind w:left="-109" w:right="-109"/>
              <w:jc w:val="center"/>
              <w:rPr>
                <w:rFonts w:ascii="Arial" w:hAnsi="Arial" w:cs="Arial"/>
                <w:sz w:val="16"/>
                <w:szCs w:val="16"/>
              </w:rPr>
            </w:pPr>
          </w:p>
          <w:p w:rsidR="0099320E" w:rsidRPr="00D26FF5" w:rsidRDefault="0099320E" w:rsidP="00357670">
            <w:pPr>
              <w:keepNext/>
              <w:ind w:left="-109" w:right="-109"/>
              <w:jc w:val="center"/>
              <w:rPr>
                <w:rFonts w:ascii="Arial" w:hAnsi="Arial" w:cs="Arial"/>
                <w:sz w:val="16"/>
                <w:szCs w:val="16"/>
              </w:rPr>
            </w:pPr>
          </w:p>
          <w:p w:rsidR="0099320E" w:rsidRPr="00D26FF5" w:rsidRDefault="0099320E" w:rsidP="00357670">
            <w:pPr>
              <w:keepNext/>
              <w:ind w:left="-109" w:right="-109"/>
              <w:jc w:val="center"/>
              <w:rPr>
                <w:rFonts w:ascii="Arial" w:hAnsi="Arial" w:cs="Arial"/>
                <w:sz w:val="18"/>
                <w:szCs w:val="16"/>
              </w:rPr>
            </w:pPr>
            <w:r w:rsidRPr="00D26FF5">
              <w:rPr>
                <w:rFonts w:ascii="Arial" w:hAnsi="Arial" w:cs="Arial"/>
                <w:sz w:val="18"/>
                <w:szCs w:val="16"/>
              </w:rPr>
              <w:t>20 стран</w:t>
            </w:r>
          </w:p>
          <w:p w:rsidR="0099320E" w:rsidRPr="00D26FF5" w:rsidRDefault="0099320E" w:rsidP="00357670">
            <w:pPr>
              <w:keepNext/>
              <w:ind w:left="-109" w:right="-109"/>
              <w:jc w:val="center"/>
              <w:rPr>
                <w:rFonts w:ascii="Arial" w:hAnsi="Arial" w:cs="Arial"/>
                <w:sz w:val="16"/>
                <w:szCs w:val="16"/>
              </w:rPr>
            </w:pPr>
          </w:p>
        </w:tc>
        <w:tc>
          <w:tcPr>
            <w:tcW w:w="2321" w:type="pct"/>
            <w:vMerge/>
            <w:tcBorders>
              <w:top w:val="nil"/>
              <w:left w:val="nil"/>
              <w:bottom w:val="nil"/>
              <w:right w:val="nil"/>
            </w:tcBorders>
          </w:tcPr>
          <w:p w:rsidR="0099320E" w:rsidRPr="00D26FF5" w:rsidRDefault="0099320E" w:rsidP="00357670">
            <w:pPr>
              <w:keepNext/>
              <w:jc w:val="center"/>
              <w:rPr>
                <w:sz w:val="30"/>
                <w:szCs w:val="30"/>
              </w:rPr>
            </w:pPr>
          </w:p>
        </w:tc>
      </w:tr>
      <w:tr w:rsidR="0099320E" w:rsidRPr="00D26FF5" w:rsidTr="00155830">
        <w:trPr>
          <w:cantSplit/>
          <w:trHeight w:val="801"/>
        </w:trPr>
        <w:tc>
          <w:tcPr>
            <w:tcW w:w="2042" w:type="pct"/>
            <w:vMerge/>
            <w:tcBorders>
              <w:top w:val="nil"/>
              <w:left w:val="nil"/>
              <w:bottom w:val="nil"/>
              <w:right w:val="nil"/>
            </w:tcBorders>
          </w:tcPr>
          <w:p w:rsidR="0099320E" w:rsidRPr="00D26FF5" w:rsidRDefault="0099320E" w:rsidP="00357670">
            <w:pPr>
              <w:keepNext/>
              <w:jc w:val="center"/>
              <w:rPr>
                <w:sz w:val="30"/>
                <w:szCs w:val="30"/>
              </w:rPr>
            </w:pPr>
          </w:p>
        </w:tc>
        <w:tc>
          <w:tcPr>
            <w:tcW w:w="637" w:type="pct"/>
            <w:tcBorders>
              <w:top w:val="nil"/>
              <w:left w:val="nil"/>
              <w:bottom w:val="nil"/>
              <w:right w:val="nil"/>
            </w:tcBorders>
          </w:tcPr>
          <w:p w:rsidR="0099320E" w:rsidRPr="00D26FF5" w:rsidRDefault="0099320E" w:rsidP="00357670">
            <w:pPr>
              <w:keepNext/>
              <w:jc w:val="center"/>
              <w:rPr>
                <w:sz w:val="28"/>
                <w:szCs w:val="28"/>
              </w:rPr>
            </w:pPr>
          </w:p>
        </w:tc>
        <w:tc>
          <w:tcPr>
            <w:tcW w:w="2321" w:type="pct"/>
            <w:vMerge/>
            <w:tcBorders>
              <w:top w:val="nil"/>
              <w:left w:val="nil"/>
              <w:bottom w:val="nil"/>
              <w:right w:val="nil"/>
            </w:tcBorders>
          </w:tcPr>
          <w:p w:rsidR="0099320E" w:rsidRPr="00D26FF5" w:rsidRDefault="0099320E" w:rsidP="00357670">
            <w:pPr>
              <w:keepNext/>
              <w:jc w:val="center"/>
              <w:rPr>
                <w:sz w:val="30"/>
                <w:szCs w:val="30"/>
              </w:rPr>
            </w:pPr>
          </w:p>
        </w:tc>
      </w:tr>
      <w:tr w:rsidR="0099320E" w:rsidRPr="00D26FF5" w:rsidTr="00155830">
        <w:trPr>
          <w:cantSplit/>
          <w:trHeight w:val="572"/>
        </w:trPr>
        <w:tc>
          <w:tcPr>
            <w:tcW w:w="5000" w:type="pct"/>
            <w:gridSpan w:val="3"/>
            <w:tcBorders>
              <w:top w:val="nil"/>
              <w:left w:val="nil"/>
              <w:bottom w:val="nil"/>
              <w:right w:val="nil"/>
            </w:tcBorders>
          </w:tcPr>
          <w:p w:rsidR="0099320E" w:rsidRPr="00D26FF5" w:rsidRDefault="006621A2" w:rsidP="00357670">
            <w:pPr>
              <w:tabs>
                <w:tab w:val="center" w:pos="4532"/>
                <w:tab w:val="left" w:pos="8235"/>
              </w:tabs>
              <w:jc w:val="center"/>
              <w:rPr>
                <w:sz w:val="32"/>
                <w:szCs w:val="32"/>
              </w:rPr>
            </w:pPr>
            <w:r w:rsidRPr="00D26FF5">
              <w:rPr>
                <w:noProof/>
                <w:sz w:val="32"/>
                <w:szCs w:val="32"/>
              </w:rPr>
              <w:drawing>
                <wp:inline distT="0" distB="0" distL="0" distR="0">
                  <wp:extent cx="5650173" cy="204717"/>
                  <wp:effectExtent l="0" t="0" r="0" b="0"/>
                  <wp:docPr id="7"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6D37AF" w:rsidRPr="00A12A02" w:rsidRDefault="006D37AF" w:rsidP="00357670">
      <w:pPr>
        <w:spacing w:line="280" w:lineRule="exact"/>
        <w:jc w:val="center"/>
        <w:rPr>
          <w:rFonts w:ascii="Arial" w:hAnsi="Arial" w:cs="Arial"/>
          <w:i/>
          <w:iCs/>
          <w:sz w:val="20"/>
          <w:szCs w:val="20"/>
        </w:rPr>
      </w:pPr>
      <w:r w:rsidRPr="00D26FF5">
        <w:rPr>
          <w:rFonts w:ascii="Arial" w:hAnsi="Arial" w:cs="Arial"/>
          <w:i/>
          <w:iCs/>
          <w:sz w:val="20"/>
          <w:szCs w:val="20"/>
        </w:rPr>
        <w:t>(</w:t>
      </w:r>
      <w:proofErr w:type="gramStart"/>
      <w:r w:rsidRPr="00D26FF5">
        <w:rPr>
          <w:rFonts w:ascii="Arial" w:hAnsi="Arial" w:cs="Arial"/>
          <w:i/>
          <w:iCs/>
          <w:sz w:val="20"/>
          <w:szCs w:val="20"/>
        </w:rPr>
        <w:t>в</w:t>
      </w:r>
      <w:proofErr w:type="gramEnd"/>
      <w:r w:rsidR="004923C1" w:rsidRPr="00D26FF5">
        <w:rPr>
          <w:rFonts w:ascii="Arial" w:hAnsi="Arial" w:cs="Arial"/>
          <w:i/>
          <w:iCs/>
          <w:sz w:val="20"/>
          <w:szCs w:val="20"/>
        </w:rPr>
        <w:t xml:space="preserve"> </w:t>
      </w:r>
      <w:r w:rsidR="00094A11" w:rsidRPr="00D26FF5">
        <w:rPr>
          <w:rFonts w:ascii="Arial" w:hAnsi="Arial" w:cs="Arial"/>
          <w:i/>
          <w:iCs/>
          <w:sz w:val="20"/>
          <w:szCs w:val="20"/>
        </w:rPr>
        <w:t>%</w:t>
      </w:r>
      <w:r w:rsidRPr="00D26FF5">
        <w:rPr>
          <w:rFonts w:ascii="Arial" w:hAnsi="Arial" w:cs="Arial"/>
          <w:i/>
          <w:iCs/>
          <w:sz w:val="20"/>
          <w:szCs w:val="20"/>
        </w:rPr>
        <w:t xml:space="preserve"> к общему объему экспорта и импорта)</w:t>
      </w:r>
    </w:p>
    <w:p w:rsidR="00FD0603" w:rsidRPr="00864460" w:rsidRDefault="00FD0603" w:rsidP="00AD5E84">
      <w:pPr>
        <w:pStyle w:val="31"/>
        <w:spacing w:before="120" w:line="280" w:lineRule="exact"/>
        <w:ind w:firstLine="0"/>
        <w:jc w:val="center"/>
        <w:rPr>
          <w:rFonts w:ascii="Arial" w:hAnsi="Arial" w:cs="Arial"/>
        </w:rPr>
      </w:pPr>
      <w:r w:rsidRPr="00A12A02">
        <w:rPr>
          <w:rFonts w:ascii="Arial" w:hAnsi="Arial" w:cs="Arial"/>
          <w:b/>
          <w:bCs/>
        </w:rPr>
        <w:t xml:space="preserve">7.1.5. Изменение стоимостных объемов экспорта и импорта </w:t>
      </w:r>
      <w:r w:rsidRPr="00A12A02">
        <w:rPr>
          <w:rFonts w:ascii="Arial" w:hAnsi="Arial" w:cs="Arial"/>
          <w:b/>
          <w:bCs/>
        </w:rPr>
        <w:br/>
        <w:t>товаров в торговле с Российской Федерацией</w:t>
      </w:r>
    </w:p>
    <w:p w:rsidR="00733564" w:rsidRDefault="00733564" w:rsidP="00AD5E84">
      <w:pPr>
        <w:pStyle w:val="31"/>
        <w:spacing w:before="60" w:line="340" w:lineRule="exact"/>
        <w:jc w:val="both"/>
      </w:pPr>
      <w:r w:rsidRPr="006A3D10">
        <w:t xml:space="preserve">В </w:t>
      </w:r>
      <w:r w:rsidR="00BC2BD3">
        <w:t>я</w:t>
      </w:r>
      <w:r w:rsidR="007A7B38">
        <w:t>нваре-</w:t>
      </w:r>
      <w:r w:rsidR="005C707C">
        <w:t>августе</w:t>
      </w:r>
      <w:r>
        <w:t xml:space="preserve"> 2017 г. </w:t>
      </w:r>
      <w:r w:rsidRPr="006A3D10">
        <w:t xml:space="preserve">экспорт товаров в Российскую Федерацию составил </w:t>
      </w:r>
      <w:r w:rsidR="00F86FF2">
        <w:t>8 330,4</w:t>
      </w:r>
      <w:r w:rsidRPr="006A3D10">
        <w:t xml:space="preserve"> млн. долларов США и по сравнению с </w:t>
      </w:r>
      <w:r w:rsidR="00BC2BD3">
        <w:t>я</w:t>
      </w:r>
      <w:r w:rsidR="007A7B38">
        <w:t>нварем-</w:t>
      </w:r>
      <w:r w:rsidR="005C707C">
        <w:t>августом</w:t>
      </w:r>
      <w:r>
        <w:t xml:space="preserve"> 2016</w:t>
      </w:r>
      <w:r w:rsidRPr="006A3D10">
        <w:t> г</w:t>
      </w:r>
      <w:r>
        <w:t>.</w:t>
      </w:r>
      <w:r w:rsidRPr="006A3D10">
        <w:t xml:space="preserve"> увеличился </w:t>
      </w:r>
      <w:r>
        <w:t>на 2</w:t>
      </w:r>
      <w:r w:rsidR="00F86FF2">
        <w:t>2,2</w:t>
      </w:r>
      <w:r>
        <w:t>%</w:t>
      </w:r>
      <w:r w:rsidRPr="006A3D10">
        <w:t>, импорт –</w:t>
      </w:r>
      <w:r>
        <w:t xml:space="preserve"> </w:t>
      </w:r>
      <w:r w:rsidR="00D3293C">
        <w:t>1</w:t>
      </w:r>
      <w:r w:rsidR="00F86FF2">
        <w:t>2 057,8</w:t>
      </w:r>
      <w:r>
        <w:t xml:space="preserve"> </w:t>
      </w:r>
      <w:r w:rsidRPr="006A3D10">
        <w:t>млн. долларов (</w:t>
      </w:r>
      <w:r>
        <w:t>рост</w:t>
      </w:r>
      <w:r w:rsidRPr="006A3D10">
        <w:t xml:space="preserve"> на </w:t>
      </w:r>
      <w:r w:rsidR="00D3293C">
        <w:t>2</w:t>
      </w:r>
      <w:r w:rsidR="00F86FF2">
        <w:t>2,6</w:t>
      </w:r>
      <w:r w:rsidRPr="006A3D10">
        <w:t>%).</w:t>
      </w:r>
      <w:r>
        <w:t xml:space="preserve"> </w:t>
      </w:r>
      <w:r w:rsidRPr="006A3D10">
        <w:t>Сальдо сложилось отрицательное в размере</w:t>
      </w:r>
      <w:r>
        <w:t xml:space="preserve"> </w:t>
      </w:r>
      <w:r w:rsidR="00D3293C">
        <w:t>3</w:t>
      </w:r>
      <w:r w:rsidR="00F86FF2">
        <w:t> 727,4</w:t>
      </w:r>
      <w:r>
        <w:t xml:space="preserve"> </w:t>
      </w:r>
      <w:r w:rsidRPr="006A3D10">
        <w:t xml:space="preserve">млн. долларов (в </w:t>
      </w:r>
      <w:r w:rsidR="00BC2BD3">
        <w:t>я</w:t>
      </w:r>
      <w:r w:rsidR="007A7B38">
        <w:t>нваре-</w:t>
      </w:r>
      <w:r w:rsidR="005C707C">
        <w:t>августе</w:t>
      </w:r>
      <w:r>
        <w:t xml:space="preserve"> 2016</w:t>
      </w:r>
      <w:r w:rsidRPr="006A3D10">
        <w:t> г</w:t>
      </w:r>
      <w:r>
        <w:t>.</w:t>
      </w:r>
      <w:r w:rsidRPr="006A3D10">
        <w:t xml:space="preserve"> отрицательное сальдо составляло</w:t>
      </w:r>
      <w:r w:rsidR="00F86FF2">
        <w:t xml:space="preserve"> 3 012,1</w:t>
      </w:r>
      <w:r w:rsidRPr="006A3D10">
        <w:t> млн. долларов).</w:t>
      </w:r>
    </w:p>
    <w:p w:rsidR="00733564" w:rsidRDefault="00733564" w:rsidP="00513F78">
      <w:pPr>
        <w:pStyle w:val="31"/>
        <w:spacing w:after="80" w:line="380" w:lineRule="exact"/>
        <w:jc w:val="both"/>
      </w:pPr>
      <w:r w:rsidRPr="00864460">
        <w:t xml:space="preserve">Стоимостные объемы экспорта в Российскую Федерацию </w:t>
      </w:r>
      <w:r>
        <w:t xml:space="preserve">увеличились </w:t>
      </w:r>
      <w:r>
        <w:br/>
      </w:r>
      <w:r w:rsidRPr="00864460">
        <w:t xml:space="preserve">по </w:t>
      </w:r>
      <w:r>
        <w:t>всем группам товаров</w:t>
      </w:r>
      <w:r w:rsidR="00A132E9">
        <w:t>.</w:t>
      </w:r>
    </w:p>
    <w:p w:rsidR="00FD0603" w:rsidRPr="00864460" w:rsidRDefault="00FD0603" w:rsidP="00357670">
      <w:pPr>
        <w:pStyle w:val="23"/>
        <w:spacing w:before="120" w:after="120" w:line="280" w:lineRule="exact"/>
        <w:ind w:firstLine="0"/>
        <w:jc w:val="center"/>
        <w:outlineLvl w:val="0"/>
        <w:rPr>
          <w:rFonts w:ascii="Arial" w:hAnsi="Arial" w:cs="Arial"/>
          <w:b/>
          <w:bCs/>
          <w:sz w:val="22"/>
          <w:szCs w:val="22"/>
        </w:rPr>
      </w:pPr>
      <w:r w:rsidRPr="00864460">
        <w:rPr>
          <w:rFonts w:ascii="Arial" w:hAnsi="Arial" w:cs="Arial"/>
          <w:b/>
          <w:bCs/>
          <w:sz w:val="22"/>
          <w:szCs w:val="22"/>
        </w:rPr>
        <w:t>Экспорт в Российскую Федерацию по укрупненным группам товаров</w:t>
      </w:r>
    </w:p>
    <w:tbl>
      <w:tblPr>
        <w:tblW w:w="9102" w:type="dxa"/>
        <w:jc w:val="center"/>
        <w:tblBorders>
          <w:top w:val="single" w:sz="4" w:space="0" w:color="auto"/>
        </w:tblBorders>
        <w:tblLayout w:type="fixed"/>
        <w:tblLook w:val="0000" w:firstRow="0" w:lastRow="0" w:firstColumn="0" w:lastColumn="0" w:noHBand="0" w:noVBand="0"/>
      </w:tblPr>
      <w:tblGrid>
        <w:gridCol w:w="2993"/>
        <w:gridCol w:w="1418"/>
        <w:gridCol w:w="1417"/>
        <w:gridCol w:w="1843"/>
        <w:gridCol w:w="1431"/>
      </w:tblGrid>
      <w:tr w:rsidR="006621A2" w:rsidRPr="00864460" w:rsidTr="00FD487C">
        <w:trPr>
          <w:cantSplit/>
          <w:tblHeader/>
          <w:jc w:val="center"/>
        </w:trPr>
        <w:tc>
          <w:tcPr>
            <w:tcW w:w="2993" w:type="dxa"/>
            <w:vMerge w:val="restart"/>
            <w:tcBorders>
              <w:top w:val="single" w:sz="4" w:space="0" w:color="auto"/>
              <w:left w:val="single" w:sz="4" w:space="0" w:color="auto"/>
              <w:bottom w:val="nil"/>
              <w:right w:val="single" w:sz="4" w:space="0" w:color="auto"/>
            </w:tcBorders>
          </w:tcPr>
          <w:p w:rsidR="006621A2" w:rsidRPr="00864460" w:rsidRDefault="006621A2" w:rsidP="00357670">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6621A2" w:rsidRPr="00864460" w:rsidRDefault="007A7B38" w:rsidP="00357670">
            <w:pPr>
              <w:spacing w:before="40" w:after="40" w:line="200" w:lineRule="exact"/>
              <w:jc w:val="center"/>
            </w:pPr>
            <w:r>
              <w:rPr>
                <w:sz w:val="22"/>
                <w:szCs w:val="22"/>
              </w:rPr>
              <w:t>Январь-</w:t>
            </w:r>
            <w:r w:rsidR="005C707C">
              <w:rPr>
                <w:sz w:val="22"/>
                <w:szCs w:val="22"/>
              </w:rPr>
              <w:t>август</w:t>
            </w:r>
            <w:r w:rsidR="006621A2">
              <w:rPr>
                <w:sz w:val="22"/>
                <w:szCs w:val="22"/>
              </w:rPr>
              <w:br/>
              <w:t>2016 г.</w:t>
            </w:r>
            <w:r w:rsidR="006621A2" w:rsidRPr="00864460">
              <w:rPr>
                <w:sz w:val="22"/>
                <w:szCs w:val="22"/>
              </w:rPr>
              <w:t xml:space="preserve">, </w:t>
            </w:r>
            <w:r w:rsidR="006621A2">
              <w:rPr>
                <w:sz w:val="22"/>
                <w:szCs w:val="22"/>
              </w:rPr>
              <w:br/>
            </w:r>
            <w:r w:rsidR="006621A2" w:rsidRPr="00864460">
              <w:rPr>
                <w:sz w:val="22"/>
                <w:szCs w:val="22"/>
              </w:rPr>
              <w:t>млн. долл. США</w:t>
            </w:r>
          </w:p>
        </w:tc>
        <w:tc>
          <w:tcPr>
            <w:tcW w:w="1417" w:type="dxa"/>
            <w:vMerge w:val="restart"/>
            <w:tcBorders>
              <w:top w:val="single" w:sz="4" w:space="0" w:color="auto"/>
              <w:left w:val="single" w:sz="4" w:space="0" w:color="auto"/>
              <w:bottom w:val="nil"/>
              <w:right w:val="single" w:sz="4" w:space="0" w:color="auto"/>
            </w:tcBorders>
          </w:tcPr>
          <w:p w:rsidR="006621A2" w:rsidRPr="00864460" w:rsidRDefault="007A7B38" w:rsidP="00357670">
            <w:pPr>
              <w:spacing w:before="40" w:after="40" w:line="200" w:lineRule="exact"/>
              <w:jc w:val="center"/>
            </w:pPr>
            <w:r>
              <w:rPr>
                <w:sz w:val="22"/>
                <w:szCs w:val="22"/>
              </w:rPr>
              <w:t>Январь-</w:t>
            </w:r>
            <w:r w:rsidR="005C707C">
              <w:rPr>
                <w:sz w:val="22"/>
                <w:szCs w:val="22"/>
              </w:rPr>
              <w:t>август</w:t>
            </w:r>
            <w:r w:rsidR="006621A2">
              <w:rPr>
                <w:sz w:val="22"/>
                <w:szCs w:val="22"/>
              </w:rPr>
              <w:br/>
              <w:t>2017 г.</w:t>
            </w:r>
            <w:r w:rsidR="006621A2" w:rsidRPr="00864460">
              <w:rPr>
                <w:sz w:val="22"/>
                <w:szCs w:val="22"/>
              </w:rPr>
              <w:t xml:space="preserve">, </w:t>
            </w:r>
            <w:r w:rsidR="006621A2">
              <w:rPr>
                <w:sz w:val="22"/>
                <w:szCs w:val="22"/>
              </w:rPr>
              <w:br/>
            </w:r>
            <w:r w:rsidR="006621A2" w:rsidRPr="00864460">
              <w:rPr>
                <w:sz w:val="22"/>
                <w:szCs w:val="22"/>
              </w:rPr>
              <w:t>млн. долл. США</w:t>
            </w:r>
          </w:p>
        </w:tc>
        <w:tc>
          <w:tcPr>
            <w:tcW w:w="3274" w:type="dxa"/>
            <w:gridSpan w:val="2"/>
            <w:tcBorders>
              <w:top w:val="single" w:sz="4" w:space="0" w:color="auto"/>
              <w:left w:val="single" w:sz="4" w:space="0" w:color="auto"/>
              <w:bottom w:val="single" w:sz="4" w:space="0" w:color="auto"/>
              <w:right w:val="single" w:sz="4" w:space="0" w:color="auto"/>
            </w:tcBorders>
          </w:tcPr>
          <w:p w:rsidR="006621A2" w:rsidRPr="00864460" w:rsidRDefault="007A7B38" w:rsidP="00357670">
            <w:pPr>
              <w:spacing w:before="40" w:after="40" w:line="200" w:lineRule="exact"/>
              <w:jc w:val="center"/>
            </w:pPr>
            <w:r>
              <w:rPr>
                <w:sz w:val="22"/>
                <w:szCs w:val="22"/>
              </w:rPr>
              <w:t>Январь-</w:t>
            </w:r>
            <w:r w:rsidR="005C707C">
              <w:rPr>
                <w:sz w:val="22"/>
                <w:szCs w:val="22"/>
              </w:rPr>
              <w:t>август</w:t>
            </w:r>
            <w:r w:rsidR="00897D74">
              <w:rPr>
                <w:sz w:val="22"/>
                <w:szCs w:val="22"/>
              </w:rPr>
              <w:t xml:space="preserve"> </w:t>
            </w:r>
            <w:r w:rsidR="006621A2">
              <w:rPr>
                <w:sz w:val="22"/>
                <w:szCs w:val="22"/>
              </w:rPr>
              <w:t xml:space="preserve">2017 г. к </w:t>
            </w:r>
            <w:r w:rsidR="005D493D">
              <w:rPr>
                <w:sz w:val="22"/>
                <w:szCs w:val="22"/>
              </w:rPr>
              <w:br/>
            </w:r>
            <w:r w:rsidR="00BC2BD3">
              <w:rPr>
                <w:sz w:val="22"/>
                <w:szCs w:val="22"/>
              </w:rPr>
              <w:t>я</w:t>
            </w:r>
            <w:r>
              <w:rPr>
                <w:sz w:val="22"/>
                <w:szCs w:val="22"/>
              </w:rPr>
              <w:t>нварю-</w:t>
            </w:r>
            <w:r w:rsidR="005C707C">
              <w:rPr>
                <w:sz w:val="22"/>
                <w:szCs w:val="22"/>
              </w:rPr>
              <w:t>августу</w:t>
            </w:r>
            <w:r w:rsidR="006621A2">
              <w:rPr>
                <w:sz w:val="22"/>
                <w:szCs w:val="22"/>
              </w:rPr>
              <w:t xml:space="preserve"> 2016 г. </w:t>
            </w:r>
          </w:p>
        </w:tc>
      </w:tr>
      <w:tr w:rsidR="00FD0603" w:rsidRPr="00864460" w:rsidTr="00AD5E84">
        <w:trPr>
          <w:cantSplit/>
          <w:tblHeader/>
          <w:jc w:val="center"/>
        </w:trPr>
        <w:tc>
          <w:tcPr>
            <w:tcW w:w="2993"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40" w:after="4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40" w:after="40" w:line="200" w:lineRule="exact"/>
              <w:ind w:right="227" w:firstLine="0"/>
              <w:jc w:val="center"/>
              <w:rPr>
                <w:sz w:val="22"/>
                <w:szCs w:val="22"/>
              </w:rPr>
            </w:pPr>
          </w:p>
        </w:tc>
        <w:tc>
          <w:tcPr>
            <w:tcW w:w="1843"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40" w:after="40" w:line="200" w:lineRule="exact"/>
              <w:ind w:right="-34" w:firstLine="0"/>
              <w:jc w:val="center"/>
              <w:rPr>
                <w:sz w:val="22"/>
                <w:szCs w:val="22"/>
              </w:rPr>
            </w:pPr>
            <w:r w:rsidRPr="00864460">
              <w:rPr>
                <w:sz w:val="22"/>
                <w:szCs w:val="22"/>
              </w:rPr>
              <w:t xml:space="preserve">прирост, </w:t>
            </w:r>
            <w:r w:rsidR="007F6CA4">
              <w:rPr>
                <w:sz w:val="22"/>
                <w:szCs w:val="22"/>
              </w:rPr>
              <w:br/>
            </w:r>
            <w:r w:rsidRPr="00864460">
              <w:rPr>
                <w:sz w:val="22"/>
                <w:szCs w:val="22"/>
              </w:rPr>
              <w:t>млн. долл. США</w:t>
            </w:r>
          </w:p>
        </w:tc>
        <w:tc>
          <w:tcPr>
            <w:tcW w:w="1431"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40" w:after="40" w:line="200" w:lineRule="exact"/>
              <w:ind w:firstLine="0"/>
              <w:jc w:val="center"/>
              <w:rPr>
                <w:sz w:val="22"/>
                <w:szCs w:val="22"/>
              </w:rPr>
            </w:pPr>
            <w:r w:rsidRPr="00864460">
              <w:rPr>
                <w:sz w:val="22"/>
                <w:szCs w:val="22"/>
              </w:rPr>
              <w:t xml:space="preserve">в </w:t>
            </w:r>
            <w:r w:rsidRPr="00864460">
              <w:rPr>
                <w:sz w:val="22"/>
                <w:szCs w:val="22"/>
              </w:rPr>
              <w:br/>
              <w:t>процентах</w:t>
            </w:r>
          </w:p>
        </w:tc>
      </w:tr>
      <w:tr w:rsidR="00665D89" w:rsidRPr="00864460" w:rsidTr="00AD5E84">
        <w:trPr>
          <w:jc w:val="center"/>
        </w:trPr>
        <w:tc>
          <w:tcPr>
            <w:tcW w:w="2993" w:type="dxa"/>
            <w:tcBorders>
              <w:top w:val="single" w:sz="4" w:space="0" w:color="auto"/>
              <w:left w:val="single" w:sz="4" w:space="0" w:color="auto"/>
              <w:bottom w:val="nil"/>
              <w:right w:val="single" w:sz="4" w:space="0" w:color="auto"/>
            </w:tcBorders>
            <w:vAlign w:val="bottom"/>
          </w:tcPr>
          <w:p w:rsidR="00665D89" w:rsidRPr="00457AD2" w:rsidRDefault="00665D89" w:rsidP="00AD5E84">
            <w:pPr>
              <w:spacing w:before="60" w:after="40" w:line="220" w:lineRule="exact"/>
              <w:ind w:left="15" w:right="113"/>
              <w:rPr>
                <w:snapToGrid w:val="0"/>
              </w:rPr>
            </w:pPr>
            <w:bookmarkStart w:id="11" w:name="_Hlk453598886"/>
            <w:r w:rsidRPr="00457AD2">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vAlign w:val="bottom"/>
          </w:tcPr>
          <w:p w:rsidR="00665D89" w:rsidRDefault="00665D89" w:rsidP="00665D89">
            <w:pPr>
              <w:pStyle w:val="21"/>
              <w:spacing w:before="50" w:after="40" w:line="220" w:lineRule="exact"/>
              <w:ind w:right="170" w:firstLine="0"/>
              <w:jc w:val="right"/>
              <w:rPr>
                <w:sz w:val="22"/>
                <w:szCs w:val="22"/>
              </w:rPr>
            </w:pPr>
            <w:r>
              <w:rPr>
                <w:sz w:val="22"/>
                <w:szCs w:val="22"/>
              </w:rPr>
              <w:t xml:space="preserve">1 003,1  </w:t>
            </w:r>
          </w:p>
        </w:tc>
        <w:tc>
          <w:tcPr>
            <w:tcW w:w="1417" w:type="dxa"/>
            <w:tcBorders>
              <w:top w:val="single" w:sz="4" w:space="0" w:color="auto"/>
              <w:left w:val="single" w:sz="4" w:space="0" w:color="auto"/>
              <w:bottom w:val="nil"/>
              <w:right w:val="single" w:sz="4" w:space="0" w:color="auto"/>
            </w:tcBorders>
            <w:vAlign w:val="bottom"/>
          </w:tcPr>
          <w:p w:rsidR="00665D89" w:rsidRDefault="00665D89" w:rsidP="00665D89">
            <w:pPr>
              <w:pStyle w:val="21"/>
              <w:spacing w:before="50" w:after="40" w:line="220" w:lineRule="exact"/>
              <w:ind w:right="170" w:firstLine="0"/>
              <w:jc w:val="right"/>
              <w:rPr>
                <w:sz w:val="22"/>
                <w:szCs w:val="22"/>
              </w:rPr>
            </w:pPr>
            <w:r>
              <w:rPr>
                <w:sz w:val="22"/>
                <w:szCs w:val="22"/>
              </w:rPr>
              <w:t xml:space="preserve">1 470,0  </w:t>
            </w:r>
          </w:p>
        </w:tc>
        <w:tc>
          <w:tcPr>
            <w:tcW w:w="1843" w:type="dxa"/>
            <w:tcBorders>
              <w:top w:val="single" w:sz="4" w:space="0" w:color="auto"/>
              <w:left w:val="single" w:sz="4" w:space="0" w:color="auto"/>
              <w:bottom w:val="nil"/>
              <w:right w:val="single" w:sz="4" w:space="0" w:color="auto"/>
            </w:tcBorders>
            <w:vAlign w:val="bottom"/>
          </w:tcPr>
          <w:p w:rsidR="00665D89" w:rsidRDefault="00665D89" w:rsidP="00665D89">
            <w:pPr>
              <w:pStyle w:val="21"/>
              <w:tabs>
                <w:tab w:val="left" w:pos="981"/>
              </w:tabs>
              <w:spacing w:before="50" w:after="40" w:line="220" w:lineRule="exact"/>
              <w:ind w:right="534" w:firstLine="0"/>
              <w:jc w:val="right"/>
              <w:rPr>
                <w:sz w:val="22"/>
                <w:szCs w:val="22"/>
              </w:rPr>
            </w:pPr>
            <w:r>
              <w:rPr>
                <w:sz w:val="22"/>
                <w:szCs w:val="22"/>
              </w:rPr>
              <w:t xml:space="preserve">466,9  </w:t>
            </w:r>
          </w:p>
        </w:tc>
        <w:tc>
          <w:tcPr>
            <w:tcW w:w="1431" w:type="dxa"/>
            <w:tcBorders>
              <w:top w:val="single" w:sz="4" w:space="0" w:color="auto"/>
              <w:left w:val="single" w:sz="4" w:space="0" w:color="auto"/>
              <w:bottom w:val="nil"/>
              <w:right w:val="single" w:sz="4" w:space="0" w:color="auto"/>
            </w:tcBorders>
            <w:vAlign w:val="bottom"/>
          </w:tcPr>
          <w:p w:rsidR="00665D89" w:rsidRDefault="00665D89" w:rsidP="00665D89">
            <w:pPr>
              <w:pStyle w:val="21"/>
              <w:tabs>
                <w:tab w:val="left" w:pos="650"/>
              </w:tabs>
              <w:spacing w:before="50" w:after="40" w:line="220" w:lineRule="exact"/>
              <w:ind w:right="383" w:firstLine="0"/>
              <w:jc w:val="right"/>
              <w:rPr>
                <w:sz w:val="22"/>
                <w:szCs w:val="22"/>
              </w:rPr>
            </w:pPr>
            <w:r>
              <w:rPr>
                <w:sz w:val="22"/>
                <w:szCs w:val="22"/>
              </w:rPr>
              <w:t xml:space="preserve">146,5  </w:t>
            </w:r>
          </w:p>
        </w:tc>
      </w:tr>
      <w:tr w:rsidR="00665D89" w:rsidRPr="00864460" w:rsidTr="00FD487C">
        <w:trPr>
          <w:jc w:val="center"/>
        </w:trPr>
        <w:tc>
          <w:tcPr>
            <w:tcW w:w="2993" w:type="dxa"/>
            <w:tcBorders>
              <w:top w:val="nil"/>
              <w:left w:val="single" w:sz="4" w:space="0" w:color="auto"/>
              <w:bottom w:val="nil"/>
              <w:right w:val="single" w:sz="4" w:space="0" w:color="auto"/>
            </w:tcBorders>
            <w:vAlign w:val="bottom"/>
          </w:tcPr>
          <w:p w:rsidR="00665D89" w:rsidRPr="00457AD2" w:rsidRDefault="00665D89" w:rsidP="00AD5E84">
            <w:pPr>
              <w:spacing w:before="50" w:after="40" w:line="220" w:lineRule="exact"/>
              <w:ind w:left="17" w:right="113"/>
              <w:rPr>
                <w:snapToGrid w:val="0"/>
              </w:rPr>
            </w:pPr>
            <w:r w:rsidRPr="00457AD2">
              <w:rPr>
                <w:snapToGrid w:val="0"/>
                <w:sz w:val="22"/>
                <w:szCs w:val="22"/>
              </w:rPr>
              <w:t>Промежуточные товары</w:t>
            </w:r>
          </w:p>
        </w:tc>
        <w:tc>
          <w:tcPr>
            <w:tcW w:w="1418" w:type="dxa"/>
            <w:tcBorders>
              <w:top w:val="nil"/>
              <w:left w:val="single" w:sz="4" w:space="0" w:color="auto"/>
              <w:bottom w:val="nil"/>
              <w:right w:val="single" w:sz="4" w:space="0" w:color="auto"/>
            </w:tcBorders>
            <w:vAlign w:val="bottom"/>
          </w:tcPr>
          <w:p w:rsidR="00665D89" w:rsidRDefault="00665D89" w:rsidP="00665D89">
            <w:pPr>
              <w:pStyle w:val="21"/>
              <w:spacing w:before="50" w:after="40" w:line="220" w:lineRule="exact"/>
              <w:ind w:right="170" w:firstLine="0"/>
              <w:jc w:val="right"/>
              <w:rPr>
                <w:sz w:val="22"/>
                <w:szCs w:val="22"/>
              </w:rPr>
            </w:pPr>
            <w:r>
              <w:rPr>
                <w:sz w:val="22"/>
                <w:szCs w:val="22"/>
              </w:rPr>
              <w:t xml:space="preserve">2 673,1  </w:t>
            </w:r>
          </w:p>
        </w:tc>
        <w:tc>
          <w:tcPr>
            <w:tcW w:w="1417" w:type="dxa"/>
            <w:tcBorders>
              <w:top w:val="nil"/>
              <w:left w:val="single" w:sz="4" w:space="0" w:color="auto"/>
              <w:bottom w:val="nil"/>
              <w:right w:val="single" w:sz="4" w:space="0" w:color="auto"/>
            </w:tcBorders>
            <w:vAlign w:val="bottom"/>
          </w:tcPr>
          <w:p w:rsidR="00665D89" w:rsidRDefault="00665D89" w:rsidP="00665D89">
            <w:pPr>
              <w:pStyle w:val="21"/>
              <w:spacing w:before="50" w:after="40" w:line="220" w:lineRule="exact"/>
              <w:ind w:right="170" w:firstLine="0"/>
              <w:jc w:val="right"/>
              <w:rPr>
                <w:sz w:val="22"/>
                <w:szCs w:val="22"/>
              </w:rPr>
            </w:pPr>
            <w:r>
              <w:rPr>
                <w:sz w:val="22"/>
                <w:szCs w:val="22"/>
              </w:rPr>
              <w:t xml:space="preserve">3 199,1  </w:t>
            </w:r>
          </w:p>
        </w:tc>
        <w:tc>
          <w:tcPr>
            <w:tcW w:w="1843" w:type="dxa"/>
            <w:tcBorders>
              <w:top w:val="nil"/>
              <w:left w:val="single" w:sz="4" w:space="0" w:color="auto"/>
              <w:bottom w:val="nil"/>
              <w:right w:val="single" w:sz="4" w:space="0" w:color="auto"/>
            </w:tcBorders>
            <w:vAlign w:val="bottom"/>
          </w:tcPr>
          <w:p w:rsidR="00665D89" w:rsidRDefault="00665D89" w:rsidP="00665D89">
            <w:pPr>
              <w:pStyle w:val="21"/>
              <w:tabs>
                <w:tab w:val="left" w:pos="981"/>
              </w:tabs>
              <w:spacing w:before="50" w:after="40" w:line="220" w:lineRule="exact"/>
              <w:ind w:right="534" w:firstLine="0"/>
              <w:jc w:val="right"/>
              <w:rPr>
                <w:sz w:val="22"/>
                <w:szCs w:val="22"/>
              </w:rPr>
            </w:pPr>
            <w:r>
              <w:rPr>
                <w:sz w:val="22"/>
                <w:szCs w:val="22"/>
              </w:rPr>
              <w:t xml:space="preserve">526,0  </w:t>
            </w:r>
          </w:p>
        </w:tc>
        <w:tc>
          <w:tcPr>
            <w:tcW w:w="1431" w:type="dxa"/>
            <w:tcBorders>
              <w:top w:val="nil"/>
              <w:left w:val="single" w:sz="4" w:space="0" w:color="auto"/>
              <w:bottom w:val="nil"/>
              <w:right w:val="single" w:sz="4" w:space="0" w:color="auto"/>
            </w:tcBorders>
            <w:vAlign w:val="bottom"/>
          </w:tcPr>
          <w:p w:rsidR="00665D89" w:rsidRDefault="00665D89" w:rsidP="00665D89">
            <w:pPr>
              <w:pStyle w:val="21"/>
              <w:tabs>
                <w:tab w:val="left" w:pos="650"/>
              </w:tabs>
              <w:spacing w:before="50" w:after="40" w:line="220" w:lineRule="exact"/>
              <w:ind w:right="383" w:firstLine="0"/>
              <w:jc w:val="right"/>
              <w:rPr>
                <w:sz w:val="22"/>
                <w:szCs w:val="22"/>
              </w:rPr>
            </w:pPr>
            <w:r>
              <w:rPr>
                <w:sz w:val="22"/>
                <w:szCs w:val="22"/>
              </w:rPr>
              <w:t xml:space="preserve">119,7  </w:t>
            </w:r>
          </w:p>
        </w:tc>
      </w:tr>
      <w:tr w:rsidR="00733564" w:rsidRPr="00864460" w:rsidTr="00FD487C">
        <w:trPr>
          <w:jc w:val="center"/>
        </w:trPr>
        <w:tc>
          <w:tcPr>
            <w:tcW w:w="2993" w:type="dxa"/>
            <w:tcBorders>
              <w:top w:val="nil"/>
              <w:left w:val="single" w:sz="4" w:space="0" w:color="auto"/>
              <w:bottom w:val="nil"/>
              <w:right w:val="single" w:sz="4" w:space="0" w:color="auto"/>
            </w:tcBorders>
            <w:vAlign w:val="bottom"/>
          </w:tcPr>
          <w:p w:rsidR="00733564" w:rsidRPr="00457AD2" w:rsidRDefault="00733564" w:rsidP="00AD5E84">
            <w:pPr>
              <w:spacing w:before="50" w:after="40" w:line="220" w:lineRule="exact"/>
              <w:ind w:left="646" w:right="113"/>
              <w:rPr>
                <w:snapToGrid w:val="0"/>
              </w:rPr>
            </w:pPr>
            <w:r w:rsidRPr="00457AD2">
              <w:rPr>
                <w:snapToGrid w:val="0"/>
                <w:sz w:val="22"/>
                <w:szCs w:val="22"/>
              </w:rPr>
              <w:t>в том числе:</w:t>
            </w:r>
          </w:p>
        </w:tc>
        <w:tc>
          <w:tcPr>
            <w:tcW w:w="1418" w:type="dxa"/>
            <w:tcBorders>
              <w:top w:val="nil"/>
              <w:left w:val="single" w:sz="4" w:space="0" w:color="auto"/>
              <w:bottom w:val="nil"/>
              <w:right w:val="single" w:sz="4" w:space="0" w:color="auto"/>
            </w:tcBorders>
            <w:vAlign w:val="bottom"/>
          </w:tcPr>
          <w:p w:rsidR="00733564" w:rsidRPr="00457AD2" w:rsidRDefault="00733564" w:rsidP="00AD5E84">
            <w:pPr>
              <w:pStyle w:val="21"/>
              <w:spacing w:before="50" w:after="40" w:line="220" w:lineRule="exact"/>
              <w:ind w:right="170" w:firstLine="0"/>
              <w:jc w:val="right"/>
              <w:rPr>
                <w:sz w:val="22"/>
                <w:szCs w:val="22"/>
              </w:rPr>
            </w:pPr>
          </w:p>
        </w:tc>
        <w:tc>
          <w:tcPr>
            <w:tcW w:w="1417" w:type="dxa"/>
            <w:tcBorders>
              <w:top w:val="nil"/>
              <w:left w:val="single" w:sz="4" w:space="0" w:color="auto"/>
              <w:bottom w:val="nil"/>
              <w:right w:val="single" w:sz="4" w:space="0" w:color="auto"/>
            </w:tcBorders>
            <w:vAlign w:val="bottom"/>
          </w:tcPr>
          <w:p w:rsidR="00733564" w:rsidRPr="00457AD2" w:rsidRDefault="00733564" w:rsidP="00AD5E84">
            <w:pPr>
              <w:pStyle w:val="21"/>
              <w:spacing w:before="50" w:after="40" w:line="220" w:lineRule="exact"/>
              <w:ind w:right="170" w:firstLine="0"/>
              <w:jc w:val="right"/>
              <w:rPr>
                <w:sz w:val="22"/>
                <w:szCs w:val="22"/>
              </w:rPr>
            </w:pPr>
          </w:p>
        </w:tc>
        <w:tc>
          <w:tcPr>
            <w:tcW w:w="1843" w:type="dxa"/>
            <w:tcBorders>
              <w:top w:val="nil"/>
              <w:left w:val="single" w:sz="4" w:space="0" w:color="auto"/>
              <w:bottom w:val="nil"/>
              <w:right w:val="single" w:sz="4" w:space="0" w:color="auto"/>
            </w:tcBorders>
            <w:vAlign w:val="bottom"/>
          </w:tcPr>
          <w:p w:rsidR="00733564" w:rsidRPr="00457AD2" w:rsidRDefault="00733564" w:rsidP="00AD5E84">
            <w:pPr>
              <w:pStyle w:val="21"/>
              <w:tabs>
                <w:tab w:val="left" w:pos="981"/>
              </w:tabs>
              <w:spacing w:before="50" w:after="40" w:line="220" w:lineRule="exact"/>
              <w:ind w:right="534" w:firstLine="0"/>
              <w:jc w:val="right"/>
              <w:rPr>
                <w:sz w:val="22"/>
                <w:szCs w:val="22"/>
              </w:rPr>
            </w:pPr>
          </w:p>
        </w:tc>
        <w:tc>
          <w:tcPr>
            <w:tcW w:w="1431" w:type="dxa"/>
            <w:tcBorders>
              <w:top w:val="nil"/>
              <w:left w:val="single" w:sz="4" w:space="0" w:color="auto"/>
              <w:bottom w:val="nil"/>
              <w:right w:val="single" w:sz="4" w:space="0" w:color="auto"/>
            </w:tcBorders>
            <w:vAlign w:val="bottom"/>
          </w:tcPr>
          <w:p w:rsidR="00733564" w:rsidRPr="00457AD2" w:rsidRDefault="00733564" w:rsidP="00AD5E84">
            <w:pPr>
              <w:pStyle w:val="21"/>
              <w:tabs>
                <w:tab w:val="left" w:pos="650"/>
              </w:tabs>
              <w:spacing w:before="50" w:after="40" w:line="220" w:lineRule="exact"/>
              <w:ind w:right="383" w:firstLine="0"/>
              <w:jc w:val="right"/>
              <w:rPr>
                <w:sz w:val="22"/>
                <w:szCs w:val="22"/>
              </w:rPr>
            </w:pPr>
          </w:p>
        </w:tc>
      </w:tr>
      <w:tr w:rsidR="00665D89" w:rsidRPr="00864460" w:rsidTr="0041474F">
        <w:trPr>
          <w:trHeight w:val="70"/>
          <w:jc w:val="center"/>
        </w:trPr>
        <w:tc>
          <w:tcPr>
            <w:tcW w:w="2993" w:type="dxa"/>
            <w:tcBorders>
              <w:top w:val="nil"/>
              <w:left w:val="single" w:sz="4" w:space="0" w:color="auto"/>
              <w:bottom w:val="nil"/>
              <w:right w:val="single" w:sz="4" w:space="0" w:color="auto"/>
            </w:tcBorders>
            <w:vAlign w:val="bottom"/>
          </w:tcPr>
          <w:p w:rsidR="00665D89" w:rsidRPr="00457AD2" w:rsidRDefault="00665D89" w:rsidP="00AD5E84">
            <w:pPr>
              <w:spacing w:before="50" w:after="40" w:line="220" w:lineRule="exact"/>
              <w:ind w:left="345" w:right="113"/>
              <w:rPr>
                <w:snapToGrid w:val="0"/>
              </w:rPr>
            </w:pPr>
            <w:r w:rsidRPr="00457AD2">
              <w:rPr>
                <w:snapToGrid w:val="0"/>
                <w:sz w:val="22"/>
                <w:szCs w:val="22"/>
              </w:rPr>
              <w:t>энергетические</w:t>
            </w:r>
          </w:p>
        </w:tc>
        <w:tc>
          <w:tcPr>
            <w:tcW w:w="1418" w:type="dxa"/>
            <w:tcBorders>
              <w:top w:val="nil"/>
              <w:left w:val="single" w:sz="4" w:space="0" w:color="auto"/>
              <w:bottom w:val="nil"/>
              <w:right w:val="single" w:sz="4" w:space="0" w:color="auto"/>
            </w:tcBorders>
            <w:vAlign w:val="bottom"/>
          </w:tcPr>
          <w:p w:rsidR="00665D89" w:rsidRDefault="00665D89" w:rsidP="00665D89">
            <w:pPr>
              <w:pStyle w:val="21"/>
              <w:spacing w:before="50" w:after="40" w:line="220" w:lineRule="exact"/>
              <w:ind w:right="170" w:firstLine="0"/>
              <w:jc w:val="right"/>
              <w:rPr>
                <w:sz w:val="22"/>
                <w:szCs w:val="22"/>
              </w:rPr>
            </w:pPr>
            <w:r>
              <w:rPr>
                <w:sz w:val="22"/>
                <w:szCs w:val="22"/>
              </w:rPr>
              <w:t xml:space="preserve">90,8  </w:t>
            </w:r>
          </w:p>
        </w:tc>
        <w:tc>
          <w:tcPr>
            <w:tcW w:w="1417" w:type="dxa"/>
            <w:tcBorders>
              <w:top w:val="nil"/>
              <w:left w:val="single" w:sz="4" w:space="0" w:color="auto"/>
              <w:bottom w:val="nil"/>
              <w:right w:val="single" w:sz="4" w:space="0" w:color="auto"/>
            </w:tcBorders>
            <w:vAlign w:val="bottom"/>
          </w:tcPr>
          <w:p w:rsidR="00665D89" w:rsidRDefault="00665D89" w:rsidP="00665D89">
            <w:pPr>
              <w:pStyle w:val="21"/>
              <w:spacing w:before="50" w:after="40" w:line="220" w:lineRule="exact"/>
              <w:ind w:right="170" w:firstLine="0"/>
              <w:jc w:val="right"/>
              <w:rPr>
                <w:sz w:val="22"/>
                <w:szCs w:val="22"/>
              </w:rPr>
            </w:pPr>
            <w:r>
              <w:rPr>
                <w:sz w:val="22"/>
                <w:szCs w:val="22"/>
              </w:rPr>
              <w:t xml:space="preserve">91,5  </w:t>
            </w:r>
          </w:p>
        </w:tc>
        <w:tc>
          <w:tcPr>
            <w:tcW w:w="1843" w:type="dxa"/>
            <w:tcBorders>
              <w:top w:val="nil"/>
              <w:left w:val="single" w:sz="4" w:space="0" w:color="auto"/>
              <w:bottom w:val="nil"/>
              <w:right w:val="single" w:sz="4" w:space="0" w:color="auto"/>
            </w:tcBorders>
            <w:vAlign w:val="bottom"/>
          </w:tcPr>
          <w:p w:rsidR="00665D89" w:rsidRDefault="00665D89" w:rsidP="00665D89">
            <w:pPr>
              <w:pStyle w:val="21"/>
              <w:tabs>
                <w:tab w:val="left" w:pos="981"/>
              </w:tabs>
              <w:spacing w:before="50" w:after="40" w:line="220" w:lineRule="exact"/>
              <w:ind w:right="534" w:firstLine="0"/>
              <w:jc w:val="right"/>
              <w:rPr>
                <w:sz w:val="22"/>
                <w:szCs w:val="22"/>
              </w:rPr>
            </w:pPr>
            <w:r>
              <w:rPr>
                <w:sz w:val="22"/>
                <w:szCs w:val="22"/>
              </w:rPr>
              <w:t xml:space="preserve">0,7  </w:t>
            </w:r>
          </w:p>
        </w:tc>
        <w:tc>
          <w:tcPr>
            <w:tcW w:w="1431" w:type="dxa"/>
            <w:tcBorders>
              <w:top w:val="nil"/>
              <w:left w:val="single" w:sz="4" w:space="0" w:color="auto"/>
              <w:bottom w:val="nil"/>
              <w:right w:val="single" w:sz="4" w:space="0" w:color="auto"/>
            </w:tcBorders>
            <w:vAlign w:val="bottom"/>
          </w:tcPr>
          <w:p w:rsidR="00665D89" w:rsidRDefault="00665D89" w:rsidP="00665D89">
            <w:pPr>
              <w:pStyle w:val="21"/>
              <w:tabs>
                <w:tab w:val="left" w:pos="650"/>
              </w:tabs>
              <w:spacing w:before="50" w:after="40" w:line="220" w:lineRule="exact"/>
              <w:ind w:right="383" w:firstLine="0"/>
              <w:jc w:val="right"/>
              <w:rPr>
                <w:sz w:val="22"/>
                <w:szCs w:val="22"/>
              </w:rPr>
            </w:pPr>
            <w:r>
              <w:rPr>
                <w:sz w:val="22"/>
                <w:szCs w:val="22"/>
              </w:rPr>
              <w:t xml:space="preserve">100,7  </w:t>
            </w:r>
          </w:p>
        </w:tc>
      </w:tr>
      <w:tr w:rsidR="00665D89" w:rsidRPr="00864460" w:rsidTr="00AD5E84">
        <w:trPr>
          <w:jc w:val="center"/>
        </w:trPr>
        <w:tc>
          <w:tcPr>
            <w:tcW w:w="2993" w:type="dxa"/>
            <w:tcBorders>
              <w:top w:val="nil"/>
              <w:left w:val="single" w:sz="4" w:space="0" w:color="auto"/>
              <w:bottom w:val="single" w:sz="4" w:space="0" w:color="auto"/>
              <w:right w:val="single" w:sz="4" w:space="0" w:color="auto"/>
            </w:tcBorders>
            <w:vAlign w:val="bottom"/>
          </w:tcPr>
          <w:p w:rsidR="00665D89" w:rsidRPr="00457AD2" w:rsidRDefault="00665D89" w:rsidP="00AD5E84">
            <w:pPr>
              <w:spacing w:before="50" w:after="40" w:line="220" w:lineRule="exact"/>
              <w:ind w:left="345" w:right="113"/>
              <w:rPr>
                <w:snapToGrid w:val="0"/>
              </w:rPr>
            </w:pPr>
            <w:r w:rsidRPr="00457AD2">
              <w:rPr>
                <w:snapToGrid w:val="0"/>
                <w:sz w:val="22"/>
                <w:szCs w:val="22"/>
              </w:rPr>
              <w:t>прочие промежуточные товары</w:t>
            </w:r>
          </w:p>
        </w:tc>
        <w:tc>
          <w:tcPr>
            <w:tcW w:w="1418" w:type="dxa"/>
            <w:tcBorders>
              <w:top w:val="nil"/>
              <w:left w:val="single" w:sz="4" w:space="0" w:color="auto"/>
              <w:bottom w:val="single" w:sz="4" w:space="0" w:color="auto"/>
              <w:right w:val="single" w:sz="4" w:space="0" w:color="auto"/>
            </w:tcBorders>
            <w:vAlign w:val="bottom"/>
          </w:tcPr>
          <w:p w:rsidR="00665D89" w:rsidRDefault="00665D89" w:rsidP="00665D89">
            <w:pPr>
              <w:pStyle w:val="21"/>
              <w:spacing w:before="50" w:after="40" w:line="220" w:lineRule="exact"/>
              <w:ind w:right="170" w:firstLine="0"/>
              <w:jc w:val="right"/>
              <w:rPr>
                <w:sz w:val="22"/>
                <w:szCs w:val="22"/>
              </w:rPr>
            </w:pPr>
            <w:r>
              <w:rPr>
                <w:sz w:val="22"/>
                <w:szCs w:val="22"/>
              </w:rPr>
              <w:t xml:space="preserve">2 582,3  </w:t>
            </w:r>
          </w:p>
        </w:tc>
        <w:tc>
          <w:tcPr>
            <w:tcW w:w="1417" w:type="dxa"/>
            <w:tcBorders>
              <w:top w:val="nil"/>
              <w:left w:val="single" w:sz="4" w:space="0" w:color="auto"/>
              <w:bottom w:val="single" w:sz="4" w:space="0" w:color="auto"/>
              <w:right w:val="single" w:sz="4" w:space="0" w:color="auto"/>
            </w:tcBorders>
            <w:vAlign w:val="bottom"/>
          </w:tcPr>
          <w:p w:rsidR="00665D89" w:rsidRDefault="00665D89" w:rsidP="00665D89">
            <w:pPr>
              <w:pStyle w:val="21"/>
              <w:spacing w:before="50" w:after="40" w:line="220" w:lineRule="exact"/>
              <w:ind w:right="170" w:firstLine="0"/>
              <w:jc w:val="right"/>
              <w:rPr>
                <w:sz w:val="22"/>
                <w:szCs w:val="22"/>
              </w:rPr>
            </w:pPr>
            <w:r>
              <w:rPr>
                <w:sz w:val="22"/>
                <w:szCs w:val="22"/>
              </w:rPr>
              <w:t xml:space="preserve">3 107,6  </w:t>
            </w:r>
          </w:p>
        </w:tc>
        <w:tc>
          <w:tcPr>
            <w:tcW w:w="1843" w:type="dxa"/>
            <w:tcBorders>
              <w:top w:val="nil"/>
              <w:left w:val="single" w:sz="4" w:space="0" w:color="auto"/>
              <w:bottom w:val="single" w:sz="4" w:space="0" w:color="auto"/>
              <w:right w:val="single" w:sz="4" w:space="0" w:color="auto"/>
            </w:tcBorders>
            <w:vAlign w:val="bottom"/>
          </w:tcPr>
          <w:p w:rsidR="00665D89" w:rsidRDefault="00665D89" w:rsidP="00665D89">
            <w:pPr>
              <w:pStyle w:val="21"/>
              <w:tabs>
                <w:tab w:val="left" w:pos="981"/>
              </w:tabs>
              <w:spacing w:before="50" w:after="40" w:line="220" w:lineRule="exact"/>
              <w:ind w:right="534" w:firstLine="0"/>
              <w:jc w:val="right"/>
              <w:rPr>
                <w:sz w:val="22"/>
                <w:szCs w:val="22"/>
              </w:rPr>
            </w:pPr>
            <w:r>
              <w:rPr>
                <w:sz w:val="22"/>
                <w:szCs w:val="22"/>
              </w:rPr>
              <w:t xml:space="preserve">525,3  </w:t>
            </w:r>
          </w:p>
        </w:tc>
        <w:tc>
          <w:tcPr>
            <w:tcW w:w="1431" w:type="dxa"/>
            <w:tcBorders>
              <w:top w:val="nil"/>
              <w:left w:val="single" w:sz="4" w:space="0" w:color="auto"/>
              <w:bottom w:val="single" w:sz="4" w:space="0" w:color="auto"/>
              <w:right w:val="single" w:sz="4" w:space="0" w:color="auto"/>
            </w:tcBorders>
            <w:vAlign w:val="bottom"/>
          </w:tcPr>
          <w:p w:rsidR="00665D89" w:rsidRDefault="00665D89" w:rsidP="00665D89">
            <w:pPr>
              <w:pStyle w:val="21"/>
              <w:tabs>
                <w:tab w:val="left" w:pos="650"/>
              </w:tabs>
              <w:spacing w:before="50" w:after="40" w:line="220" w:lineRule="exact"/>
              <w:ind w:right="383" w:firstLine="0"/>
              <w:jc w:val="right"/>
              <w:rPr>
                <w:sz w:val="22"/>
                <w:szCs w:val="22"/>
              </w:rPr>
            </w:pPr>
            <w:r>
              <w:rPr>
                <w:sz w:val="22"/>
                <w:szCs w:val="22"/>
              </w:rPr>
              <w:t xml:space="preserve">120,3  </w:t>
            </w:r>
          </w:p>
        </w:tc>
      </w:tr>
      <w:tr w:rsidR="00665D89" w:rsidRPr="00864460" w:rsidTr="00AD5E84">
        <w:trPr>
          <w:jc w:val="center"/>
        </w:trPr>
        <w:tc>
          <w:tcPr>
            <w:tcW w:w="2993" w:type="dxa"/>
            <w:tcBorders>
              <w:top w:val="single" w:sz="4" w:space="0" w:color="auto"/>
              <w:left w:val="single" w:sz="4" w:space="0" w:color="auto"/>
              <w:bottom w:val="nil"/>
              <w:right w:val="single" w:sz="4" w:space="0" w:color="auto"/>
            </w:tcBorders>
            <w:vAlign w:val="bottom"/>
          </w:tcPr>
          <w:p w:rsidR="00665D89" w:rsidRPr="00457AD2" w:rsidRDefault="00665D89" w:rsidP="00366F94">
            <w:pPr>
              <w:spacing w:before="70" w:after="60" w:line="220" w:lineRule="exact"/>
              <w:ind w:left="212" w:right="113" w:hanging="137"/>
              <w:rPr>
                <w:snapToGrid w:val="0"/>
              </w:rPr>
            </w:pPr>
            <w:r w:rsidRPr="00457AD2">
              <w:rPr>
                <w:snapToGrid w:val="0"/>
                <w:sz w:val="22"/>
                <w:szCs w:val="22"/>
              </w:rPr>
              <w:lastRenderedPageBreak/>
              <w:t>Потребительские товары</w:t>
            </w:r>
          </w:p>
        </w:tc>
        <w:tc>
          <w:tcPr>
            <w:tcW w:w="1418" w:type="dxa"/>
            <w:tcBorders>
              <w:top w:val="single" w:sz="4" w:space="0" w:color="auto"/>
              <w:left w:val="single" w:sz="4" w:space="0" w:color="auto"/>
              <w:bottom w:val="nil"/>
              <w:right w:val="single" w:sz="4" w:space="0" w:color="auto"/>
            </w:tcBorders>
            <w:vAlign w:val="bottom"/>
          </w:tcPr>
          <w:p w:rsidR="00665D89" w:rsidRPr="00665D89" w:rsidRDefault="00665D89" w:rsidP="00366F94">
            <w:pPr>
              <w:pStyle w:val="21"/>
              <w:spacing w:before="70" w:after="60" w:line="220" w:lineRule="exact"/>
              <w:ind w:right="170" w:firstLine="0"/>
              <w:jc w:val="right"/>
              <w:rPr>
                <w:sz w:val="22"/>
                <w:szCs w:val="22"/>
              </w:rPr>
            </w:pPr>
            <w:r w:rsidRPr="00665D89">
              <w:rPr>
                <w:sz w:val="22"/>
                <w:szCs w:val="22"/>
              </w:rPr>
              <w:t xml:space="preserve">3 113,0  </w:t>
            </w:r>
          </w:p>
        </w:tc>
        <w:tc>
          <w:tcPr>
            <w:tcW w:w="1417" w:type="dxa"/>
            <w:tcBorders>
              <w:top w:val="single" w:sz="4" w:space="0" w:color="auto"/>
              <w:left w:val="single" w:sz="4" w:space="0" w:color="auto"/>
              <w:bottom w:val="nil"/>
              <w:right w:val="single" w:sz="4" w:space="0" w:color="auto"/>
            </w:tcBorders>
            <w:vAlign w:val="bottom"/>
          </w:tcPr>
          <w:p w:rsidR="00665D89" w:rsidRPr="00665D89" w:rsidRDefault="00665D89" w:rsidP="00366F94">
            <w:pPr>
              <w:pStyle w:val="21"/>
              <w:spacing w:before="70" w:after="60" w:line="220" w:lineRule="exact"/>
              <w:ind w:right="170" w:firstLine="0"/>
              <w:jc w:val="right"/>
              <w:rPr>
                <w:sz w:val="22"/>
                <w:szCs w:val="22"/>
              </w:rPr>
            </w:pPr>
            <w:r w:rsidRPr="00665D89">
              <w:rPr>
                <w:sz w:val="22"/>
                <w:szCs w:val="22"/>
              </w:rPr>
              <w:t xml:space="preserve">3 627,2  </w:t>
            </w:r>
          </w:p>
        </w:tc>
        <w:tc>
          <w:tcPr>
            <w:tcW w:w="1843" w:type="dxa"/>
            <w:tcBorders>
              <w:top w:val="single" w:sz="4" w:space="0" w:color="auto"/>
              <w:left w:val="single" w:sz="4" w:space="0" w:color="auto"/>
              <w:bottom w:val="nil"/>
              <w:right w:val="single" w:sz="4" w:space="0" w:color="auto"/>
            </w:tcBorders>
            <w:vAlign w:val="bottom"/>
          </w:tcPr>
          <w:p w:rsidR="00665D89" w:rsidRDefault="00665D89" w:rsidP="00366F94">
            <w:pPr>
              <w:pStyle w:val="21"/>
              <w:tabs>
                <w:tab w:val="left" w:pos="981"/>
              </w:tabs>
              <w:spacing w:before="70" w:after="60" w:line="220" w:lineRule="exact"/>
              <w:ind w:right="534" w:firstLine="0"/>
              <w:jc w:val="right"/>
              <w:rPr>
                <w:sz w:val="22"/>
                <w:szCs w:val="22"/>
              </w:rPr>
            </w:pPr>
            <w:r>
              <w:rPr>
                <w:sz w:val="22"/>
                <w:szCs w:val="22"/>
              </w:rPr>
              <w:t xml:space="preserve">514,2  </w:t>
            </w:r>
          </w:p>
        </w:tc>
        <w:tc>
          <w:tcPr>
            <w:tcW w:w="1431" w:type="dxa"/>
            <w:tcBorders>
              <w:top w:val="single" w:sz="4" w:space="0" w:color="auto"/>
              <w:left w:val="single" w:sz="4" w:space="0" w:color="auto"/>
              <w:bottom w:val="nil"/>
              <w:right w:val="single" w:sz="4" w:space="0" w:color="auto"/>
            </w:tcBorders>
            <w:vAlign w:val="bottom"/>
          </w:tcPr>
          <w:p w:rsidR="00665D89" w:rsidRDefault="00665D89" w:rsidP="00366F94">
            <w:pPr>
              <w:pStyle w:val="21"/>
              <w:tabs>
                <w:tab w:val="left" w:pos="650"/>
              </w:tabs>
              <w:spacing w:before="70" w:after="60" w:line="220" w:lineRule="exact"/>
              <w:ind w:right="383" w:firstLine="0"/>
              <w:jc w:val="right"/>
              <w:rPr>
                <w:sz w:val="22"/>
                <w:szCs w:val="22"/>
              </w:rPr>
            </w:pPr>
            <w:r>
              <w:rPr>
                <w:sz w:val="22"/>
                <w:szCs w:val="22"/>
              </w:rPr>
              <w:t xml:space="preserve">116,5  </w:t>
            </w:r>
          </w:p>
        </w:tc>
      </w:tr>
      <w:tr w:rsidR="00733564" w:rsidRPr="00864460" w:rsidTr="00FD487C">
        <w:trPr>
          <w:jc w:val="center"/>
        </w:trPr>
        <w:tc>
          <w:tcPr>
            <w:tcW w:w="2993" w:type="dxa"/>
            <w:tcBorders>
              <w:top w:val="nil"/>
              <w:left w:val="single" w:sz="4" w:space="0" w:color="auto"/>
              <w:bottom w:val="nil"/>
              <w:right w:val="single" w:sz="4" w:space="0" w:color="auto"/>
            </w:tcBorders>
            <w:vAlign w:val="bottom"/>
          </w:tcPr>
          <w:p w:rsidR="00733564" w:rsidRPr="00457AD2" w:rsidRDefault="00733564" w:rsidP="00366F94">
            <w:pPr>
              <w:spacing w:before="70" w:after="60" w:line="220" w:lineRule="exact"/>
              <w:ind w:left="645" w:right="113"/>
              <w:rPr>
                <w:snapToGrid w:val="0"/>
              </w:rPr>
            </w:pPr>
            <w:r w:rsidRPr="00457AD2">
              <w:rPr>
                <w:snapToGrid w:val="0"/>
                <w:sz w:val="22"/>
                <w:szCs w:val="22"/>
              </w:rPr>
              <w:t>в том числе:</w:t>
            </w:r>
          </w:p>
        </w:tc>
        <w:tc>
          <w:tcPr>
            <w:tcW w:w="1418" w:type="dxa"/>
            <w:tcBorders>
              <w:top w:val="nil"/>
              <w:left w:val="single" w:sz="4" w:space="0" w:color="auto"/>
              <w:bottom w:val="nil"/>
              <w:right w:val="single" w:sz="4" w:space="0" w:color="auto"/>
            </w:tcBorders>
            <w:vAlign w:val="bottom"/>
          </w:tcPr>
          <w:p w:rsidR="00733564" w:rsidRPr="00665D89" w:rsidRDefault="00733564" w:rsidP="00366F94">
            <w:pPr>
              <w:pStyle w:val="21"/>
              <w:spacing w:before="70" w:after="60" w:line="220" w:lineRule="exact"/>
              <w:ind w:right="170" w:firstLine="0"/>
              <w:jc w:val="right"/>
              <w:rPr>
                <w:sz w:val="22"/>
                <w:szCs w:val="22"/>
              </w:rPr>
            </w:pPr>
          </w:p>
        </w:tc>
        <w:tc>
          <w:tcPr>
            <w:tcW w:w="1417" w:type="dxa"/>
            <w:tcBorders>
              <w:top w:val="nil"/>
              <w:left w:val="single" w:sz="4" w:space="0" w:color="auto"/>
              <w:bottom w:val="nil"/>
              <w:right w:val="single" w:sz="4" w:space="0" w:color="auto"/>
            </w:tcBorders>
            <w:vAlign w:val="bottom"/>
          </w:tcPr>
          <w:p w:rsidR="00733564" w:rsidRPr="00665D89" w:rsidRDefault="00733564" w:rsidP="00366F94">
            <w:pPr>
              <w:pStyle w:val="21"/>
              <w:spacing w:before="70" w:after="60" w:line="220" w:lineRule="exact"/>
              <w:ind w:right="170" w:firstLine="0"/>
              <w:jc w:val="right"/>
              <w:rPr>
                <w:sz w:val="22"/>
                <w:szCs w:val="22"/>
              </w:rPr>
            </w:pPr>
          </w:p>
        </w:tc>
        <w:tc>
          <w:tcPr>
            <w:tcW w:w="1843" w:type="dxa"/>
            <w:tcBorders>
              <w:top w:val="nil"/>
              <w:left w:val="single" w:sz="4" w:space="0" w:color="auto"/>
              <w:bottom w:val="nil"/>
              <w:right w:val="single" w:sz="4" w:space="0" w:color="auto"/>
            </w:tcBorders>
            <w:vAlign w:val="bottom"/>
          </w:tcPr>
          <w:p w:rsidR="00733564" w:rsidRPr="00457AD2" w:rsidRDefault="00733564" w:rsidP="00366F94">
            <w:pPr>
              <w:pStyle w:val="21"/>
              <w:tabs>
                <w:tab w:val="left" w:pos="981"/>
              </w:tabs>
              <w:spacing w:before="70" w:after="60" w:line="220" w:lineRule="exact"/>
              <w:ind w:right="534" w:firstLine="0"/>
              <w:jc w:val="right"/>
              <w:rPr>
                <w:sz w:val="22"/>
                <w:szCs w:val="22"/>
              </w:rPr>
            </w:pPr>
          </w:p>
        </w:tc>
        <w:tc>
          <w:tcPr>
            <w:tcW w:w="1431" w:type="dxa"/>
            <w:tcBorders>
              <w:top w:val="nil"/>
              <w:left w:val="single" w:sz="4" w:space="0" w:color="auto"/>
              <w:bottom w:val="nil"/>
              <w:right w:val="single" w:sz="4" w:space="0" w:color="auto"/>
            </w:tcBorders>
            <w:vAlign w:val="bottom"/>
          </w:tcPr>
          <w:p w:rsidR="00733564" w:rsidRPr="00457AD2" w:rsidRDefault="00733564" w:rsidP="00366F94">
            <w:pPr>
              <w:pStyle w:val="21"/>
              <w:tabs>
                <w:tab w:val="left" w:pos="650"/>
              </w:tabs>
              <w:spacing w:before="70" w:after="60" w:line="220" w:lineRule="exact"/>
              <w:ind w:right="383" w:firstLine="0"/>
              <w:jc w:val="right"/>
              <w:rPr>
                <w:sz w:val="22"/>
                <w:szCs w:val="22"/>
              </w:rPr>
            </w:pPr>
          </w:p>
        </w:tc>
      </w:tr>
      <w:tr w:rsidR="00665D89" w:rsidRPr="00864460" w:rsidTr="00FD487C">
        <w:trPr>
          <w:trHeight w:val="292"/>
          <w:jc w:val="center"/>
        </w:trPr>
        <w:tc>
          <w:tcPr>
            <w:tcW w:w="2993" w:type="dxa"/>
            <w:tcBorders>
              <w:top w:val="nil"/>
              <w:left w:val="single" w:sz="4" w:space="0" w:color="auto"/>
              <w:bottom w:val="nil"/>
              <w:right w:val="single" w:sz="4" w:space="0" w:color="auto"/>
            </w:tcBorders>
            <w:vAlign w:val="bottom"/>
          </w:tcPr>
          <w:p w:rsidR="00665D89" w:rsidRPr="00457AD2" w:rsidRDefault="00665D89" w:rsidP="00366F94">
            <w:pPr>
              <w:spacing w:before="70" w:after="60" w:line="220" w:lineRule="exact"/>
              <w:ind w:left="375" w:right="113"/>
              <w:rPr>
                <w:snapToGrid w:val="0"/>
              </w:rPr>
            </w:pPr>
            <w:r w:rsidRPr="00457AD2">
              <w:rPr>
                <w:snapToGrid w:val="0"/>
                <w:sz w:val="22"/>
                <w:szCs w:val="22"/>
              </w:rPr>
              <w:t>продовольственные</w:t>
            </w:r>
          </w:p>
        </w:tc>
        <w:tc>
          <w:tcPr>
            <w:tcW w:w="1418" w:type="dxa"/>
            <w:tcBorders>
              <w:top w:val="nil"/>
              <w:left w:val="single" w:sz="4" w:space="0" w:color="auto"/>
              <w:bottom w:val="nil"/>
              <w:right w:val="single" w:sz="4" w:space="0" w:color="auto"/>
            </w:tcBorders>
            <w:vAlign w:val="bottom"/>
          </w:tcPr>
          <w:p w:rsidR="00665D89" w:rsidRPr="00665D89" w:rsidRDefault="00665D89" w:rsidP="00366F94">
            <w:pPr>
              <w:pStyle w:val="21"/>
              <w:spacing w:before="70" w:after="60" w:line="220" w:lineRule="exact"/>
              <w:ind w:right="170" w:firstLine="0"/>
              <w:jc w:val="right"/>
              <w:rPr>
                <w:sz w:val="22"/>
                <w:szCs w:val="22"/>
              </w:rPr>
            </w:pPr>
            <w:r w:rsidRPr="00665D89">
              <w:rPr>
                <w:sz w:val="22"/>
                <w:szCs w:val="22"/>
              </w:rPr>
              <w:t xml:space="preserve">2 085,7  </w:t>
            </w:r>
          </w:p>
        </w:tc>
        <w:tc>
          <w:tcPr>
            <w:tcW w:w="1417" w:type="dxa"/>
            <w:tcBorders>
              <w:top w:val="nil"/>
              <w:left w:val="single" w:sz="4" w:space="0" w:color="auto"/>
              <w:bottom w:val="nil"/>
              <w:right w:val="single" w:sz="4" w:space="0" w:color="auto"/>
            </w:tcBorders>
            <w:vAlign w:val="bottom"/>
          </w:tcPr>
          <w:p w:rsidR="00665D89" w:rsidRPr="00665D89" w:rsidRDefault="00665D89" w:rsidP="00366F94">
            <w:pPr>
              <w:pStyle w:val="21"/>
              <w:spacing w:before="70" w:after="60" w:line="220" w:lineRule="exact"/>
              <w:ind w:right="170" w:firstLine="0"/>
              <w:jc w:val="right"/>
              <w:rPr>
                <w:sz w:val="22"/>
                <w:szCs w:val="22"/>
              </w:rPr>
            </w:pPr>
            <w:r w:rsidRPr="00665D89">
              <w:rPr>
                <w:sz w:val="22"/>
                <w:szCs w:val="22"/>
              </w:rPr>
              <w:t xml:space="preserve">2 454,2  </w:t>
            </w:r>
          </w:p>
        </w:tc>
        <w:tc>
          <w:tcPr>
            <w:tcW w:w="1843" w:type="dxa"/>
            <w:tcBorders>
              <w:top w:val="nil"/>
              <w:left w:val="single" w:sz="4" w:space="0" w:color="auto"/>
              <w:bottom w:val="nil"/>
              <w:right w:val="single" w:sz="4" w:space="0" w:color="auto"/>
            </w:tcBorders>
            <w:vAlign w:val="bottom"/>
          </w:tcPr>
          <w:p w:rsidR="00665D89" w:rsidRDefault="00665D89" w:rsidP="00366F94">
            <w:pPr>
              <w:pStyle w:val="21"/>
              <w:tabs>
                <w:tab w:val="left" w:pos="981"/>
              </w:tabs>
              <w:spacing w:before="70" w:after="60" w:line="220" w:lineRule="exact"/>
              <w:ind w:right="534" w:firstLine="0"/>
              <w:jc w:val="right"/>
              <w:rPr>
                <w:sz w:val="22"/>
                <w:szCs w:val="22"/>
              </w:rPr>
            </w:pPr>
            <w:r>
              <w:rPr>
                <w:sz w:val="22"/>
                <w:szCs w:val="22"/>
              </w:rPr>
              <w:t xml:space="preserve">368,5  </w:t>
            </w:r>
          </w:p>
        </w:tc>
        <w:tc>
          <w:tcPr>
            <w:tcW w:w="1431" w:type="dxa"/>
            <w:tcBorders>
              <w:top w:val="nil"/>
              <w:left w:val="single" w:sz="4" w:space="0" w:color="auto"/>
              <w:bottom w:val="nil"/>
              <w:right w:val="single" w:sz="4" w:space="0" w:color="auto"/>
            </w:tcBorders>
            <w:vAlign w:val="bottom"/>
          </w:tcPr>
          <w:p w:rsidR="00665D89" w:rsidRDefault="00665D89" w:rsidP="00366F94">
            <w:pPr>
              <w:pStyle w:val="21"/>
              <w:tabs>
                <w:tab w:val="left" w:pos="650"/>
              </w:tabs>
              <w:spacing w:before="70" w:after="60" w:line="220" w:lineRule="exact"/>
              <w:ind w:right="383" w:firstLine="0"/>
              <w:jc w:val="right"/>
              <w:rPr>
                <w:sz w:val="22"/>
                <w:szCs w:val="22"/>
              </w:rPr>
            </w:pPr>
            <w:r>
              <w:rPr>
                <w:sz w:val="22"/>
                <w:szCs w:val="22"/>
              </w:rPr>
              <w:t xml:space="preserve">117,7  </w:t>
            </w:r>
          </w:p>
        </w:tc>
      </w:tr>
      <w:tr w:rsidR="00665D89" w:rsidRPr="00864460" w:rsidTr="00FD487C">
        <w:trPr>
          <w:jc w:val="center"/>
        </w:trPr>
        <w:tc>
          <w:tcPr>
            <w:tcW w:w="2993" w:type="dxa"/>
            <w:tcBorders>
              <w:top w:val="nil"/>
              <w:left w:val="single" w:sz="4" w:space="0" w:color="auto"/>
              <w:bottom w:val="double" w:sz="4" w:space="0" w:color="auto"/>
              <w:right w:val="single" w:sz="4" w:space="0" w:color="auto"/>
            </w:tcBorders>
            <w:vAlign w:val="bottom"/>
          </w:tcPr>
          <w:p w:rsidR="00665D89" w:rsidRPr="00457AD2" w:rsidRDefault="00665D89" w:rsidP="00366F94">
            <w:pPr>
              <w:spacing w:before="70" w:after="60" w:line="220" w:lineRule="exact"/>
              <w:ind w:left="375" w:right="113"/>
              <w:rPr>
                <w:snapToGrid w:val="0"/>
              </w:rPr>
            </w:pPr>
            <w:r w:rsidRPr="00457AD2">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vAlign w:val="bottom"/>
          </w:tcPr>
          <w:p w:rsidR="00665D89" w:rsidRPr="00665D89" w:rsidRDefault="00665D89" w:rsidP="00366F94">
            <w:pPr>
              <w:pStyle w:val="21"/>
              <w:spacing w:before="70" w:after="60" w:line="220" w:lineRule="exact"/>
              <w:ind w:right="170" w:firstLine="0"/>
              <w:jc w:val="right"/>
              <w:rPr>
                <w:sz w:val="22"/>
                <w:szCs w:val="22"/>
              </w:rPr>
            </w:pPr>
            <w:r w:rsidRPr="00665D89">
              <w:rPr>
                <w:sz w:val="22"/>
                <w:szCs w:val="22"/>
              </w:rPr>
              <w:t xml:space="preserve">1 027,3  </w:t>
            </w:r>
          </w:p>
        </w:tc>
        <w:tc>
          <w:tcPr>
            <w:tcW w:w="1417" w:type="dxa"/>
            <w:tcBorders>
              <w:top w:val="nil"/>
              <w:left w:val="single" w:sz="4" w:space="0" w:color="auto"/>
              <w:bottom w:val="double" w:sz="4" w:space="0" w:color="auto"/>
              <w:right w:val="single" w:sz="4" w:space="0" w:color="auto"/>
            </w:tcBorders>
            <w:vAlign w:val="bottom"/>
          </w:tcPr>
          <w:p w:rsidR="00665D89" w:rsidRPr="00665D89" w:rsidRDefault="00665D89" w:rsidP="00366F94">
            <w:pPr>
              <w:pStyle w:val="21"/>
              <w:spacing w:before="70" w:after="60" w:line="220" w:lineRule="exact"/>
              <w:ind w:right="170" w:firstLine="0"/>
              <w:jc w:val="right"/>
              <w:rPr>
                <w:sz w:val="22"/>
                <w:szCs w:val="22"/>
              </w:rPr>
            </w:pPr>
            <w:r w:rsidRPr="00665D89">
              <w:rPr>
                <w:sz w:val="22"/>
                <w:szCs w:val="22"/>
              </w:rPr>
              <w:t xml:space="preserve">1 173,0  </w:t>
            </w:r>
          </w:p>
        </w:tc>
        <w:tc>
          <w:tcPr>
            <w:tcW w:w="1843" w:type="dxa"/>
            <w:tcBorders>
              <w:top w:val="nil"/>
              <w:left w:val="single" w:sz="4" w:space="0" w:color="auto"/>
              <w:bottom w:val="double" w:sz="4" w:space="0" w:color="auto"/>
              <w:right w:val="single" w:sz="4" w:space="0" w:color="auto"/>
            </w:tcBorders>
            <w:vAlign w:val="bottom"/>
          </w:tcPr>
          <w:p w:rsidR="00665D89" w:rsidRDefault="00665D89" w:rsidP="00366F94">
            <w:pPr>
              <w:pStyle w:val="21"/>
              <w:tabs>
                <w:tab w:val="left" w:pos="981"/>
              </w:tabs>
              <w:spacing w:before="70" w:after="60" w:line="220" w:lineRule="exact"/>
              <w:ind w:right="534" w:firstLine="0"/>
              <w:jc w:val="right"/>
              <w:rPr>
                <w:sz w:val="22"/>
                <w:szCs w:val="22"/>
              </w:rPr>
            </w:pPr>
            <w:r>
              <w:rPr>
                <w:sz w:val="22"/>
                <w:szCs w:val="22"/>
              </w:rPr>
              <w:t xml:space="preserve">145,7  </w:t>
            </w:r>
          </w:p>
        </w:tc>
        <w:tc>
          <w:tcPr>
            <w:tcW w:w="1431" w:type="dxa"/>
            <w:tcBorders>
              <w:top w:val="nil"/>
              <w:left w:val="single" w:sz="4" w:space="0" w:color="auto"/>
              <w:bottom w:val="double" w:sz="4" w:space="0" w:color="auto"/>
              <w:right w:val="single" w:sz="4" w:space="0" w:color="auto"/>
            </w:tcBorders>
            <w:vAlign w:val="bottom"/>
          </w:tcPr>
          <w:p w:rsidR="00665D89" w:rsidRDefault="00665D89" w:rsidP="00366F94">
            <w:pPr>
              <w:pStyle w:val="21"/>
              <w:tabs>
                <w:tab w:val="left" w:pos="650"/>
              </w:tabs>
              <w:spacing w:before="70" w:after="60" w:line="220" w:lineRule="exact"/>
              <w:ind w:right="383" w:firstLine="0"/>
              <w:jc w:val="right"/>
              <w:rPr>
                <w:sz w:val="22"/>
                <w:szCs w:val="22"/>
              </w:rPr>
            </w:pPr>
            <w:r>
              <w:rPr>
                <w:sz w:val="22"/>
                <w:szCs w:val="22"/>
              </w:rPr>
              <w:t xml:space="preserve">114,2  </w:t>
            </w:r>
          </w:p>
        </w:tc>
      </w:tr>
    </w:tbl>
    <w:bookmarkEnd w:id="11"/>
    <w:p w:rsidR="00FD0603" w:rsidRPr="001A1A2D" w:rsidRDefault="00FD0603" w:rsidP="00366F94">
      <w:pPr>
        <w:spacing w:before="200" w:after="120" w:line="240" w:lineRule="exact"/>
        <w:jc w:val="center"/>
        <w:rPr>
          <w:rFonts w:ascii="Arial" w:hAnsi="Arial" w:cs="Arial"/>
          <w:b/>
          <w:bCs/>
          <w:sz w:val="22"/>
          <w:szCs w:val="22"/>
        </w:rPr>
      </w:pPr>
      <w:r w:rsidRPr="00864460">
        <w:rPr>
          <w:rFonts w:ascii="Arial" w:hAnsi="Arial" w:cs="Arial"/>
          <w:b/>
          <w:bCs/>
          <w:sz w:val="22"/>
          <w:szCs w:val="22"/>
        </w:rPr>
        <w:t xml:space="preserve">Экспорт товаров, по которым произошло наиболее существенное </w:t>
      </w:r>
      <w:r w:rsidRPr="00864460">
        <w:rPr>
          <w:rFonts w:ascii="Arial" w:hAnsi="Arial" w:cs="Arial"/>
          <w:b/>
          <w:bCs/>
          <w:sz w:val="22"/>
          <w:szCs w:val="22"/>
        </w:rPr>
        <w:br/>
        <w:t>увеличение стоимостного объема поставок в Российскую Федерацию</w:t>
      </w:r>
    </w:p>
    <w:tbl>
      <w:tblPr>
        <w:tblW w:w="9168" w:type="dxa"/>
        <w:jc w:val="center"/>
        <w:tblBorders>
          <w:top w:val="single" w:sz="4" w:space="0" w:color="auto"/>
        </w:tblBorders>
        <w:tblLayout w:type="fixed"/>
        <w:tblLook w:val="0000" w:firstRow="0" w:lastRow="0" w:firstColumn="0" w:lastColumn="0" w:noHBand="0" w:noVBand="0"/>
      </w:tblPr>
      <w:tblGrid>
        <w:gridCol w:w="3877"/>
        <w:gridCol w:w="1275"/>
        <w:gridCol w:w="1276"/>
        <w:gridCol w:w="1418"/>
        <w:gridCol w:w="1322"/>
      </w:tblGrid>
      <w:tr w:rsidR="00897D74" w:rsidRPr="00864460" w:rsidTr="00C30DC8">
        <w:trPr>
          <w:cantSplit/>
          <w:tblHeader/>
          <w:jc w:val="center"/>
        </w:trPr>
        <w:tc>
          <w:tcPr>
            <w:tcW w:w="3877" w:type="dxa"/>
            <w:vMerge w:val="restart"/>
            <w:tcBorders>
              <w:top w:val="single" w:sz="4" w:space="0" w:color="auto"/>
              <w:left w:val="single" w:sz="4" w:space="0" w:color="auto"/>
              <w:bottom w:val="nil"/>
              <w:right w:val="single" w:sz="4" w:space="0" w:color="auto"/>
            </w:tcBorders>
          </w:tcPr>
          <w:p w:rsidR="00897D74" w:rsidRPr="00864460" w:rsidRDefault="00897D74" w:rsidP="00357670">
            <w:pPr>
              <w:pStyle w:val="21"/>
              <w:spacing w:before="40" w:after="40" w:line="200" w:lineRule="exact"/>
              <w:ind w:firstLine="0"/>
              <w:jc w:val="center"/>
              <w:rPr>
                <w:sz w:val="22"/>
                <w:szCs w:val="22"/>
              </w:rPr>
            </w:pPr>
          </w:p>
        </w:tc>
        <w:tc>
          <w:tcPr>
            <w:tcW w:w="1275" w:type="dxa"/>
            <w:vMerge w:val="restart"/>
            <w:tcBorders>
              <w:top w:val="single" w:sz="4" w:space="0" w:color="auto"/>
              <w:left w:val="single" w:sz="4" w:space="0" w:color="auto"/>
              <w:bottom w:val="nil"/>
              <w:right w:val="single" w:sz="4" w:space="0" w:color="auto"/>
            </w:tcBorders>
          </w:tcPr>
          <w:p w:rsidR="00897D74" w:rsidRPr="00864460" w:rsidRDefault="00056D3D" w:rsidP="00357670">
            <w:pPr>
              <w:spacing w:before="40" w:after="40" w:line="200" w:lineRule="exact"/>
              <w:jc w:val="center"/>
            </w:pPr>
            <w:r>
              <w:rPr>
                <w:sz w:val="22"/>
                <w:szCs w:val="22"/>
              </w:rPr>
              <w:t>Январь-</w:t>
            </w:r>
            <w:r w:rsidR="005C707C">
              <w:rPr>
                <w:sz w:val="22"/>
                <w:szCs w:val="22"/>
              </w:rPr>
              <w:t>август</w:t>
            </w:r>
            <w:r w:rsidR="00897D74">
              <w:rPr>
                <w:sz w:val="22"/>
                <w:szCs w:val="22"/>
              </w:rPr>
              <w:br/>
              <w:t>2016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1276" w:type="dxa"/>
            <w:vMerge w:val="restart"/>
            <w:tcBorders>
              <w:top w:val="single" w:sz="4" w:space="0" w:color="auto"/>
              <w:left w:val="single" w:sz="4" w:space="0" w:color="auto"/>
              <w:bottom w:val="nil"/>
              <w:right w:val="single" w:sz="4" w:space="0" w:color="auto"/>
            </w:tcBorders>
          </w:tcPr>
          <w:p w:rsidR="00897D74" w:rsidRPr="00864460" w:rsidRDefault="00056D3D" w:rsidP="00357670">
            <w:pPr>
              <w:spacing w:before="40" w:after="40" w:line="200" w:lineRule="exact"/>
              <w:jc w:val="center"/>
            </w:pPr>
            <w:r>
              <w:rPr>
                <w:sz w:val="22"/>
                <w:szCs w:val="22"/>
              </w:rPr>
              <w:t>Январь-</w:t>
            </w:r>
            <w:r w:rsidR="005C707C">
              <w:rPr>
                <w:sz w:val="22"/>
                <w:szCs w:val="22"/>
              </w:rPr>
              <w:t>август</w:t>
            </w:r>
            <w:r w:rsidR="00897D74">
              <w:rPr>
                <w:sz w:val="22"/>
                <w:szCs w:val="22"/>
              </w:rPr>
              <w:br/>
              <w:t>2017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2740" w:type="dxa"/>
            <w:gridSpan w:val="2"/>
            <w:tcBorders>
              <w:top w:val="single" w:sz="4" w:space="0" w:color="auto"/>
              <w:left w:val="single" w:sz="4" w:space="0" w:color="auto"/>
              <w:bottom w:val="single" w:sz="4" w:space="0" w:color="auto"/>
              <w:right w:val="single" w:sz="4" w:space="0" w:color="auto"/>
            </w:tcBorders>
          </w:tcPr>
          <w:p w:rsidR="00897D74" w:rsidRPr="00864460" w:rsidRDefault="00064F01" w:rsidP="00357670">
            <w:pPr>
              <w:spacing w:before="40" w:after="40" w:line="200" w:lineRule="exact"/>
              <w:jc w:val="center"/>
            </w:pPr>
            <w:r>
              <w:rPr>
                <w:sz w:val="22"/>
                <w:szCs w:val="22"/>
              </w:rPr>
              <w:t>Январь-</w:t>
            </w:r>
            <w:r w:rsidR="005C707C">
              <w:rPr>
                <w:sz w:val="22"/>
                <w:szCs w:val="22"/>
              </w:rPr>
              <w:t>август</w:t>
            </w:r>
            <w:r>
              <w:rPr>
                <w:sz w:val="22"/>
                <w:szCs w:val="22"/>
              </w:rPr>
              <w:t xml:space="preserve"> 2017 г. к </w:t>
            </w:r>
            <w:r>
              <w:rPr>
                <w:sz w:val="22"/>
                <w:szCs w:val="22"/>
              </w:rPr>
              <w:br/>
              <w:t>январю-</w:t>
            </w:r>
            <w:r w:rsidR="005C707C">
              <w:rPr>
                <w:sz w:val="22"/>
                <w:szCs w:val="22"/>
              </w:rPr>
              <w:t>августу</w:t>
            </w:r>
            <w:r>
              <w:rPr>
                <w:sz w:val="22"/>
                <w:szCs w:val="22"/>
              </w:rPr>
              <w:t xml:space="preserve"> 2016 г.</w:t>
            </w:r>
          </w:p>
        </w:tc>
      </w:tr>
      <w:tr w:rsidR="00FD0603" w:rsidRPr="00864460" w:rsidTr="00C30DC8">
        <w:trPr>
          <w:cantSplit/>
          <w:trHeight w:val="77"/>
          <w:tblHeader/>
          <w:jc w:val="center"/>
        </w:trPr>
        <w:tc>
          <w:tcPr>
            <w:tcW w:w="3877"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40" w:after="40" w:line="200" w:lineRule="exact"/>
              <w:ind w:firstLine="0"/>
              <w:jc w:val="center"/>
              <w:rPr>
                <w:sz w:val="22"/>
                <w:szCs w:val="22"/>
              </w:rPr>
            </w:pPr>
          </w:p>
        </w:tc>
        <w:tc>
          <w:tcPr>
            <w:tcW w:w="1275"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40" w:after="40" w:line="220" w:lineRule="exact"/>
              <w:ind w:right="227" w:firstLine="0"/>
              <w:jc w:val="center"/>
              <w:rPr>
                <w:sz w:val="22"/>
                <w:szCs w:val="22"/>
              </w:rPr>
            </w:pPr>
          </w:p>
        </w:tc>
        <w:tc>
          <w:tcPr>
            <w:tcW w:w="1276"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40" w:after="40" w:line="220" w:lineRule="exact"/>
              <w:ind w:right="227" w:firstLine="0"/>
              <w:jc w:val="center"/>
              <w:rPr>
                <w:sz w:val="22"/>
                <w:szCs w:val="22"/>
              </w:rPr>
            </w:pPr>
          </w:p>
        </w:tc>
        <w:tc>
          <w:tcPr>
            <w:tcW w:w="1418"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40" w:after="40" w:line="220" w:lineRule="exact"/>
              <w:ind w:left="-98" w:right="-94" w:firstLine="0"/>
              <w:jc w:val="center"/>
              <w:rPr>
                <w:sz w:val="22"/>
                <w:szCs w:val="22"/>
              </w:rPr>
            </w:pPr>
            <w:r w:rsidRPr="00864460">
              <w:rPr>
                <w:sz w:val="22"/>
                <w:szCs w:val="22"/>
              </w:rPr>
              <w:t>прирост,</w:t>
            </w:r>
            <w:r w:rsidRPr="00864460">
              <w:rPr>
                <w:sz w:val="22"/>
                <w:szCs w:val="22"/>
              </w:rPr>
              <w:br/>
              <w:t>млн. долл.</w:t>
            </w:r>
            <w:r>
              <w:rPr>
                <w:sz w:val="22"/>
                <w:szCs w:val="22"/>
              </w:rPr>
              <w:t xml:space="preserve"> </w:t>
            </w:r>
            <w:r w:rsidRPr="00864460">
              <w:rPr>
                <w:sz w:val="22"/>
                <w:szCs w:val="22"/>
              </w:rPr>
              <w:t>США</w:t>
            </w:r>
          </w:p>
        </w:tc>
        <w:tc>
          <w:tcPr>
            <w:tcW w:w="1322"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40" w:after="40" w:line="220" w:lineRule="exact"/>
              <w:ind w:firstLine="0"/>
              <w:jc w:val="center"/>
              <w:rPr>
                <w:sz w:val="22"/>
                <w:szCs w:val="22"/>
              </w:rPr>
            </w:pPr>
            <w:r w:rsidRPr="00864460">
              <w:rPr>
                <w:sz w:val="22"/>
                <w:szCs w:val="22"/>
              </w:rPr>
              <w:t xml:space="preserve">в </w:t>
            </w:r>
            <w:r w:rsidRPr="00864460">
              <w:rPr>
                <w:sz w:val="22"/>
                <w:szCs w:val="22"/>
              </w:rPr>
              <w:br/>
              <w:t>процентах</w:t>
            </w:r>
          </w:p>
        </w:tc>
      </w:tr>
      <w:tr w:rsidR="005613EB" w:rsidRPr="00864460" w:rsidTr="00306685">
        <w:trPr>
          <w:trHeight w:val="85"/>
          <w:jc w:val="center"/>
        </w:trPr>
        <w:tc>
          <w:tcPr>
            <w:tcW w:w="3877" w:type="dxa"/>
            <w:tcBorders>
              <w:top w:val="nil"/>
              <w:left w:val="single" w:sz="4" w:space="0" w:color="auto"/>
              <w:bottom w:val="nil"/>
              <w:right w:val="single" w:sz="4" w:space="0" w:color="auto"/>
            </w:tcBorders>
            <w:vAlign w:val="bottom"/>
          </w:tcPr>
          <w:p w:rsidR="005613EB" w:rsidRPr="004F64A1" w:rsidRDefault="005613EB" w:rsidP="00366F94">
            <w:pPr>
              <w:spacing w:before="60" w:after="60" w:line="220" w:lineRule="exact"/>
            </w:pPr>
            <w:r w:rsidRPr="004F64A1">
              <w:rPr>
                <w:sz w:val="22"/>
                <w:szCs w:val="22"/>
              </w:rPr>
              <w:t>Автомобили грузовые</w:t>
            </w:r>
          </w:p>
        </w:tc>
        <w:tc>
          <w:tcPr>
            <w:tcW w:w="1275"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282,5</w:t>
            </w:r>
          </w:p>
        </w:tc>
        <w:tc>
          <w:tcPr>
            <w:tcW w:w="1276"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464,2</w:t>
            </w:r>
          </w:p>
        </w:tc>
        <w:tc>
          <w:tcPr>
            <w:tcW w:w="1418"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397" w:firstLine="0"/>
              <w:jc w:val="right"/>
              <w:rPr>
                <w:sz w:val="22"/>
                <w:szCs w:val="22"/>
              </w:rPr>
            </w:pPr>
            <w:r w:rsidRPr="005613EB">
              <w:rPr>
                <w:sz w:val="22"/>
                <w:szCs w:val="22"/>
              </w:rPr>
              <w:t>181,7</w:t>
            </w:r>
          </w:p>
        </w:tc>
        <w:tc>
          <w:tcPr>
            <w:tcW w:w="1322"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84" w:firstLine="0"/>
              <w:jc w:val="right"/>
              <w:rPr>
                <w:sz w:val="22"/>
                <w:szCs w:val="22"/>
              </w:rPr>
            </w:pPr>
            <w:r w:rsidRPr="005613EB">
              <w:rPr>
                <w:sz w:val="22"/>
                <w:szCs w:val="22"/>
              </w:rPr>
              <w:t>164,3</w:t>
            </w:r>
          </w:p>
        </w:tc>
      </w:tr>
      <w:tr w:rsidR="005613EB" w:rsidRPr="00864460" w:rsidTr="00457AD2">
        <w:trPr>
          <w:jc w:val="center"/>
        </w:trPr>
        <w:tc>
          <w:tcPr>
            <w:tcW w:w="3877" w:type="dxa"/>
            <w:tcBorders>
              <w:top w:val="nil"/>
              <w:left w:val="single" w:sz="4" w:space="0" w:color="auto"/>
              <w:bottom w:val="nil"/>
              <w:right w:val="single" w:sz="4" w:space="0" w:color="auto"/>
            </w:tcBorders>
            <w:vAlign w:val="center"/>
          </w:tcPr>
          <w:p w:rsidR="005613EB" w:rsidRPr="004F64A1" w:rsidRDefault="005613EB" w:rsidP="00366F94">
            <w:pPr>
              <w:spacing w:before="60" w:after="60" w:line="220" w:lineRule="exact"/>
            </w:pPr>
            <w:r w:rsidRPr="004F64A1">
              <w:rPr>
                <w:sz w:val="22"/>
                <w:szCs w:val="22"/>
              </w:rPr>
              <w:t>Масло сливочное</w:t>
            </w:r>
          </w:p>
        </w:tc>
        <w:tc>
          <w:tcPr>
            <w:tcW w:w="1275"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189,1</w:t>
            </w:r>
          </w:p>
        </w:tc>
        <w:tc>
          <w:tcPr>
            <w:tcW w:w="1276"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288,6</w:t>
            </w:r>
          </w:p>
        </w:tc>
        <w:tc>
          <w:tcPr>
            <w:tcW w:w="1418"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397" w:firstLine="0"/>
              <w:jc w:val="right"/>
              <w:rPr>
                <w:sz w:val="22"/>
                <w:szCs w:val="22"/>
              </w:rPr>
            </w:pPr>
            <w:r w:rsidRPr="005613EB">
              <w:rPr>
                <w:sz w:val="22"/>
                <w:szCs w:val="22"/>
              </w:rPr>
              <w:t>99,5</w:t>
            </w:r>
          </w:p>
        </w:tc>
        <w:tc>
          <w:tcPr>
            <w:tcW w:w="1322"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84" w:firstLine="0"/>
              <w:jc w:val="right"/>
              <w:rPr>
                <w:sz w:val="22"/>
                <w:szCs w:val="22"/>
              </w:rPr>
            </w:pPr>
            <w:r w:rsidRPr="005613EB">
              <w:rPr>
                <w:sz w:val="22"/>
                <w:szCs w:val="22"/>
              </w:rPr>
              <w:t>152,6</w:t>
            </w:r>
          </w:p>
        </w:tc>
      </w:tr>
      <w:tr w:rsidR="005613EB" w:rsidRPr="00864460" w:rsidTr="00493A08">
        <w:trPr>
          <w:jc w:val="center"/>
        </w:trPr>
        <w:tc>
          <w:tcPr>
            <w:tcW w:w="3877" w:type="dxa"/>
            <w:tcBorders>
              <w:top w:val="nil"/>
              <w:left w:val="single" w:sz="4" w:space="0" w:color="auto"/>
              <w:bottom w:val="nil"/>
              <w:right w:val="single" w:sz="4" w:space="0" w:color="auto"/>
            </w:tcBorders>
            <w:vAlign w:val="bottom"/>
          </w:tcPr>
          <w:p w:rsidR="005613EB" w:rsidRPr="004F64A1" w:rsidRDefault="005613EB" w:rsidP="00366F94">
            <w:pPr>
              <w:spacing w:before="60" w:after="60" w:line="220" w:lineRule="exact"/>
            </w:pPr>
            <w:r>
              <w:rPr>
                <w:sz w:val="22"/>
                <w:szCs w:val="22"/>
              </w:rPr>
              <w:t xml:space="preserve">Вагоны железнодорожные </w:t>
            </w:r>
            <w:r w:rsidR="006E4B2C">
              <w:rPr>
                <w:sz w:val="22"/>
                <w:szCs w:val="22"/>
              </w:rPr>
              <w:br/>
            </w:r>
            <w:r>
              <w:rPr>
                <w:sz w:val="22"/>
                <w:szCs w:val="22"/>
              </w:rPr>
              <w:t>или трамвайные</w:t>
            </w:r>
          </w:p>
        </w:tc>
        <w:tc>
          <w:tcPr>
            <w:tcW w:w="1275"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1,7</w:t>
            </w:r>
          </w:p>
        </w:tc>
        <w:tc>
          <w:tcPr>
            <w:tcW w:w="1276"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82,4</w:t>
            </w:r>
          </w:p>
        </w:tc>
        <w:tc>
          <w:tcPr>
            <w:tcW w:w="1418"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397" w:firstLine="0"/>
              <w:jc w:val="right"/>
              <w:rPr>
                <w:sz w:val="22"/>
                <w:szCs w:val="22"/>
              </w:rPr>
            </w:pPr>
            <w:r w:rsidRPr="005613EB">
              <w:rPr>
                <w:sz w:val="22"/>
                <w:szCs w:val="22"/>
              </w:rPr>
              <w:t>80,7</w:t>
            </w:r>
          </w:p>
        </w:tc>
        <w:tc>
          <w:tcPr>
            <w:tcW w:w="1322" w:type="dxa"/>
            <w:tcBorders>
              <w:top w:val="nil"/>
              <w:left w:val="single" w:sz="4" w:space="0" w:color="auto"/>
              <w:bottom w:val="nil"/>
              <w:right w:val="single" w:sz="4" w:space="0" w:color="auto"/>
            </w:tcBorders>
            <w:vAlign w:val="bottom"/>
          </w:tcPr>
          <w:p w:rsidR="005613EB" w:rsidRPr="005613EB" w:rsidRDefault="00D44CB7" w:rsidP="00366F94">
            <w:pPr>
              <w:pStyle w:val="21"/>
              <w:spacing w:before="60" w:after="60" w:line="220" w:lineRule="exact"/>
              <w:ind w:right="284" w:firstLine="0"/>
              <w:jc w:val="right"/>
              <w:rPr>
                <w:sz w:val="22"/>
                <w:szCs w:val="22"/>
              </w:rPr>
            </w:pPr>
            <w:r>
              <w:rPr>
                <w:sz w:val="22"/>
                <w:szCs w:val="22"/>
              </w:rPr>
              <w:t>в 49</w:t>
            </w:r>
            <w:r w:rsidR="005613EB" w:rsidRPr="005613EB">
              <w:rPr>
                <w:sz w:val="22"/>
                <w:szCs w:val="22"/>
              </w:rPr>
              <w:t>р.</w:t>
            </w:r>
          </w:p>
        </w:tc>
      </w:tr>
      <w:tr w:rsidR="005613EB" w:rsidRPr="00864460" w:rsidTr="00A907E3">
        <w:trPr>
          <w:jc w:val="center"/>
        </w:trPr>
        <w:tc>
          <w:tcPr>
            <w:tcW w:w="3877" w:type="dxa"/>
            <w:tcBorders>
              <w:top w:val="nil"/>
              <w:left w:val="single" w:sz="4" w:space="0" w:color="auto"/>
              <w:bottom w:val="nil"/>
              <w:right w:val="single" w:sz="4" w:space="0" w:color="auto"/>
            </w:tcBorders>
            <w:vAlign w:val="center"/>
          </w:tcPr>
          <w:p w:rsidR="005613EB" w:rsidRPr="004F64A1" w:rsidRDefault="005613EB" w:rsidP="00366F94">
            <w:pPr>
              <w:spacing w:before="60" w:after="60" w:line="220" w:lineRule="exact"/>
            </w:pPr>
            <w:r w:rsidRPr="004F64A1">
              <w:rPr>
                <w:sz w:val="22"/>
                <w:szCs w:val="22"/>
              </w:rPr>
              <w:t>Сыры и творог</w:t>
            </w:r>
          </w:p>
        </w:tc>
        <w:tc>
          <w:tcPr>
            <w:tcW w:w="1275"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433,7</w:t>
            </w:r>
          </w:p>
        </w:tc>
        <w:tc>
          <w:tcPr>
            <w:tcW w:w="1276"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502,6</w:t>
            </w:r>
          </w:p>
        </w:tc>
        <w:tc>
          <w:tcPr>
            <w:tcW w:w="1418"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397" w:firstLine="0"/>
              <w:jc w:val="right"/>
              <w:rPr>
                <w:sz w:val="22"/>
                <w:szCs w:val="22"/>
              </w:rPr>
            </w:pPr>
            <w:r w:rsidRPr="005613EB">
              <w:rPr>
                <w:sz w:val="22"/>
                <w:szCs w:val="22"/>
              </w:rPr>
              <w:t>68,9</w:t>
            </w:r>
          </w:p>
        </w:tc>
        <w:tc>
          <w:tcPr>
            <w:tcW w:w="1322"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84" w:firstLine="0"/>
              <w:jc w:val="right"/>
              <w:rPr>
                <w:sz w:val="22"/>
                <w:szCs w:val="22"/>
              </w:rPr>
            </w:pPr>
            <w:r w:rsidRPr="005613EB">
              <w:rPr>
                <w:sz w:val="22"/>
                <w:szCs w:val="22"/>
              </w:rPr>
              <w:t>115,9</w:t>
            </w:r>
          </w:p>
        </w:tc>
      </w:tr>
      <w:tr w:rsidR="005613EB" w:rsidRPr="00864460" w:rsidTr="00493A08">
        <w:trPr>
          <w:jc w:val="center"/>
        </w:trPr>
        <w:tc>
          <w:tcPr>
            <w:tcW w:w="3877" w:type="dxa"/>
            <w:tcBorders>
              <w:top w:val="nil"/>
              <w:left w:val="single" w:sz="4" w:space="0" w:color="auto"/>
              <w:bottom w:val="nil"/>
              <w:right w:val="single" w:sz="4" w:space="0" w:color="auto"/>
            </w:tcBorders>
            <w:vAlign w:val="bottom"/>
          </w:tcPr>
          <w:p w:rsidR="005613EB" w:rsidRPr="004F64A1" w:rsidRDefault="005613EB" w:rsidP="00366F94">
            <w:pPr>
              <w:spacing w:before="60" w:after="60" w:line="220" w:lineRule="exact"/>
            </w:pPr>
            <w:r w:rsidRPr="004F64A1">
              <w:rPr>
                <w:sz w:val="22"/>
                <w:szCs w:val="22"/>
              </w:rPr>
              <w:t>Тракторы и седельные тягачи</w:t>
            </w:r>
          </w:p>
        </w:tc>
        <w:tc>
          <w:tcPr>
            <w:tcW w:w="1275"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134,0</w:t>
            </w:r>
          </w:p>
        </w:tc>
        <w:tc>
          <w:tcPr>
            <w:tcW w:w="1276"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202,2</w:t>
            </w:r>
          </w:p>
        </w:tc>
        <w:tc>
          <w:tcPr>
            <w:tcW w:w="1418"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397" w:firstLine="0"/>
              <w:jc w:val="right"/>
              <w:rPr>
                <w:sz w:val="22"/>
                <w:szCs w:val="22"/>
              </w:rPr>
            </w:pPr>
            <w:r w:rsidRPr="005613EB">
              <w:rPr>
                <w:sz w:val="22"/>
                <w:szCs w:val="22"/>
              </w:rPr>
              <w:t>68,2</w:t>
            </w:r>
          </w:p>
        </w:tc>
        <w:tc>
          <w:tcPr>
            <w:tcW w:w="1322"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84" w:firstLine="0"/>
              <w:jc w:val="right"/>
              <w:rPr>
                <w:sz w:val="22"/>
                <w:szCs w:val="22"/>
              </w:rPr>
            </w:pPr>
            <w:r w:rsidRPr="005613EB">
              <w:rPr>
                <w:sz w:val="22"/>
                <w:szCs w:val="22"/>
              </w:rPr>
              <w:t>150,9</w:t>
            </w:r>
          </w:p>
        </w:tc>
      </w:tr>
      <w:tr w:rsidR="005613EB" w:rsidRPr="00864460" w:rsidTr="00306685">
        <w:trPr>
          <w:jc w:val="center"/>
        </w:trPr>
        <w:tc>
          <w:tcPr>
            <w:tcW w:w="3877" w:type="dxa"/>
            <w:tcBorders>
              <w:top w:val="nil"/>
              <w:left w:val="single" w:sz="4" w:space="0" w:color="auto"/>
              <w:bottom w:val="nil"/>
              <w:right w:val="single" w:sz="4" w:space="0" w:color="auto"/>
            </w:tcBorders>
            <w:vAlign w:val="bottom"/>
          </w:tcPr>
          <w:p w:rsidR="005613EB" w:rsidRPr="004F64A1" w:rsidRDefault="005613EB" w:rsidP="00366F94">
            <w:pPr>
              <w:spacing w:before="60" w:after="60" w:line="220" w:lineRule="exact"/>
            </w:pPr>
            <w:r w:rsidRPr="004F64A1">
              <w:rPr>
                <w:sz w:val="22"/>
                <w:szCs w:val="22"/>
              </w:rPr>
              <w:t xml:space="preserve">Машины и механизмы для уборки </w:t>
            </w:r>
            <w:r w:rsidRPr="004F64A1">
              <w:rPr>
                <w:sz w:val="22"/>
                <w:szCs w:val="22"/>
              </w:rPr>
              <w:br/>
              <w:t>и обмолота сельскохозяйственных культур</w:t>
            </w:r>
          </w:p>
        </w:tc>
        <w:tc>
          <w:tcPr>
            <w:tcW w:w="1275"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69,4</w:t>
            </w:r>
          </w:p>
        </w:tc>
        <w:tc>
          <w:tcPr>
            <w:tcW w:w="1276"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111,5</w:t>
            </w:r>
          </w:p>
        </w:tc>
        <w:tc>
          <w:tcPr>
            <w:tcW w:w="1418"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397" w:firstLine="0"/>
              <w:jc w:val="right"/>
              <w:rPr>
                <w:sz w:val="22"/>
                <w:szCs w:val="22"/>
              </w:rPr>
            </w:pPr>
            <w:r w:rsidRPr="005613EB">
              <w:rPr>
                <w:sz w:val="22"/>
                <w:szCs w:val="22"/>
              </w:rPr>
              <w:t>42,1</w:t>
            </w:r>
          </w:p>
        </w:tc>
        <w:tc>
          <w:tcPr>
            <w:tcW w:w="1322"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84" w:firstLine="0"/>
              <w:jc w:val="right"/>
              <w:rPr>
                <w:sz w:val="22"/>
                <w:szCs w:val="22"/>
              </w:rPr>
            </w:pPr>
            <w:r w:rsidRPr="005613EB">
              <w:rPr>
                <w:sz w:val="22"/>
                <w:szCs w:val="22"/>
              </w:rPr>
              <w:t>160,6</w:t>
            </w:r>
          </w:p>
        </w:tc>
      </w:tr>
      <w:tr w:rsidR="005613EB" w:rsidRPr="00864460" w:rsidTr="00306685">
        <w:trPr>
          <w:jc w:val="center"/>
        </w:trPr>
        <w:tc>
          <w:tcPr>
            <w:tcW w:w="3877" w:type="dxa"/>
            <w:tcBorders>
              <w:top w:val="nil"/>
              <w:left w:val="single" w:sz="4" w:space="0" w:color="auto"/>
              <w:bottom w:val="nil"/>
              <w:right w:val="single" w:sz="4" w:space="0" w:color="auto"/>
            </w:tcBorders>
            <w:vAlign w:val="center"/>
          </w:tcPr>
          <w:p w:rsidR="005613EB" w:rsidRPr="004F64A1" w:rsidRDefault="005613EB" w:rsidP="00366F94">
            <w:pPr>
              <w:spacing w:before="60" w:after="60" w:line="220" w:lineRule="exact"/>
            </w:pPr>
            <w:r w:rsidRPr="004F64A1">
              <w:rPr>
                <w:sz w:val="22"/>
                <w:szCs w:val="22"/>
              </w:rPr>
              <w:t xml:space="preserve">Части и принадлежности </w:t>
            </w:r>
            <w:r>
              <w:rPr>
                <w:sz w:val="22"/>
                <w:szCs w:val="22"/>
              </w:rPr>
              <w:br/>
            </w:r>
            <w:r w:rsidRPr="004F64A1">
              <w:rPr>
                <w:sz w:val="22"/>
                <w:szCs w:val="22"/>
              </w:rPr>
              <w:t>для автомобилей и тракторов</w:t>
            </w:r>
          </w:p>
        </w:tc>
        <w:tc>
          <w:tcPr>
            <w:tcW w:w="1275"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116,4</w:t>
            </w:r>
          </w:p>
        </w:tc>
        <w:tc>
          <w:tcPr>
            <w:tcW w:w="1276"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153,4</w:t>
            </w:r>
          </w:p>
        </w:tc>
        <w:tc>
          <w:tcPr>
            <w:tcW w:w="1418"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397" w:firstLine="0"/>
              <w:jc w:val="right"/>
              <w:rPr>
                <w:sz w:val="22"/>
                <w:szCs w:val="22"/>
              </w:rPr>
            </w:pPr>
            <w:r w:rsidRPr="005613EB">
              <w:rPr>
                <w:sz w:val="22"/>
                <w:szCs w:val="22"/>
              </w:rPr>
              <w:t>37,0</w:t>
            </w:r>
          </w:p>
        </w:tc>
        <w:tc>
          <w:tcPr>
            <w:tcW w:w="1322"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84" w:firstLine="0"/>
              <w:jc w:val="right"/>
              <w:rPr>
                <w:sz w:val="22"/>
                <w:szCs w:val="22"/>
              </w:rPr>
            </w:pPr>
            <w:r w:rsidRPr="005613EB">
              <w:rPr>
                <w:sz w:val="22"/>
                <w:szCs w:val="22"/>
              </w:rPr>
              <w:t>131,9</w:t>
            </w:r>
          </w:p>
        </w:tc>
      </w:tr>
      <w:tr w:rsidR="005613EB" w:rsidRPr="00864460" w:rsidTr="00A907E3">
        <w:trPr>
          <w:jc w:val="center"/>
        </w:trPr>
        <w:tc>
          <w:tcPr>
            <w:tcW w:w="3877" w:type="dxa"/>
            <w:tcBorders>
              <w:top w:val="nil"/>
              <w:left w:val="single" w:sz="4" w:space="0" w:color="auto"/>
              <w:bottom w:val="nil"/>
              <w:right w:val="single" w:sz="4" w:space="0" w:color="auto"/>
            </w:tcBorders>
            <w:vAlign w:val="bottom"/>
          </w:tcPr>
          <w:p w:rsidR="005613EB" w:rsidRPr="004F64A1" w:rsidRDefault="005613EB" w:rsidP="00366F94">
            <w:pPr>
              <w:spacing w:before="60" w:after="60" w:line="220" w:lineRule="exact"/>
            </w:pPr>
            <w:r w:rsidRPr="004F64A1">
              <w:rPr>
                <w:sz w:val="22"/>
                <w:szCs w:val="22"/>
              </w:rPr>
              <w:t xml:space="preserve">Молоко и сливки </w:t>
            </w:r>
            <w:proofErr w:type="spellStart"/>
            <w:r w:rsidRPr="004F64A1">
              <w:rPr>
                <w:sz w:val="22"/>
                <w:szCs w:val="22"/>
              </w:rPr>
              <w:t>несгущенные</w:t>
            </w:r>
            <w:proofErr w:type="spellEnd"/>
          </w:p>
        </w:tc>
        <w:tc>
          <w:tcPr>
            <w:tcW w:w="1275"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119,0</w:t>
            </w:r>
          </w:p>
        </w:tc>
        <w:tc>
          <w:tcPr>
            <w:tcW w:w="1276"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149,5</w:t>
            </w:r>
          </w:p>
        </w:tc>
        <w:tc>
          <w:tcPr>
            <w:tcW w:w="1418"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397" w:firstLine="0"/>
              <w:jc w:val="right"/>
              <w:rPr>
                <w:sz w:val="22"/>
                <w:szCs w:val="22"/>
              </w:rPr>
            </w:pPr>
            <w:r w:rsidRPr="005613EB">
              <w:rPr>
                <w:sz w:val="22"/>
                <w:szCs w:val="22"/>
              </w:rPr>
              <w:t>30,5</w:t>
            </w:r>
          </w:p>
        </w:tc>
        <w:tc>
          <w:tcPr>
            <w:tcW w:w="1322"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84" w:firstLine="0"/>
              <w:jc w:val="right"/>
              <w:rPr>
                <w:sz w:val="22"/>
                <w:szCs w:val="22"/>
              </w:rPr>
            </w:pPr>
            <w:r w:rsidRPr="005613EB">
              <w:rPr>
                <w:sz w:val="22"/>
                <w:szCs w:val="22"/>
              </w:rPr>
              <w:t>125,6</w:t>
            </w:r>
          </w:p>
        </w:tc>
      </w:tr>
      <w:tr w:rsidR="005613EB" w:rsidRPr="00864460" w:rsidTr="00A907E3">
        <w:trPr>
          <w:jc w:val="center"/>
        </w:trPr>
        <w:tc>
          <w:tcPr>
            <w:tcW w:w="3877" w:type="dxa"/>
            <w:tcBorders>
              <w:top w:val="nil"/>
              <w:left w:val="single" w:sz="4" w:space="0" w:color="auto"/>
              <w:bottom w:val="nil"/>
              <w:right w:val="single" w:sz="4" w:space="0" w:color="auto"/>
            </w:tcBorders>
          </w:tcPr>
          <w:p w:rsidR="005613EB" w:rsidRDefault="005613EB" w:rsidP="00366F94">
            <w:pPr>
              <w:spacing w:before="60" w:after="60" w:line="220" w:lineRule="exact"/>
            </w:pPr>
            <w:r>
              <w:rPr>
                <w:sz w:val="22"/>
                <w:szCs w:val="22"/>
              </w:rPr>
              <w:t>Удобрения калийные</w:t>
            </w:r>
          </w:p>
        </w:tc>
        <w:tc>
          <w:tcPr>
            <w:tcW w:w="1275"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13,3</w:t>
            </w:r>
          </w:p>
        </w:tc>
        <w:tc>
          <w:tcPr>
            <w:tcW w:w="1276"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43,6</w:t>
            </w:r>
          </w:p>
        </w:tc>
        <w:tc>
          <w:tcPr>
            <w:tcW w:w="1418"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397" w:firstLine="0"/>
              <w:jc w:val="right"/>
              <w:rPr>
                <w:sz w:val="22"/>
                <w:szCs w:val="22"/>
              </w:rPr>
            </w:pPr>
            <w:r w:rsidRPr="005613EB">
              <w:rPr>
                <w:sz w:val="22"/>
                <w:szCs w:val="22"/>
              </w:rPr>
              <w:t>30,3</w:t>
            </w:r>
          </w:p>
        </w:tc>
        <w:tc>
          <w:tcPr>
            <w:tcW w:w="1322" w:type="dxa"/>
            <w:tcBorders>
              <w:top w:val="nil"/>
              <w:left w:val="single" w:sz="4" w:space="0" w:color="auto"/>
              <w:bottom w:val="nil"/>
              <w:right w:val="single" w:sz="4" w:space="0" w:color="auto"/>
            </w:tcBorders>
            <w:vAlign w:val="bottom"/>
          </w:tcPr>
          <w:p w:rsidR="005613EB" w:rsidRPr="005613EB" w:rsidRDefault="00D44CB7" w:rsidP="00366F94">
            <w:pPr>
              <w:pStyle w:val="21"/>
              <w:spacing w:before="60" w:after="60" w:line="220" w:lineRule="exact"/>
              <w:ind w:right="284" w:firstLine="0"/>
              <w:jc w:val="right"/>
              <w:rPr>
                <w:sz w:val="22"/>
                <w:szCs w:val="22"/>
              </w:rPr>
            </w:pPr>
            <w:r>
              <w:rPr>
                <w:sz w:val="22"/>
                <w:szCs w:val="22"/>
              </w:rPr>
              <w:t>в 3,3</w:t>
            </w:r>
            <w:r w:rsidR="005613EB" w:rsidRPr="005613EB">
              <w:rPr>
                <w:sz w:val="22"/>
                <w:szCs w:val="22"/>
              </w:rPr>
              <w:t>р.</w:t>
            </w:r>
          </w:p>
        </w:tc>
      </w:tr>
      <w:tr w:rsidR="005613EB" w:rsidRPr="00864460" w:rsidTr="00493A08">
        <w:trPr>
          <w:jc w:val="center"/>
        </w:trPr>
        <w:tc>
          <w:tcPr>
            <w:tcW w:w="3877" w:type="dxa"/>
            <w:tcBorders>
              <w:top w:val="nil"/>
              <w:left w:val="single" w:sz="4" w:space="0" w:color="auto"/>
              <w:bottom w:val="nil"/>
              <w:right w:val="single" w:sz="4" w:space="0" w:color="auto"/>
            </w:tcBorders>
            <w:vAlign w:val="center"/>
          </w:tcPr>
          <w:p w:rsidR="005613EB" w:rsidRPr="004F64A1" w:rsidRDefault="005613EB" w:rsidP="00366F94">
            <w:pPr>
              <w:spacing w:before="60" w:after="60" w:line="220" w:lineRule="exact"/>
            </w:pPr>
            <w:r w:rsidRPr="004F64A1">
              <w:rPr>
                <w:sz w:val="22"/>
                <w:szCs w:val="22"/>
              </w:rPr>
              <w:t>Лекарственные средства, расфасованные для розничной продажи</w:t>
            </w:r>
          </w:p>
        </w:tc>
        <w:tc>
          <w:tcPr>
            <w:tcW w:w="1275"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68,3</w:t>
            </w:r>
          </w:p>
        </w:tc>
        <w:tc>
          <w:tcPr>
            <w:tcW w:w="1276"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96,1</w:t>
            </w:r>
          </w:p>
        </w:tc>
        <w:tc>
          <w:tcPr>
            <w:tcW w:w="1418"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397" w:firstLine="0"/>
              <w:jc w:val="right"/>
              <w:rPr>
                <w:sz w:val="22"/>
                <w:szCs w:val="22"/>
              </w:rPr>
            </w:pPr>
            <w:r w:rsidRPr="005613EB">
              <w:rPr>
                <w:sz w:val="22"/>
                <w:szCs w:val="22"/>
              </w:rPr>
              <w:t>27,8</w:t>
            </w:r>
          </w:p>
        </w:tc>
        <w:tc>
          <w:tcPr>
            <w:tcW w:w="1322"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84" w:firstLine="0"/>
              <w:jc w:val="right"/>
              <w:rPr>
                <w:sz w:val="22"/>
                <w:szCs w:val="22"/>
              </w:rPr>
            </w:pPr>
            <w:r w:rsidRPr="005613EB">
              <w:rPr>
                <w:sz w:val="22"/>
                <w:szCs w:val="22"/>
              </w:rPr>
              <w:t>140,6</w:t>
            </w:r>
          </w:p>
        </w:tc>
      </w:tr>
      <w:tr w:rsidR="005613EB" w:rsidRPr="00864460" w:rsidTr="00306685">
        <w:trPr>
          <w:jc w:val="center"/>
        </w:trPr>
        <w:tc>
          <w:tcPr>
            <w:tcW w:w="3877" w:type="dxa"/>
            <w:tcBorders>
              <w:top w:val="nil"/>
              <w:left w:val="single" w:sz="4" w:space="0" w:color="auto"/>
              <w:bottom w:val="nil"/>
              <w:right w:val="single" w:sz="4" w:space="0" w:color="auto"/>
            </w:tcBorders>
            <w:vAlign w:val="center"/>
          </w:tcPr>
          <w:p w:rsidR="005613EB" w:rsidRPr="004F64A1" w:rsidRDefault="005613EB" w:rsidP="00366F94">
            <w:pPr>
              <w:spacing w:before="60" w:after="60" w:line="220" w:lineRule="exact"/>
            </w:pPr>
            <w:r>
              <w:rPr>
                <w:sz w:val="22"/>
                <w:szCs w:val="22"/>
              </w:rPr>
              <w:t>Пахта, йогурт, кефир</w:t>
            </w:r>
          </w:p>
        </w:tc>
        <w:tc>
          <w:tcPr>
            <w:tcW w:w="1275"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60,2</w:t>
            </w:r>
          </w:p>
        </w:tc>
        <w:tc>
          <w:tcPr>
            <w:tcW w:w="1276"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85,1</w:t>
            </w:r>
          </w:p>
        </w:tc>
        <w:tc>
          <w:tcPr>
            <w:tcW w:w="1418"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397" w:firstLine="0"/>
              <w:jc w:val="right"/>
              <w:rPr>
                <w:sz w:val="22"/>
                <w:szCs w:val="22"/>
              </w:rPr>
            </w:pPr>
            <w:r w:rsidRPr="005613EB">
              <w:rPr>
                <w:sz w:val="22"/>
                <w:szCs w:val="22"/>
              </w:rPr>
              <w:t>24,9</w:t>
            </w:r>
          </w:p>
        </w:tc>
        <w:tc>
          <w:tcPr>
            <w:tcW w:w="1322"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84" w:firstLine="0"/>
              <w:jc w:val="right"/>
              <w:rPr>
                <w:sz w:val="22"/>
                <w:szCs w:val="22"/>
              </w:rPr>
            </w:pPr>
            <w:r w:rsidRPr="005613EB">
              <w:rPr>
                <w:sz w:val="22"/>
                <w:szCs w:val="22"/>
              </w:rPr>
              <w:t>141,4</w:t>
            </w:r>
          </w:p>
        </w:tc>
      </w:tr>
      <w:tr w:rsidR="005613EB" w:rsidRPr="00864460" w:rsidTr="00306685">
        <w:trPr>
          <w:jc w:val="center"/>
        </w:trPr>
        <w:tc>
          <w:tcPr>
            <w:tcW w:w="3877" w:type="dxa"/>
            <w:tcBorders>
              <w:top w:val="nil"/>
              <w:left w:val="single" w:sz="4" w:space="0" w:color="auto"/>
              <w:bottom w:val="nil"/>
              <w:right w:val="single" w:sz="4" w:space="0" w:color="auto"/>
            </w:tcBorders>
            <w:vAlign w:val="center"/>
          </w:tcPr>
          <w:p w:rsidR="005613EB" w:rsidRPr="004F64A1" w:rsidRDefault="005613EB" w:rsidP="00366F94">
            <w:pPr>
              <w:spacing w:before="60" w:after="60" w:line="220" w:lineRule="exact"/>
            </w:pPr>
            <w:r w:rsidRPr="004F64A1">
              <w:rPr>
                <w:sz w:val="22"/>
                <w:szCs w:val="22"/>
              </w:rPr>
              <w:t>Провода изолированные, кабели</w:t>
            </w:r>
          </w:p>
        </w:tc>
        <w:tc>
          <w:tcPr>
            <w:tcW w:w="1275"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74,0</w:t>
            </w:r>
          </w:p>
        </w:tc>
        <w:tc>
          <w:tcPr>
            <w:tcW w:w="1276"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27" w:firstLine="0"/>
              <w:jc w:val="right"/>
              <w:rPr>
                <w:sz w:val="22"/>
                <w:szCs w:val="22"/>
              </w:rPr>
            </w:pPr>
            <w:r w:rsidRPr="005613EB">
              <w:rPr>
                <w:sz w:val="22"/>
                <w:szCs w:val="22"/>
              </w:rPr>
              <w:t>98,1</w:t>
            </w:r>
          </w:p>
        </w:tc>
        <w:tc>
          <w:tcPr>
            <w:tcW w:w="1418"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397" w:firstLine="0"/>
              <w:jc w:val="right"/>
              <w:rPr>
                <w:sz w:val="22"/>
                <w:szCs w:val="22"/>
              </w:rPr>
            </w:pPr>
            <w:r w:rsidRPr="005613EB">
              <w:rPr>
                <w:sz w:val="22"/>
                <w:szCs w:val="22"/>
              </w:rPr>
              <w:t>24,1</w:t>
            </w:r>
          </w:p>
        </w:tc>
        <w:tc>
          <w:tcPr>
            <w:tcW w:w="1322" w:type="dxa"/>
            <w:tcBorders>
              <w:top w:val="nil"/>
              <w:left w:val="single" w:sz="4" w:space="0" w:color="auto"/>
              <w:bottom w:val="nil"/>
              <w:right w:val="single" w:sz="4" w:space="0" w:color="auto"/>
            </w:tcBorders>
            <w:vAlign w:val="bottom"/>
          </w:tcPr>
          <w:p w:rsidR="005613EB" w:rsidRPr="005613EB" w:rsidRDefault="005613EB" w:rsidP="00366F94">
            <w:pPr>
              <w:pStyle w:val="21"/>
              <w:spacing w:before="60" w:after="60" w:line="220" w:lineRule="exact"/>
              <w:ind w:right="284" w:firstLine="0"/>
              <w:jc w:val="right"/>
              <w:rPr>
                <w:sz w:val="22"/>
                <w:szCs w:val="22"/>
              </w:rPr>
            </w:pPr>
            <w:r w:rsidRPr="005613EB">
              <w:rPr>
                <w:sz w:val="22"/>
                <w:szCs w:val="22"/>
              </w:rPr>
              <w:t>132,6</w:t>
            </w:r>
          </w:p>
        </w:tc>
      </w:tr>
      <w:tr w:rsidR="00493A08" w:rsidRPr="00864460" w:rsidTr="00C30DC8">
        <w:trPr>
          <w:trHeight w:hRule="exact" w:val="57"/>
          <w:jc w:val="center"/>
        </w:trPr>
        <w:tc>
          <w:tcPr>
            <w:tcW w:w="3877" w:type="dxa"/>
            <w:tcBorders>
              <w:top w:val="nil"/>
              <w:left w:val="single" w:sz="4" w:space="0" w:color="auto"/>
              <w:bottom w:val="double" w:sz="4" w:space="0" w:color="auto"/>
              <w:right w:val="single" w:sz="4" w:space="0" w:color="auto"/>
            </w:tcBorders>
            <w:vAlign w:val="center"/>
          </w:tcPr>
          <w:p w:rsidR="00493A08" w:rsidRPr="00864460" w:rsidRDefault="00493A08" w:rsidP="00AD5E84">
            <w:pPr>
              <w:spacing w:before="60" w:after="40" w:line="220" w:lineRule="exact"/>
            </w:pPr>
          </w:p>
        </w:tc>
        <w:tc>
          <w:tcPr>
            <w:tcW w:w="1275" w:type="dxa"/>
            <w:tcBorders>
              <w:top w:val="nil"/>
              <w:left w:val="single" w:sz="4" w:space="0" w:color="auto"/>
              <w:bottom w:val="double" w:sz="4" w:space="0" w:color="auto"/>
              <w:right w:val="single" w:sz="4" w:space="0" w:color="auto"/>
            </w:tcBorders>
            <w:vAlign w:val="bottom"/>
          </w:tcPr>
          <w:p w:rsidR="00493A08" w:rsidRPr="00864460" w:rsidRDefault="00493A08" w:rsidP="00AD5E84">
            <w:pPr>
              <w:pStyle w:val="21"/>
              <w:spacing w:before="60" w:after="40" w:line="220" w:lineRule="exact"/>
              <w:ind w:right="284" w:firstLine="0"/>
              <w:jc w:val="right"/>
              <w:rPr>
                <w:sz w:val="22"/>
                <w:szCs w:val="22"/>
              </w:rPr>
            </w:pPr>
          </w:p>
        </w:tc>
        <w:tc>
          <w:tcPr>
            <w:tcW w:w="1276" w:type="dxa"/>
            <w:tcBorders>
              <w:top w:val="nil"/>
              <w:left w:val="single" w:sz="4" w:space="0" w:color="auto"/>
              <w:bottom w:val="double" w:sz="4" w:space="0" w:color="auto"/>
              <w:right w:val="single" w:sz="4" w:space="0" w:color="auto"/>
            </w:tcBorders>
            <w:vAlign w:val="bottom"/>
          </w:tcPr>
          <w:p w:rsidR="00493A08" w:rsidRPr="00864460" w:rsidRDefault="00493A08" w:rsidP="00AD5E84">
            <w:pPr>
              <w:pStyle w:val="21"/>
              <w:spacing w:before="60" w:after="40" w:line="220" w:lineRule="exact"/>
              <w:ind w:right="284" w:firstLine="0"/>
              <w:jc w:val="right"/>
              <w:rPr>
                <w:sz w:val="22"/>
                <w:szCs w:val="22"/>
              </w:rPr>
            </w:pPr>
          </w:p>
        </w:tc>
        <w:tc>
          <w:tcPr>
            <w:tcW w:w="1418" w:type="dxa"/>
            <w:tcBorders>
              <w:top w:val="nil"/>
              <w:left w:val="single" w:sz="4" w:space="0" w:color="auto"/>
              <w:bottom w:val="double" w:sz="4" w:space="0" w:color="auto"/>
              <w:right w:val="single" w:sz="4" w:space="0" w:color="auto"/>
            </w:tcBorders>
            <w:vAlign w:val="bottom"/>
          </w:tcPr>
          <w:p w:rsidR="00493A08" w:rsidRPr="00864460" w:rsidRDefault="00493A08" w:rsidP="00AD5E84">
            <w:pPr>
              <w:pStyle w:val="21"/>
              <w:spacing w:before="60" w:after="40" w:line="220" w:lineRule="exact"/>
              <w:ind w:right="340" w:firstLine="0"/>
              <w:jc w:val="right"/>
              <w:rPr>
                <w:sz w:val="22"/>
                <w:szCs w:val="22"/>
              </w:rPr>
            </w:pPr>
          </w:p>
        </w:tc>
        <w:tc>
          <w:tcPr>
            <w:tcW w:w="1322" w:type="dxa"/>
            <w:tcBorders>
              <w:top w:val="nil"/>
              <w:left w:val="single" w:sz="4" w:space="0" w:color="auto"/>
              <w:bottom w:val="double" w:sz="4" w:space="0" w:color="auto"/>
              <w:right w:val="single" w:sz="4" w:space="0" w:color="auto"/>
            </w:tcBorders>
            <w:vAlign w:val="bottom"/>
          </w:tcPr>
          <w:p w:rsidR="00493A08" w:rsidRPr="00864460" w:rsidRDefault="00493A08" w:rsidP="00AD5E84">
            <w:pPr>
              <w:pStyle w:val="21"/>
              <w:spacing w:before="60" w:after="40" w:line="220" w:lineRule="exact"/>
              <w:ind w:right="222" w:firstLine="0"/>
              <w:jc w:val="right"/>
              <w:rPr>
                <w:sz w:val="22"/>
                <w:szCs w:val="22"/>
              </w:rPr>
            </w:pPr>
          </w:p>
        </w:tc>
      </w:tr>
    </w:tbl>
    <w:p w:rsidR="00FD0603" w:rsidRPr="00864460" w:rsidRDefault="00FD0603" w:rsidP="00357670">
      <w:pPr>
        <w:spacing w:before="200" w:after="120" w:line="240" w:lineRule="exact"/>
        <w:jc w:val="center"/>
        <w:rPr>
          <w:rFonts w:ascii="Arial" w:hAnsi="Arial" w:cs="Arial"/>
          <w:b/>
          <w:bCs/>
          <w:sz w:val="22"/>
          <w:szCs w:val="22"/>
        </w:rPr>
      </w:pPr>
      <w:r w:rsidRPr="00864460">
        <w:rPr>
          <w:rFonts w:ascii="Arial" w:hAnsi="Arial" w:cs="Arial"/>
          <w:b/>
          <w:bCs/>
          <w:sz w:val="22"/>
          <w:szCs w:val="22"/>
        </w:rPr>
        <w:t xml:space="preserve">Экспорт товаров, по которым произошло наиболее существенное </w:t>
      </w:r>
      <w:r w:rsidRPr="00864460">
        <w:rPr>
          <w:rFonts w:ascii="Arial" w:hAnsi="Arial" w:cs="Arial"/>
          <w:b/>
          <w:bCs/>
          <w:sz w:val="22"/>
          <w:szCs w:val="22"/>
        </w:rPr>
        <w:br/>
        <w:t>сокращение стоимостного объема поставок в Российскую Федерацию</w:t>
      </w:r>
    </w:p>
    <w:tbl>
      <w:tblPr>
        <w:tblW w:w="9145" w:type="dxa"/>
        <w:jc w:val="center"/>
        <w:tblBorders>
          <w:top w:val="single" w:sz="4" w:space="0" w:color="auto"/>
        </w:tblBorders>
        <w:tblLayout w:type="fixed"/>
        <w:tblLook w:val="0000" w:firstRow="0" w:lastRow="0" w:firstColumn="0" w:lastColumn="0" w:noHBand="0" w:noVBand="0"/>
      </w:tblPr>
      <w:tblGrid>
        <w:gridCol w:w="3828"/>
        <w:gridCol w:w="1191"/>
        <w:gridCol w:w="1191"/>
        <w:gridCol w:w="1614"/>
        <w:gridCol w:w="1321"/>
      </w:tblGrid>
      <w:tr w:rsidR="00897D74" w:rsidRPr="00864460" w:rsidTr="00FD487C">
        <w:trPr>
          <w:cantSplit/>
          <w:tblHeader/>
          <w:jc w:val="center"/>
        </w:trPr>
        <w:tc>
          <w:tcPr>
            <w:tcW w:w="3828" w:type="dxa"/>
            <w:vMerge w:val="restart"/>
            <w:tcBorders>
              <w:top w:val="single" w:sz="4" w:space="0" w:color="auto"/>
              <w:left w:val="single" w:sz="4" w:space="0" w:color="auto"/>
              <w:bottom w:val="nil"/>
              <w:right w:val="single" w:sz="4" w:space="0" w:color="auto"/>
            </w:tcBorders>
          </w:tcPr>
          <w:p w:rsidR="00897D74" w:rsidRPr="00864460" w:rsidRDefault="00897D74" w:rsidP="00357670">
            <w:pPr>
              <w:pStyle w:val="21"/>
              <w:spacing w:before="20" w:after="20" w:line="200" w:lineRule="exact"/>
              <w:ind w:firstLine="0"/>
              <w:jc w:val="center"/>
              <w:rPr>
                <w:sz w:val="22"/>
                <w:szCs w:val="22"/>
              </w:rPr>
            </w:pPr>
          </w:p>
        </w:tc>
        <w:tc>
          <w:tcPr>
            <w:tcW w:w="1191" w:type="dxa"/>
            <w:vMerge w:val="restart"/>
            <w:tcBorders>
              <w:top w:val="single" w:sz="4" w:space="0" w:color="auto"/>
              <w:left w:val="single" w:sz="4" w:space="0" w:color="auto"/>
              <w:bottom w:val="nil"/>
              <w:right w:val="single" w:sz="4" w:space="0" w:color="auto"/>
            </w:tcBorders>
          </w:tcPr>
          <w:p w:rsidR="00897D74" w:rsidRPr="00864460" w:rsidRDefault="00056D3D" w:rsidP="00357670">
            <w:pPr>
              <w:spacing w:before="20" w:after="20" w:line="200" w:lineRule="exact"/>
              <w:jc w:val="center"/>
            </w:pPr>
            <w:r>
              <w:rPr>
                <w:sz w:val="22"/>
                <w:szCs w:val="22"/>
              </w:rPr>
              <w:t>Январь-</w:t>
            </w:r>
            <w:r w:rsidR="005C707C">
              <w:rPr>
                <w:sz w:val="22"/>
                <w:szCs w:val="22"/>
              </w:rPr>
              <w:t>август</w:t>
            </w:r>
            <w:r w:rsidR="00897D74">
              <w:rPr>
                <w:sz w:val="22"/>
                <w:szCs w:val="22"/>
              </w:rPr>
              <w:br/>
              <w:t>2016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1191" w:type="dxa"/>
            <w:vMerge w:val="restart"/>
            <w:tcBorders>
              <w:top w:val="single" w:sz="4" w:space="0" w:color="auto"/>
              <w:left w:val="single" w:sz="4" w:space="0" w:color="auto"/>
              <w:bottom w:val="nil"/>
              <w:right w:val="single" w:sz="4" w:space="0" w:color="auto"/>
            </w:tcBorders>
          </w:tcPr>
          <w:p w:rsidR="00897D74" w:rsidRPr="00864460" w:rsidRDefault="00056D3D" w:rsidP="00357670">
            <w:pPr>
              <w:spacing w:before="20" w:after="20" w:line="200" w:lineRule="exact"/>
              <w:jc w:val="center"/>
            </w:pPr>
            <w:r>
              <w:rPr>
                <w:sz w:val="22"/>
                <w:szCs w:val="22"/>
              </w:rPr>
              <w:t>Январь-</w:t>
            </w:r>
            <w:r w:rsidR="005C707C">
              <w:rPr>
                <w:sz w:val="22"/>
                <w:szCs w:val="22"/>
              </w:rPr>
              <w:t>август</w:t>
            </w:r>
            <w:r w:rsidR="00897D74">
              <w:rPr>
                <w:sz w:val="22"/>
                <w:szCs w:val="22"/>
              </w:rPr>
              <w:br/>
              <w:t>2017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2935" w:type="dxa"/>
            <w:gridSpan w:val="2"/>
            <w:tcBorders>
              <w:top w:val="single" w:sz="4" w:space="0" w:color="auto"/>
              <w:left w:val="single" w:sz="4" w:space="0" w:color="auto"/>
              <w:bottom w:val="single" w:sz="4" w:space="0" w:color="auto"/>
              <w:right w:val="single" w:sz="4" w:space="0" w:color="auto"/>
            </w:tcBorders>
          </w:tcPr>
          <w:p w:rsidR="00897D74" w:rsidRPr="00864460" w:rsidRDefault="00064F01" w:rsidP="00357670">
            <w:pPr>
              <w:spacing w:before="20" w:after="20" w:line="200" w:lineRule="exact"/>
              <w:jc w:val="center"/>
            </w:pPr>
            <w:r>
              <w:rPr>
                <w:sz w:val="22"/>
                <w:szCs w:val="22"/>
              </w:rPr>
              <w:t>Январь-</w:t>
            </w:r>
            <w:r w:rsidR="005C707C">
              <w:rPr>
                <w:sz w:val="22"/>
                <w:szCs w:val="22"/>
              </w:rPr>
              <w:t>август</w:t>
            </w:r>
            <w:r>
              <w:rPr>
                <w:sz w:val="22"/>
                <w:szCs w:val="22"/>
              </w:rPr>
              <w:t xml:space="preserve"> 2017 г. к </w:t>
            </w:r>
            <w:r>
              <w:rPr>
                <w:sz w:val="22"/>
                <w:szCs w:val="22"/>
              </w:rPr>
              <w:br/>
              <w:t>январю-</w:t>
            </w:r>
            <w:r w:rsidR="005C707C">
              <w:rPr>
                <w:sz w:val="22"/>
                <w:szCs w:val="22"/>
              </w:rPr>
              <w:t>августу</w:t>
            </w:r>
            <w:r>
              <w:rPr>
                <w:sz w:val="22"/>
                <w:szCs w:val="22"/>
              </w:rPr>
              <w:t xml:space="preserve"> 2016 г.</w:t>
            </w:r>
          </w:p>
        </w:tc>
      </w:tr>
      <w:tr w:rsidR="00FD0603" w:rsidRPr="00864460" w:rsidTr="00AD5E84">
        <w:trPr>
          <w:cantSplit/>
          <w:trHeight w:val="486"/>
          <w:tblHeader/>
          <w:jc w:val="center"/>
        </w:trPr>
        <w:tc>
          <w:tcPr>
            <w:tcW w:w="3828"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firstLine="0"/>
              <w:jc w:val="center"/>
              <w:rPr>
                <w:sz w:val="22"/>
                <w:szCs w:val="22"/>
              </w:rPr>
            </w:pPr>
          </w:p>
        </w:tc>
        <w:tc>
          <w:tcPr>
            <w:tcW w:w="1191"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right="227" w:firstLine="0"/>
              <w:jc w:val="center"/>
              <w:rPr>
                <w:sz w:val="22"/>
                <w:szCs w:val="22"/>
              </w:rPr>
            </w:pPr>
          </w:p>
        </w:tc>
        <w:tc>
          <w:tcPr>
            <w:tcW w:w="1191"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right="227" w:firstLine="0"/>
              <w:jc w:val="center"/>
              <w:rPr>
                <w:sz w:val="22"/>
                <w:szCs w:val="22"/>
              </w:rPr>
            </w:pPr>
          </w:p>
        </w:tc>
        <w:tc>
          <w:tcPr>
            <w:tcW w:w="1614"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left="-57" w:right="-57" w:firstLine="0"/>
              <w:jc w:val="center"/>
              <w:rPr>
                <w:sz w:val="22"/>
                <w:szCs w:val="22"/>
              </w:rPr>
            </w:pPr>
            <w:r w:rsidRPr="00864460">
              <w:rPr>
                <w:sz w:val="22"/>
                <w:szCs w:val="22"/>
              </w:rPr>
              <w:t>уменьшение</w:t>
            </w:r>
            <w:proofErr w:type="gramStart"/>
            <w:r w:rsidRPr="00864460">
              <w:rPr>
                <w:sz w:val="22"/>
                <w:szCs w:val="22"/>
              </w:rPr>
              <w:t xml:space="preserve"> (-),</w:t>
            </w:r>
            <w:r w:rsidRPr="00864460">
              <w:rPr>
                <w:sz w:val="22"/>
                <w:szCs w:val="22"/>
              </w:rPr>
              <w:br/>
            </w:r>
            <w:proofErr w:type="gramEnd"/>
            <w:r w:rsidRPr="00864460">
              <w:rPr>
                <w:sz w:val="22"/>
                <w:szCs w:val="22"/>
              </w:rPr>
              <w:t>млн. долл. США</w:t>
            </w:r>
          </w:p>
        </w:tc>
        <w:tc>
          <w:tcPr>
            <w:tcW w:w="1321"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firstLine="0"/>
              <w:jc w:val="center"/>
              <w:rPr>
                <w:sz w:val="22"/>
                <w:szCs w:val="22"/>
              </w:rPr>
            </w:pPr>
            <w:r w:rsidRPr="00864460">
              <w:rPr>
                <w:sz w:val="22"/>
                <w:szCs w:val="22"/>
              </w:rPr>
              <w:t>в процентах</w:t>
            </w:r>
          </w:p>
        </w:tc>
      </w:tr>
      <w:tr w:rsidR="00292354" w:rsidRPr="00864460" w:rsidTr="00AD5E84">
        <w:trPr>
          <w:jc w:val="center"/>
        </w:trPr>
        <w:tc>
          <w:tcPr>
            <w:tcW w:w="3828" w:type="dxa"/>
            <w:tcBorders>
              <w:top w:val="single" w:sz="4" w:space="0" w:color="auto"/>
              <w:left w:val="single" w:sz="4" w:space="0" w:color="auto"/>
              <w:bottom w:val="nil"/>
              <w:right w:val="single" w:sz="4" w:space="0" w:color="auto"/>
            </w:tcBorders>
            <w:vAlign w:val="bottom"/>
          </w:tcPr>
          <w:p w:rsidR="00292354" w:rsidRPr="004F64A1" w:rsidRDefault="00292354" w:rsidP="00366F94">
            <w:pPr>
              <w:spacing w:before="60" w:after="60" w:line="220" w:lineRule="exact"/>
            </w:pPr>
            <w:r w:rsidRPr="004F64A1">
              <w:rPr>
                <w:sz w:val="22"/>
                <w:szCs w:val="22"/>
              </w:rPr>
              <w:t>Автомобили легковые</w:t>
            </w:r>
          </w:p>
        </w:tc>
        <w:tc>
          <w:tcPr>
            <w:tcW w:w="1191" w:type="dxa"/>
            <w:tcBorders>
              <w:top w:val="single" w:sz="4" w:space="0" w:color="auto"/>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89,2</w:t>
            </w:r>
          </w:p>
        </w:tc>
        <w:tc>
          <w:tcPr>
            <w:tcW w:w="1191" w:type="dxa"/>
            <w:tcBorders>
              <w:top w:val="single" w:sz="4" w:space="0" w:color="auto"/>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34,8</w:t>
            </w:r>
          </w:p>
        </w:tc>
        <w:tc>
          <w:tcPr>
            <w:tcW w:w="1614" w:type="dxa"/>
            <w:tcBorders>
              <w:top w:val="single" w:sz="4" w:space="0" w:color="auto"/>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512" w:firstLine="0"/>
              <w:jc w:val="right"/>
              <w:rPr>
                <w:sz w:val="22"/>
                <w:szCs w:val="22"/>
              </w:rPr>
            </w:pPr>
            <w:r w:rsidRPr="00292354">
              <w:rPr>
                <w:sz w:val="22"/>
                <w:szCs w:val="22"/>
              </w:rPr>
              <w:t>-54,4</w:t>
            </w:r>
          </w:p>
        </w:tc>
        <w:tc>
          <w:tcPr>
            <w:tcW w:w="1321" w:type="dxa"/>
            <w:tcBorders>
              <w:top w:val="single" w:sz="4" w:space="0" w:color="auto"/>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84" w:firstLine="0"/>
              <w:jc w:val="right"/>
              <w:rPr>
                <w:sz w:val="22"/>
                <w:szCs w:val="22"/>
              </w:rPr>
            </w:pPr>
            <w:r w:rsidRPr="00292354">
              <w:rPr>
                <w:sz w:val="22"/>
                <w:szCs w:val="22"/>
              </w:rPr>
              <w:t>39,0</w:t>
            </w:r>
          </w:p>
        </w:tc>
      </w:tr>
      <w:tr w:rsidR="00292354" w:rsidRPr="00864460" w:rsidTr="00AD50CB">
        <w:trPr>
          <w:jc w:val="center"/>
        </w:trPr>
        <w:tc>
          <w:tcPr>
            <w:tcW w:w="3828" w:type="dxa"/>
            <w:tcBorders>
              <w:top w:val="nil"/>
              <w:left w:val="single" w:sz="4" w:space="0" w:color="auto"/>
              <w:bottom w:val="nil"/>
              <w:right w:val="single" w:sz="4" w:space="0" w:color="auto"/>
            </w:tcBorders>
            <w:vAlign w:val="bottom"/>
          </w:tcPr>
          <w:p w:rsidR="00292354" w:rsidRPr="004F64A1" w:rsidRDefault="00292354" w:rsidP="00366F94">
            <w:pPr>
              <w:spacing w:before="60" w:after="60" w:line="220" w:lineRule="exact"/>
            </w:pPr>
            <w:r w:rsidRPr="004F64A1">
              <w:rPr>
                <w:sz w:val="22"/>
                <w:szCs w:val="22"/>
              </w:rPr>
              <w:t xml:space="preserve">Автомобили, предназначенные </w:t>
            </w:r>
            <w:r>
              <w:rPr>
                <w:sz w:val="22"/>
                <w:szCs w:val="22"/>
              </w:rPr>
              <w:br/>
            </w:r>
            <w:r w:rsidRPr="004F64A1">
              <w:rPr>
                <w:sz w:val="22"/>
                <w:szCs w:val="22"/>
              </w:rPr>
              <w:t>для перевозки 10 и более человек</w:t>
            </w:r>
          </w:p>
        </w:tc>
        <w:tc>
          <w:tcPr>
            <w:tcW w:w="1191"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53,3</w:t>
            </w:r>
          </w:p>
        </w:tc>
        <w:tc>
          <w:tcPr>
            <w:tcW w:w="1191"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22,9</w:t>
            </w:r>
          </w:p>
        </w:tc>
        <w:tc>
          <w:tcPr>
            <w:tcW w:w="1614"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512" w:firstLine="0"/>
              <w:jc w:val="right"/>
              <w:rPr>
                <w:sz w:val="22"/>
                <w:szCs w:val="22"/>
              </w:rPr>
            </w:pPr>
            <w:r w:rsidRPr="00292354">
              <w:rPr>
                <w:sz w:val="22"/>
                <w:szCs w:val="22"/>
              </w:rPr>
              <w:t>-30,4</w:t>
            </w:r>
          </w:p>
        </w:tc>
        <w:tc>
          <w:tcPr>
            <w:tcW w:w="1321"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84" w:firstLine="0"/>
              <w:jc w:val="right"/>
              <w:rPr>
                <w:sz w:val="22"/>
                <w:szCs w:val="22"/>
              </w:rPr>
            </w:pPr>
            <w:r w:rsidRPr="00292354">
              <w:rPr>
                <w:sz w:val="22"/>
                <w:szCs w:val="22"/>
              </w:rPr>
              <w:t>43,0</w:t>
            </w:r>
          </w:p>
        </w:tc>
      </w:tr>
      <w:tr w:rsidR="00292354" w:rsidRPr="00864460" w:rsidTr="002237C8">
        <w:trPr>
          <w:jc w:val="center"/>
        </w:trPr>
        <w:tc>
          <w:tcPr>
            <w:tcW w:w="3828" w:type="dxa"/>
            <w:tcBorders>
              <w:top w:val="nil"/>
              <w:left w:val="single" w:sz="4" w:space="0" w:color="auto"/>
              <w:bottom w:val="nil"/>
              <w:right w:val="single" w:sz="4" w:space="0" w:color="auto"/>
            </w:tcBorders>
            <w:vAlign w:val="bottom"/>
          </w:tcPr>
          <w:p w:rsidR="00292354" w:rsidRPr="004F64A1" w:rsidRDefault="00292354" w:rsidP="00366F94">
            <w:pPr>
              <w:spacing w:before="60" w:after="60" w:line="220" w:lineRule="exact"/>
            </w:pPr>
            <w:r w:rsidRPr="004F64A1">
              <w:rPr>
                <w:sz w:val="22"/>
                <w:szCs w:val="22"/>
              </w:rPr>
              <w:t xml:space="preserve">Молоко и </w:t>
            </w:r>
            <w:proofErr w:type="gramStart"/>
            <w:r w:rsidRPr="004F64A1">
              <w:rPr>
                <w:sz w:val="22"/>
                <w:szCs w:val="22"/>
              </w:rPr>
              <w:t>сливки</w:t>
            </w:r>
            <w:proofErr w:type="gramEnd"/>
            <w:r w:rsidRPr="004F64A1">
              <w:rPr>
                <w:sz w:val="22"/>
                <w:szCs w:val="22"/>
              </w:rPr>
              <w:t xml:space="preserve"> сгущенные и сухие</w:t>
            </w:r>
          </w:p>
        </w:tc>
        <w:tc>
          <w:tcPr>
            <w:tcW w:w="1191"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288,2</w:t>
            </w:r>
          </w:p>
        </w:tc>
        <w:tc>
          <w:tcPr>
            <w:tcW w:w="1191"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265,6</w:t>
            </w:r>
          </w:p>
        </w:tc>
        <w:tc>
          <w:tcPr>
            <w:tcW w:w="1614"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512" w:firstLine="0"/>
              <w:jc w:val="right"/>
              <w:rPr>
                <w:sz w:val="22"/>
                <w:szCs w:val="22"/>
              </w:rPr>
            </w:pPr>
            <w:r w:rsidRPr="00292354">
              <w:rPr>
                <w:sz w:val="22"/>
                <w:szCs w:val="22"/>
              </w:rPr>
              <w:t>-22,6</w:t>
            </w:r>
          </w:p>
        </w:tc>
        <w:tc>
          <w:tcPr>
            <w:tcW w:w="1321"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84" w:firstLine="0"/>
              <w:jc w:val="right"/>
              <w:rPr>
                <w:sz w:val="22"/>
                <w:szCs w:val="22"/>
              </w:rPr>
            </w:pPr>
            <w:r w:rsidRPr="00292354">
              <w:rPr>
                <w:sz w:val="22"/>
                <w:szCs w:val="22"/>
              </w:rPr>
              <w:t>92,2</w:t>
            </w:r>
          </w:p>
        </w:tc>
      </w:tr>
      <w:tr w:rsidR="00292354" w:rsidRPr="00864460" w:rsidTr="00366F94">
        <w:trPr>
          <w:jc w:val="center"/>
        </w:trPr>
        <w:tc>
          <w:tcPr>
            <w:tcW w:w="3828" w:type="dxa"/>
            <w:tcBorders>
              <w:top w:val="nil"/>
              <w:left w:val="single" w:sz="4" w:space="0" w:color="auto"/>
              <w:bottom w:val="single" w:sz="4" w:space="0" w:color="auto"/>
              <w:right w:val="single" w:sz="4" w:space="0" w:color="auto"/>
            </w:tcBorders>
            <w:vAlign w:val="bottom"/>
          </w:tcPr>
          <w:p w:rsidR="00292354" w:rsidRPr="004F64A1" w:rsidRDefault="00292354" w:rsidP="00366F94">
            <w:pPr>
              <w:spacing w:before="60" w:after="60" w:line="220" w:lineRule="exact"/>
            </w:pPr>
            <w:r w:rsidRPr="004F64A1">
              <w:rPr>
                <w:sz w:val="22"/>
                <w:szCs w:val="22"/>
              </w:rPr>
              <w:t>Сахар</w:t>
            </w:r>
          </w:p>
        </w:tc>
        <w:tc>
          <w:tcPr>
            <w:tcW w:w="1191" w:type="dxa"/>
            <w:tcBorders>
              <w:top w:val="nil"/>
              <w:left w:val="single" w:sz="4" w:space="0" w:color="auto"/>
              <w:bottom w:val="single" w:sz="4" w:space="0" w:color="auto"/>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99,7</w:t>
            </w:r>
          </w:p>
        </w:tc>
        <w:tc>
          <w:tcPr>
            <w:tcW w:w="1191" w:type="dxa"/>
            <w:tcBorders>
              <w:top w:val="nil"/>
              <w:left w:val="single" w:sz="4" w:space="0" w:color="auto"/>
              <w:bottom w:val="single" w:sz="4" w:space="0" w:color="auto"/>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82,4</w:t>
            </w:r>
          </w:p>
        </w:tc>
        <w:tc>
          <w:tcPr>
            <w:tcW w:w="1614" w:type="dxa"/>
            <w:tcBorders>
              <w:top w:val="nil"/>
              <w:left w:val="single" w:sz="4" w:space="0" w:color="auto"/>
              <w:bottom w:val="single" w:sz="4" w:space="0" w:color="auto"/>
              <w:right w:val="single" w:sz="4" w:space="0" w:color="auto"/>
            </w:tcBorders>
            <w:vAlign w:val="bottom"/>
          </w:tcPr>
          <w:p w:rsidR="00292354" w:rsidRPr="00292354" w:rsidRDefault="00292354" w:rsidP="00366F94">
            <w:pPr>
              <w:pStyle w:val="21"/>
              <w:spacing w:before="60" w:after="60" w:line="220" w:lineRule="exact"/>
              <w:ind w:right="512" w:firstLine="0"/>
              <w:jc w:val="right"/>
              <w:rPr>
                <w:sz w:val="22"/>
                <w:szCs w:val="22"/>
              </w:rPr>
            </w:pPr>
            <w:r w:rsidRPr="00292354">
              <w:rPr>
                <w:sz w:val="22"/>
                <w:szCs w:val="22"/>
              </w:rPr>
              <w:t>-17,3</w:t>
            </w:r>
          </w:p>
        </w:tc>
        <w:tc>
          <w:tcPr>
            <w:tcW w:w="1321" w:type="dxa"/>
            <w:tcBorders>
              <w:top w:val="nil"/>
              <w:left w:val="single" w:sz="4" w:space="0" w:color="auto"/>
              <w:bottom w:val="single" w:sz="4" w:space="0" w:color="auto"/>
              <w:right w:val="single" w:sz="4" w:space="0" w:color="auto"/>
            </w:tcBorders>
            <w:vAlign w:val="bottom"/>
          </w:tcPr>
          <w:p w:rsidR="00292354" w:rsidRPr="00292354" w:rsidRDefault="00292354" w:rsidP="00366F94">
            <w:pPr>
              <w:pStyle w:val="21"/>
              <w:spacing w:before="60" w:after="60" w:line="220" w:lineRule="exact"/>
              <w:ind w:right="284" w:firstLine="0"/>
              <w:jc w:val="right"/>
              <w:rPr>
                <w:sz w:val="22"/>
                <w:szCs w:val="22"/>
              </w:rPr>
            </w:pPr>
            <w:r w:rsidRPr="00292354">
              <w:rPr>
                <w:sz w:val="22"/>
                <w:szCs w:val="22"/>
              </w:rPr>
              <w:t>82,7</w:t>
            </w:r>
          </w:p>
        </w:tc>
      </w:tr>
      <w:tr w:rsidR="00292354" w:rsidRPr="00DC34CA" w:rsidTr="00366F94">
        <w:trPr>
          <w:jc w:val="center"/>
        </w:trPr>
        <w:tc>
          <w:tcPr>
            <w:tcW w:w="3828" w:type="dxa"/>
            <w:tcBorders>
              <w:top w:val="single" w:sz="4" w:space="0" w:color="auto"/>
              <w:left w:val="single" w:sz="4" w:space="0" w:color="auto"/>
              <w:bottom w:val="nil"/>
              <w:right w:val="single" w:sz="4" w:space="0" w:color="auto"/>
            </w:tcBorders>
            <w:vAlign w:val="bottom"/>
          </w:tcPr>
          <w:p w:rsidR="00292354" w:rsidRPr="004F64A1" w:rsidRDefault="00292354" w:rsidP="00366F94">
            <w:pPr>
              <w:spacing w:before="60" w:after="60" w:line="220" w:lineRule="exact"/>
            </w:pPr>
            <w:r w:rsidRPr="004F64A1">
              <w:rPr>
                <w:sz w:val="22"/>
                <w:szCs w:val="22"/>
              </w:rPr>
              <w:lastRenderedPageBreak/>
              <w:t>Устройства на жидких кристаллах, лазеры</w:t>
            </w:r>
          </w:p>
        </w:tc>
        <w:tc>
          <w:tcPr>
            <w:tcW w:w="1191" w:type="dxa"/>
            <w:tcBorders>
              <w:top w:val="single" w:sz="4" w:space="0" w:color="auto"/>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58,4</w:t>
            </w:r>
          </w:p>
        </w:tc>
        <w:tc>
          <w:tcPr>
            <w:tcW w:w="1191" w:type="dxa"/>
            <w:tcBorders>
              <w:top w:val="single" w:sz="4" w:space="0" w:color="auto"/>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41,6</w:t>
            </w:r>
          </w:p>
        </w:tc>
        <w:tc>
          <w:tcPr>
            <w:tcW w:w="1614" w:type="dxa"/>
            <w:tcBorders>
              <w:top w:val="single" w:sz="4" w:space="0" w:color="auto"/>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512" w:firstLine="0"/>
              <w:jc w:val="right"/>
              <w:rPr>
                <w:sz w:val="22"/>
                <w:szCs w:val="22"/>
              </w:rPr>
            </w:pPr>
            <w:r w:rsidRPr="00292354">
              <w:rPr>
                <w:sz w:val="22"/>
                <w:szCs w:val="22"/>
              </w:rPr>
              <w:t>-16,8</w:t>
            </w:r>
          </w:p>
        </w:tc>
        <w:tc>
          <w:tcPr>
            <w:tcW w:w="1321" w:type="dxa"/>
            <w:tcBorders>
              <w:top w:val="single" w:sz="4" w:space="0" w:color="auto"/>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84" w:firstLine="0"/>
              <w:jc w:val="right"/>
              <w:rPr>
                <w:sz w:val="22"/>
                <w:szCs w:val="22"/>
              </w:rPr>
            </w:pPr>
            <w:r w:rsidRPr="00292354">
              <w:rPr>
                <w:sz w:val="22"/>
                <w:szCs w:val="22"/>
              </w:rPr>
              <w:t>71,2</w:t>
            </w:r>
          </w:p>
        </w:tc>
      </w:tr>
      <w:tr w:rsidR="00292354" w:rsidRPr="00DC34CA" w:rsidTr="00366F94">
        <w:trPr>
          <w:jc w:val="center"/>
        </w:trPr>
        <w:tc>
          <w:tcPr>
            <w:tcW w:w="3828" w:type="dxa"/>
            <w:tcBorders>
              <w:top w:val="nil"/>
              <w:left w:val="single" w:sz="4" w:space="0" w:color="auto"/>
              <w:bottom w:val="nil"/>
              <w:right w:val="single" w:sz="4" w:space="0" w:color="auto"/>
            </w:tcBorders>
            <w:vAlign w:val="bottom"/>
          </w:tcPr>
          <w:p w:rsidR="00292354" w:rsidRPr="004F64A1" w:rsidRDefault="00292354" w:rsidP="00366F94">
            <w:pPr>
              <w:spacing w:before="60" w:after="60" w:line="220" w:lineRule="exact"/>
            </w:pPr>
            <w:r w:rsidRPr="004F64A1">
              <w:rPr>
                <w:sz w:val="22"/>
                <w:szCs w:val="22"/>
              </w:rPr>
              <w:t>Полимеры этилена</w:t>
            </w:r>
          </w:p>
        </w:tc>
        <w:tc>
          <w:tcPr>
            <w:tcW w:w="1191"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81,0</w:t>
            </w:r>
          </w:p>
        </w:tc>
        <w:tc>
          <w:tcPr>
            <w:tcW w:w="1191"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67,0</w:t>
            </w:r>
          </w:p>
        </w:tc>
        <w:tc>
          <w:tcPr>
            <w:tcW w:w="1614"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512" w:firstLine="0"/>
              <w:jc w:val="right"/>
              <w:rPr>
                <w:sz w:val="22"/>
                <w:szCs w:val="22"/>
              </w:rPr>
            </w:pPr>
            <w:r w:rsidRPr="00292354">
              <w:rPr>
                <w:sz w:val="22"/>
                <w:szCs w:val="22"/>
              </w:rPr>
              <w:t>-14,0</w:t>
            </w:r>
          </w:p>
        </w:tc>
        <w:tc>
          <w:tcPr>
            <w:tcW w:w="1321"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84" w:firstLine="0"/>
              <w:jc w:val="right"/>
              <w:rPr>
                <w:sz w:val="22"/>
                <w:szCs w:val="22"/>
              </w:rPr>
            </w:pPr>
            <w:r w:rsidRPr="00292354">
              <w:rPr>
                <w:sz w:val="22"/>
                <w:szCs w:val="22"/>
              </w:rPr>
              <w:t>82,8</w:t>
            </w:r>
          </w:p>
        </w:tc>
      </w:tr>
      <w:tr w:rsidR="00292354" w:rsidRPr="00DC34CA" w:rsidTr="00AD50CB">
        <w:trPr>
          <w:jc w:val="center"/>
        </w:trPr>
        <w:tc>
          <w:tcPr>
            <w:tcW w:w="3828" w:type="dxa"/>
            <w:tcBorders>
              <w:top w:val="nil"/>
              <w:left w:val="single" w:sz="4" w:space="0" w:color="auto"/>
              <w:bottom w:val="nil"/>
              <w:right w:val="single" w:sz="4" w:space="0" w:color="auto"/>
            </w:tcBorders>
            <w:vAlign w:val="bottom"/>
          </w:tcPr>
          <w:p w:rsidR="00292354" w:rsidRPr="004F64A1" w:rsidRDefault="00292354" w:rsidP="00366F94">
            <w:pPr>
              <w:spacing w:before="60" w:after="60" w:line="220" w:lineRule="exact"/>
            </w:pPr>
            <w:r w:rsidRPr="004F64A1">
              <w:rPr>
                <w:sz w:val="22"/>
                <w:szCs w:val="22"/>
              </w:rPr>
              <w:t>Пшеница</w:t>
            </w:r>
          </w:p>
        </w:tc>
        <w:tc>
          <w:tcPr>
            <w:tcW w:w="1191"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10,8</w:t>
            </w:r>
          </w:p>
        </w:tc>
        <w:tc>
          <w:tcPr>
            <w:tcW w:w="1191"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27" w:firstLine="0"/>
              <w:jc w:val="right"/>
              <w:rPr>
                <w:sz w:val="22"/>
                <w:szCs w:val="22"/>
              </w:rPr>
            </w:pPr>
            <w:r w:rsidRPr="00292354">
              <w:rPr>
                <w:sz w:val="22"/>
                <w:szCs w:val="22"/>
              </w:rPr>
              <w:t>0,1</w:t>
            </w:r>
          </w:p>
        </w:tc>
        <w:tc>
          <w:tcPr>
            <w:tcW w:w="1614"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512" w:firstLine="0"/>
              <w:jc w:val="right"/>
              <w:rPr>
                <w:sz w:val="22"/>
                <w:szCs w:val="22"/>
              </w:rPr>
            </w:pPr>
            <w:r w:rsidRPr="00292354">
              <w:rPr>
                <w:sz w:val="22"/>
                <w:szCs w:val="22"/>
              </w:rPr>
              <w:t>-10,7</w:t>
            </w:r>
          </w:p>
        </w:tc>
        <w:tc>
          <w:tcPr>
            <w:tcW w:w="1321" w:type="dxa"/>
            <w:tcBorders>
              <w:top w:val="nil"/>
              <w:left w:val="single" w:sz="4" w:space="0" w:color="auto"/>
              <w:bottom w:val="nil"/>
              <w:right w:val="single" w:sz="4" w:space="0" w:color="auto"/>
            </w:tcBorders>
            <w:vAlign w:val="bottom"/>
          </w:tcPr>
          <w:p w:rsidR="00292354" w:rsidRPr="00292354" w:rsidRDefault="00292354" w:rsidP="00366F94">
            <w:pPr>
              <w:pStyle w:val="21"/>
              <w:spacing w:before="60" w:after="60" w:line="220" w:lineRule="exact"/>
              <w:ind w:right="284" w:firstLine="0"/>
              <w:jc w:val="right"/>
              <w:rPr>
                <w:sz w:val="22"/>
                <w:szCs w:val="22"/>
              </w:rPr>
            </w:pPr>
            <w:r w:rsidRPr="00292354">
              <w:rPr>
                <w:sz w:val="22"/>
                <w:szCs w:val="22"/>
              </w:rPr>
              <w:t>0,9</w:t>
            </w:r>
          </w:p>
        </w:tc>
      </w:tr>
      <w:tr w:rsidR="00FD0603" w:rsidRPr="00864460" w:rsidTr="00FD487C">
        <w:trPr>
          <w:trHeight w:hRule="exact" w:val="57"/>
          <w:jc w:val="center"/>
        </w:trPr>
        <w:tc>
          <w:tcPr>
            <w:tcW w:w="3828" w:type="dxa"/>
            <w:tcBorders>
              <w:top w:val="nil"/>
              <w:left w:val="single" w:sz="4" w:space="0" w:color="auto"/>
              <w:bottom w:val="double" w:sz="4" w:space="0" w:color="auto"/>
              <w:right w:val="single" w:sz="4" w:space="0" w:color="auto"/>
            </w:tcBorders>
            <w:vAlign w:val="center"/>
          </w:tcPr>
          <w:p w:rsidR="00FD0603" w:rsidRPr="00864460" w:rsidRDefault="00FD0603" w:rsidP="002237C8">
            <w:pPr>
              <w:spacing w:before="60" w:after="40" w:line="220" w:lineRule="exact"/>
            </w:pPr>
            <w:bookmarkStart w:id="12" w:name="_Hlk453667044"/>
          </w:p>
        </w:tc>
        <w:tc>
          <w:tcPr>
            <w:tcW w:w="1191" w:type="dxa"/>
            <w:tcBorders>
              <w:top w:val="nil"/>
              <w:left w:val="single" w:sz="4" w:space="0" w:color="auto"/>
              <w:bottom w:val="double" w:sz="4" w:space="0" w:color="auto"/>
              <w:right w:val="single" w:sz="4" w:space="0" w:color="auto"/>
            </w:tcBorders>
            <w:vAlign w:val="bottom"/>
          </w:tcPr>
          <w:p w:rsidR="00FD0603" w:rsidRPr="00864460" w:rsidRDefault="00FD0603" w:rsidP="002237C8">
            <w:pPr>
              <w:pStyle w:val="21"/>
              <w:spacing w:before="60" w:after="40" w:line="220" w:lineRule="exact"/>
              <w:ind w:right="227" w:firstLine="0"/>
              <w:jc w:val="right"/>
              <w:rPr>
                <w:sz w:val="22"/>
                <w:szCs w:val="22"/>
              </w:rPr>
            </w:pPr>
          </w:p>
        </w:tc>
        <w:tc>
          <w:tcPr>
            <w:tcW w:w="1191" w:type="dxa"/>
            <w:tcBorders>
              <w:top w:val="nil"/>
              <w:left w:val="single" w:sz="4" w:space="0" w:color="auto"/>
              <w:bottom w:val="double" w:sz="4" w:space="0" w:color="auto"/>
              <w:right w:val="single" w:sz="4" w:space="0" w:color="auto"/>
            </w:tcBorders>
            <w:vAlign w:val="bottom"/>
          </w:tcPr>
          <w:p w:rsidR="00FD0603" w:rsidRPr="00864460" w:rsidRDefault="00FD0603" w:rsidP="002237C8">
            <w:pPr>
              <w:pStyle w:val="21"/>
              <w:spacing w:before="60" w:after="40" w:line="220" w:lineRule="exact"/>
              <w:ind w:right="227" w:firstLine="0"/>
              <w:jc w:val="right"/>
              <w:rPr>
                <w:sz w:val="22"/>
                <w:szCs w:val="22"/>
              </w:rPr>
            </w:pPr>
          </w:p>
        </w:tc>
        <w:tc>
          <w:tcPr>
            <w:tcW w:w="1614" w:type="dxa"/>
            <w:tcBorders>
              <w:top w:val="nil"/>
              <w:left w:val="single" w:sz="4" w:space="0" w:color="auto"/>
              <w:bottom w:val="double" w:sz="4" w:space="0" w:color="auto"/>
              <w:right w:val="single" w:sz="4" w:space="0" w:color="auto"/>
            </w:tcBorders>
            <w:vAlign w:val="bottom"/>
          </w:tcPr>
          <w:p w:rsidR="00FD0603" w:rsidRPr="00864460" w:rsidRDefault="00FD0603" w:rsidP="002237C8">
            <w:pPr>
              <w:pStyle w:val="21"/>
              <w:spacing w:before="60" w:after="40" w:line="220" w:lineRule="exact"/>
              <w:ind w:right="468" w:firstLine="0"/>
              <w:jc w:val="right"/>
              <w:rPr>
                <w:sz w:val="22"/>
                <w:szCs w:val="22"/>
              </w:rPr>
            </w:pPr>
          </w:p>
        </w:tc>
        <w:tc>
          <w:tcPr>
            <w:tcW w:w="1321" w:type="dxa"/>
            <w:tcBorders>
              <w:top w:val="nil"/>
              <w:left w:val="single" w:sz="4" w:space="0" w:color="auto"/>
              <w:bottom w:val="double" w:sz="4" w:space="0" w:color="auto"/>
              <w:right w:val="single" w:sz="4" w:space="0" w:color="auto"/>
            </w:tcBorders>
            <w:vAlign w:val="bottom"/>
          </w:tcPr>
          <w:p w:rsidR="00FD0603" w:rsidRPr="00864460" w:rsidRDefault="00FD0603" w:rsidP="002237C8">
            <w:pPr>
              <w:pStyle w:val="21"/>
              <w:spacing w:before="60" w:after="40" w:line="220" w:lineRule="exact"/>
              <w:ind w:right="340" w:firstLine="0"/>
              <w:jc w:val="right"/>
              <w:rPr>
                <w:sz w:val="22"/>
                <w:szCs w:val="22"/>
              </w:rPr>
            </w:pPr>
          </w:p>
        </w:tc>
      </w:tr>
    </w:tbl>
    <w:bookmarkEnd w:id="12"/>
    <w:p w:rsidR="00733564" w:rsidRDefault="00733564" w:rsidP="00AD5E84">
      <w:pPr>
        <w:pStyle w:val="31"/>
        <w:spacing w:before="120" w:after="120" w:line="340" w:lineRule="exact"/>
        <w:jc w:val="both"/>
      </w:pPr>
      <w:r>
        <w:t>Рост</w:t>
      </w:r>
      <w:r w:rsidRPr="00E65F14">
        <w:t xml:space="preserve"> стоимостного объема импорта </w:t>
      </w:r>
      <w:r>
        <w:t xml:space="preserve">товаров </w:t>
      </w:r>
      <w:r w:rsidRPr="00E65F14">
        <w:t>из Российской Федерации</w:t>
      </w:r>
      <w:r w:rsidRPr="00864460">
        <w:t xml:space="preserve"> наблюдал</w:t>
      </w:r>
      <w:r>
        <w:t>ся</w:t>
      </w:r>
      <w:r w:rsidRPr="00864460">
        <w:t xml:space="preserve"> </w:t>
      </w:r>
      <w:r>
        <w:t>по в</w:t>
      </w:r>
      <w:r w:rsidR="00A723C9">
        <w:t>сем укрупненным группам товаров</w:t>
      </w:r>
      <w:r>
        <w:t xml:space="preserve">. </w:t>
      </w:r>
    </w:p>
    <w:p w:rsidR="00FD0603" w:rsidRPr="00864460" w:rsidRDefault="00FD0603" w:rsidP="00AD5E84">
      <w:pPr>
        <w:pStyle w:val="23"/>
        <w:spacing w:before="120" w:after="120" w:line="280" w:lineRule="exact"/>
        <w:ind w:firstLine="34"/>
        <w:jc w:val="center"/>
        <w:outlineLvl w:val="0"/>
        <w:rPr>
          <w:rFonts w:ascii="Arial" w:hAnsi="Arial" w:cs="Arial"/>
          <w:b/>
          <w:bCs/>
          <w:sz w:val="22"/>
          <w:szCs w:val="22"/>
        </w:rPr>
      </w:pPr>
      <w:r w:rsidRPr="00864460">
        <w:rPr>
          <w:rFonts w:ascii="Arial" w:hAnsi="Arial" w:cs="Arial"/>
          <w:b/>
          <w:bCs/>
          <w:sz w:val="22"/>
          <w:szCs w:val="22"/>
        </w:rPr>
        <w:t>Импорт из Российской Федерации по укрупненным группам товаров</w:t>
      </w:r>
    </w:p>
    <w:tbl>
      <w:tblPr>
        <w:tblW w:w="9078" w:type="dxa"/>
        <w:jc w:val="center"/>
        <w:tblBorders>
          <w:top w:val="single" w:sz="4" w:space="0" w:color="auto"/>
        </w:tblBorders>
        <w:tblLayout w:type="fixed"/>
        <w:tblLook w:val="0000" w:firstRow="0" w:lastRow="0" w:firstColumn="0" w:lastColumn="0" w:noHBand="0" w:noVBand="0"/>
      </w:tblPr>
      <w:tblGrid>
        <w:gridCol w:w="3265"/>
        <w:gridCol w:w="1346"/>
        <w:gridCol w:w="1347"/>
        <w:gridCol w:w="1843"/>
        <w:gridCol w:w="1277"/>
      </w:tblGrid>
      <w:tr w:rsidR="00897D74" w:rsidRPr="00864460" w:rsidTr="00FD487C">
        <w:trPr>
          <w:cantSplit/>
          <w:tblHeader/>
          <w:jc w:val="center"/>
        </w:trPr>
        <w:tc>
          <w:tcPr>
            <w:tcW w:w="3265" w:type="dxa"/>
            <w:vMerge w:val="restart"/>
            <w:tcBorders>
              <w:top w:val="single" w:sz="4" w:space="0" w:color="auto"/>
              <w:left w:val="single" w:sz="4" w:space="0" w:color="auto"/>
              <w:bottom w:val="nil"/>
              <w:right w:val="single" w:sz="4" w:space="0" w:color="auto"/>
            </w:tcBorders>
          </w:tcPr>
          <w:p w:rsidR="00897D74" w:rsidRPr="00864460" w:rsidRDefault="00897D74" w:rsidP="00357670">
            <w:pPr>
              <w:pStyle w:val="21"/>
              <w:spacing w:before="20" w:after="20" w:line="200" w:lineRule="exact"/>
              <w:ind w:firstLine="0"/>
              <w:jc w:val="center"/>
              <w:rPr>
                <w:sz w:val="22"/>
                <w:szCs w:val="22"/>
              </w:rPr>
            </w:pPr>
          </w:p>
        </w:tc>
        <w:tc>
          <w:tcPr>
            <w:tcW w:w="1346" w:type="dxa"/>
            <w:vMerge w:val="restart"/>
            <w:tcBorders>
              <w:top w:val="single" w:sz="4" w:space="0" w:color="auto"/>
              <w:left w:val="single" w:sz="4" w:space="0" w:color="auto"/>
              <w:bottom w:val="nil"/>
              <w:right w:val="single" w:sz="4" w:space="0" w:color="auto"/>
            </w:tcBorders>
          </w:tcPr>
          <w:p w:rsidR="00897D74" w:rsidRPr="00864460" w:rsidRDefault="007A7B38" w:rsidP="00357670">
            <w:pPr>
              <w:spacing w:before="20" w:after="20" w:line="200" w:lineRule="exact"/>
              <w:jc w:val="center"/>
            </w:pPr>
            <w:r>
              <w:rPr>
                <w:sz w:val="22"/>
                <w:szCs w:val="22"/>
              </w:rPr>
              <w:t>Январь-</w:t>
            </w:r>
            <w:r w:rsidR="005C707C">
              <w:rPr>
                <w:sz w:val="22"/>
                <w:szCs w:val="22"/>
              </w:rPr>
              <w:t>август</w:t>
            </w:r>
            <w:r w:rsidR="00897D74">
              <w:rPr>
                <w:sz w:val="22"/>
                <w:szCs w:val="22"/>
              </w:rPr>
              <w:br/>
              <w:t>2016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1347" w:type="dxa"/>
            <w:vMerge w:val="restart"/>
            <w:tcBorders>
              <w:top w:val="single" w:sz="4" w:space="0" w:color="auto"/>
              <w:left w:val="single" w:sz="4" w:space="0" w:color="auto"/>
              <w:bottom w:val="nil"/>
              <w:right w:val="single" w:sz="4" w:space="0" w:color="auto"/>
            </w:tcBorders>
          </w:tcPr>
          <w:p w:rsidR="00897D74" w:rsidRPr="00864460" w:rsidRDefault="007A7B38" w:rsidP="00357670">
            <w:pPr>
              <w:spacing w:before="20" w:after="20" w:line="200" w:lineRule="exact"/>
              <w:jc w:val="center"/>
            </w:pPr>
            <w:r>
              <w:rPr>
                <w:sz w:val="22"/>
                <w:szCs w:val="22"/>
              </w:rPr>
              <w:t>Январь-</w:t>
            </w:r>
            <w:r w:rsidR="005C707C">
              <w:rPr>
                <w:sz w:val="22"/>
                <w:szCs w:val="22"/>
              </w:rPr>
              <w:t>август</w:t>
            </w:r>
            <w:r w:rsidR="00897D74">
              <w:rPr>
                <w:sz w:val="22"/>
                <w:szCs w:val="22"/>
              </w:rPr>
              <w:br/>
              <w:t>2017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3120" w:type="dxa"/>
            <w:gridSpan w:val="2"/>
            <w:tcBorders>
              <w:top w:val="single" w:sz="4" w:space="0" w:color="auto"/>
              <w:left w:val="single" w:sz="4" w:space="0" w:color="auto"/>
              <w:bottom w:val="single" w:sz="4" w:space="0" w:color="auto"/>
              <w:right w:val="single" w:sz="4" w:space="0" w:color="auto"/>
            </w:tcBorders>
          </w:tcPr>
          <w:p w:rsidR="00897D74" w:rsidRPr="00864460" w:rsidRDefault="00064F01" w:rsidP="00357670">
            <w:pPr>
              <w:spacing w:before="20" w:after="20" w:line="200" w:lineRule="exact"/>
              <w:jc w:val="center"/>
            </w:pPr>
            <w:r>
              <w:rPr>
                <w:sz w:val="22"/>
                <w:szCs w:val="22"/>
              </w:rPr>
              <w:t>Январь-</w:t>
            </w:r>
            <w:r w:rsidR="005C707C">
              <w:rPr>
                <w:sz w:val="22"/>
                <w:szCs w:val="22"/>
              </w:rPr>
              <w:t>август</w:t>
            </w:r>
            <w:r>
              <w:rPr>
                <w:sz w:val="22"/>
                <w:szCs w:val="22"/>
              </w:rPr>
              <w:t xml:space="preserve"> 2017 г. к </w:t>
            </w:r>
            <w:r>
              <w:rPr>
                <w:sz w:val="22"/>
                <w:szCs w:val="22"/>
              </w:rPr>
              <w:br/>
              <w:t>январю-</w:t>
            </w:r>
            <w:r w:rsidR="005C707C">
              <w:rPr>
                <w:sz w:val="22"/>
                <w:szCs w:val="22"/>
              </w:rPr>
              <w:t>августу</w:t>
            </w:r>
            <w:r>
              <w:rPr>
                <w:sz w:val="22"/>
                <w:szCs w:val="22"/>
              </w:rPr>
              <w:t xml:space="preserve"> 2016 г.</w:t>
            </w:r>
          </w:p>
        </w:tc>
      </w:tr>
      <w:tr w:rsidR="00FD0603" w:rsidRPr="00864460" w:rsidTr="00FD487C">
        <w:trPr>
          <w:cantSplit/>
          <w:tblHeader/>
          <w:jc w:val="center"/>
        </w:trPr>
        <w:tc>
          <w:tcPr>
            <w:tcW w:w="3265"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firstLine="0"/>
              <w:jc w:val="center"/>
              <w:rPr>
                <w:sz w:val="22"/>
                <w:szCs w:val="22"/>
              </w:rPr>
            </w:pPr>
          </w:p>
        </w:tc>
        <w:tc>
          <w:tcPr>
            <w:tcW w:w="1346"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right="227" w:firstLine="0"/>
              <w:jc w:val="center"/>
              <w:rPr>
                <w:sz w:val="22"/>
                <w:szCs w:val="22"/>
              </w:rPr>
            </w:pPr>
          </w:p>
        </w:tc>
        <w:tc>
          <w:tcPr>
            <w:tcW w:w="1347" w:type="dxa"/>
            <w:vMerge/>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right="227" w:firstLine="0"/>
              <w:jc w:val="center"/>
              <w:rPr>
                <w:sz w:val="22"/>
                <w:szCs w:val="22"/>
              </w:rPr>
            </w:pPr>
          </w:p>
        </w:tc>
        <w:tc>
          <w:tcPr>
            <w:tcW w:w="1843" w:type="dxa"/>
            <w:tcBorders>
              <w:top w:val="nil"/>
              <w:left w:val="single" w:sz="4" w:space="0" w:color="auto"/>
              <w:bottom w:val="single" w:sz="4" w:space="0" w:color="auto"/>
              <w:right w:val="single" w:sz="4" w:space="0" w:color="auto"/>
            </w:tcBorders>
          </w:tcPr>
          <w:p w:rsidR="00FD0603" w:rsidRPr="00864460" w:rsidRDefault="00FD0603" w:rsidP="006E4B2C">
            <w:pPr>
              <w:pStyle w:val="21"/>
              <w:spacing w:before="20" w:after="20" w:line="200" w:lineRule="exact"/>
              <w:ind w:right="-36" w:firstLine="0"/>
              <w:jc w:val="center"/>
              <w:rPr>
                <w:sz w:val="22"/>
                <w:szCs w:val="22"/>
              </w:rPr>
            </w:pPr>
            <w:r w:rsidRPr="00864460">
              <w:rPr>
                <w:sz w:val="22"/>
                <w:szCs w:val="22"/>
              </w:rPr>
              <w:t xml:space="preserve">прирост, </w:t>
            </w:r>
            <w:r w:rsidR="006E4B2C">
              <w:rPr>
                <w:sz w:val="22"/>
                <w:szCs w:val="22"/>
              </w:rPr>
              <w:br/>
            </w:r>
            <w:r w:rsidRPr="00864460">
              <w:rPr>
                <w:sz w:val="22"/>
                <w:szCs w:val="22"/>
              </w:rPr>
              <w:t>млн. долл.</w:t>
            </w:r>
            <w:r w:rsidR="00117910">
              <w:rPr>
                <w:sz w:val="22"/>
                <w:szCs w:val="22"/>
              </w:rPr>
              <w:t xml:space="preserve"> </w:t>
            </w:r>
            <w:r w:rsidRPr="00864460">
              <w:rPr>
                <w:sz w:val="22"/>
                <w:szCs w:val="22"/>
              </w:rPr>
              <w:t>США</w:t>
            </w:r>
          </w:p>
        </w:tc>
        <w:tc>
          <w:tcPr>
            <w:tcW w:w="1277" w:type="dxa"/>
            <w:tcBorders>
              <w:top w:val="nil"/>
              <w:left w:val="single" w:sz="4" w:space="0" w:color="auto"/>
              <w:bottom w:val="single" w:sz="4" w:space="0" w:color="auto"/>
              <w:right w:val="single" w:sz="4" w:space="0" w:color="auto"/>
            </w:tcBorders>
          </w:tcPr>
          <w:p w:rsidR="00FD0603" w:rsidRPr="00864460" w:rsidRDefault="00FD0603" w:rsidP="00357670">
            <w:pPr>
              <w:pStyle w:val="21"/>
              <w:spacing w:before="20" w:after="20" w:line="200" w:lineRule="exact"/>
              <w:ind w:firstLine="0"/>
              <w:jc w:val="center"/>
              <w:rPr>
                <w:sz w:val="22"/>
                <w:szCs w:val="22"/>
              </w:rPr>
            </w:pPr>
            <w:r w:rsidRPr="00864460">
              <w:rPr>
                <w:sz w:val="22"/>
                <w:szCs w:val="22"/>
              </w:rPr>
              <w:t>в процентах</w:t>
            </w:r>
          </w:p>
        </w:tc>
      </w:tr>
      <w:tr w:rsidR="000F7B84" w:rsidRPr="004C7560" w:rsidTr="00F6470E">
        <w:trPr>
          <w:jc w:val="center"/>
        </w:trPr>
        <w:tc>
          <w:tcPr>
            <w:tcW w:w="3265" w:type="dxa"/>
            <w:tcBorders>
              <w:top w:val="nil"/>
              <w:left w:val="single" w:sz="4" w:space="0" w:color="auto"/>
              <w:bottom w:val="nil"/>
              <w:right w:val="single" w:sz="4" w:space="0" w:color="auto"/>
            </w:tcBorders>
            <w:vAlign w:val="bottom"/>
          </w:tcPr>
          <w:p w:rsidR="000F7B84" w:rsidRPr="004C7560" w:rsidRDefault="000F7B84" w:rsidP="00AD5E84">
            <w:pPr>
              <w:spacing w:before="60" w:after="60" w:line="220" w:lineRule="exact"/>
              <w:ind w:left="15" w:right="113"/>
              <w:rPr>
                <w:snapToGrid w:val="0"/>
              </w:rPr>
            </w:pPr>
            <w:r w:rsidRPr="004C7560">
              <w:rPr>
                <w:snapToGrid w:val="0"/>
                <w:sz w:val="22"/>
                <w:szCs w:val="22"/>
              </w:rPr>
              <w:t>Инвестиционные товары</w:t>
            </w:r>
          </w:p>
        </w:tc>
        <w:tc>
          <w:tcPr>
            <w:tcW w:w="1346"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spacing w:before="60" w:after="60" w:line="220" w:lineRule="exact"/>
              <w:ind w:right="299" w:firstLine="0"/>
              <w:jc w:val="right"/>
              <w:rPr>
                <w:sz w:val="22"/>
                <w:szCs w:val="22"/>
              </w:rPr>
            </w:pPr>
            <w:r w:rsidRPr="004C7560">
              <w:rPr>
                <w:sz w:val="22"/>
                <w:szCs w:val="22"/>
              </w:rPr>
              <w:t>367,5</w:t>
            </w:r>
          </w:p>
        </w:tc>
        <w:tc>
          <w:tcPr>
            <w:tcW w:w="1347"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spacing w:before="60" w:after="60" w:line="220" w:lineRule="exact"/>
              <w:ind w:right="218" w:firstLine="0"/>
              <w:jc w:val="right"/>
              <w:rPr>
                <w:sz w:val="22"/>
                <w:szCs w:val="22"/>
              </w:rPr>
            </w:pPr>
            <w:r w:rsidRPr="004C7560">
              <w:rPr>
                <w:sz w:val="22"/>
                <w:szCs w:val="22"/>
              </w:rPr>
              <w:t>577,7</w:t>
            </w:r>
          </w:p>
        </w:tc>
        <w:tc>
          <w:tcPr>
            <w:tcW w:w="1843"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tabs>
                <w:tab w:val="left" w:pos="741"/>
              </w:tabs>
              <w:spacing w:before="60" w:after="60" w:line="220" w:lineRule="exact"/>
              <w:ind w:right="592" w:firstLine="0"/>
              <w:jc w:val="right"/>
              <w:rPr>
                <w:sz w:val="22"/>
                <w:szCs w:val="22"/>
              </w:rPr>
            </w:pPr>
            <w:r w:rsidRPr="004C7560">
              <w:rPr>
                <w:sz w:val="22"/>
                <w:szCs w:val="22"/>
              </w:rPr>
              <w:t>210,2</w:t>
            </w:r>
          </w:p>
        </w:tc>
        <w:tc>
          <w:tcPr>
            <w:tcW w:w="1277"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tabs>
                <w:tab w:val="left" w:pos="1026"/>
              </w:tabs>
              <w:spacing w:before="60" w:after="60" w:line="220" w:lineRule="exact"/>
              <w:ind w:right="284" w:firstLine="0"/>
              <w:jc w:val="right"/>
              <w:rPr>
                <w:sz w:val="22"/>
                <w:szCs w:val="22"/>
              </w:rPr>
            </w:pPr>
            <w:r w:rsidRPr="004C7560">
              <w:rPr>
                <w:sz w:val="22"/>
                <w:szCs w:val="22"/>
              </w:rPr>
              <w:t>157,2</w:t>
            </w:r>
          </w:p>
        </w:tc>
      </w:tr>
      <w:tr w:rsidR="000F7B84" w:rsidRPr="004C7560" w:rsidTr="00F6470E">
        <w:trPr>
          <w:jc w:val="center"/>
        </w:trPr>
        <w:tc>
          <w:tcPr>
            <w:tcW w:w="3265" w:type="dxa"/>
            <w:tcBorders>
              <w:top w:val="nil"/>
              <w:left w:val="single" w:sz="4" w:space="0" w:color="auto"/>
              <w:bottom w:val="nil"/>
              <w:right w:val="single" w:sz="4" w:space="0" w:color="auto"/>
            </w:tcBorders>
            <w:vAlign w:val="bottom"/>
          </w:tcPr>
          <w:p w:rsidR="000F7B84" w:rsidRPr="004C7560" w:rsidRDefault="000F7B84" w:rsidP="00AD5E84">
            <w:pPr>
              <w:spacing w:before="60" w:after="60" w:line="220" w:lineRule="exact"/>
              <w:ind w:left="15" w:right="113"/>
              <w:rPr>
                <w:snapToGrid w:val="0"/>
              </w:rPr>
            </w:pPr>
            <w:r w:rsidRPr="004C7560">
              <w:rPr>
                <w:snapToGrid w:val="0"/>
                <w:sz w:val="22"/>
                <w:szCs w:val="22"/>
              </w:rPr>
              <w:t>Промежуточные товары</w:t>
            </w:r>
          </w:p>
        </w:tc>
        <w:tc>
          <w:tcPr>
            <w:tcW w:w="1346"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spacing w:before="60" w:after="60" w:line="220" w:lineRule="exact"/>
              <w:ind w:right="299" w:firstLine="0"/>
              <w:jc w:val="right"/>
              <w:rPr>
                <w:sz w:val="22"/>
                <w:szCs w:val="22"/>
              </w:rPr>
            </w:pPr>
            <w:r w:rsidRPr="004C7560">
              <w:rPr>
                <w:sz w:val="22"/>
                <w:szCs w:val="22"/>
              </w:rPr>
              <w:t>7 774,7</w:t>
            </w:r>
          </w:p>
        </w:tc>
        <w:tc>
          <w:tcPr>
            <w:tcW w:w="1347"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spacing w:before="60" w:after="60" w:line="220" w:lineRule="exact"/>
              <w:ind w:right="218" w:firstLine="0"/>
              <w:jc w:val="right"/>
              <w:rPr>
                <w:sz w:val="22"/>
                <w:szCs w:val="22"/>
              </w:rPr>
            </w:pPr>
            <w:r w:rsidRPr="004C7560">
              <w:rPr>
                <w:sz w:val="22"/>
                <w:szCs w:val="22"/>
              </w:rPr>
              <w:t>9 679,3</w:t>
            </w:r>
          </w:p>
        </w:tc>
        <w:tc>
          <w:tcPr>
            <w:tcW w:w="1843" w:type="dxa"/>
            <w:tcBorders>
              <w:top w:val="nil"/>
              <w:left w:val="single" w:sz="4" w:space="0" w:color="auto"/>
              <w:bottom w:val="nil"/>
              <w:right w:val="single" w:sz="4" w:space="0" w:color="auto"/>
            </w:tcBorders>
            <w:shd w:val="clear" w:color="auto" w:fill="auto"/>
            <w:vAlign w:val="bottom"/>
          </w:tcPr>
          <w:p w:rsidR="000F7B84" w:rsidRPr="004C7560" w:rsidRDefault="00687C23" w:rsidP="00AD5E84">
            <w:pPr>
              <w:pStyle w:val="21"/>
              <w:tabs>
                <w:tab w:val="left" w:pos="741"/>
              </w:tabs>
              <w:spacing w:before="60" w:after="60" w:line="220" w:lineRule="exact"/>
              <w:ind w:right="592" w:firstLine="0"/>
              <w:jc w:val="right"/>
              <w:rPr>
                <w:sz w:val="22"/>
                <w:szCs w:val="22"/>
              </w:rPr>
            </w:pPr>
            <w:r w:rsidRPr="004C7560">
              <w:rPr>
                <w:sz w:val="22"/>
                <w:szCs w:val="22"/>
              </w:rPr>
              <w:t>1</w:t>
            </w:r>
            <w:r w:rsidR="00A723C9" w:rsidRPr="004C7560">
              <w:rPr>
                <w:sz w:val="22"/>
                <w:szCs w:val="22"/>
              </w:rPr>
              <w:t> 904,6</w:t>
            </w:r>
          </w:p>
        </w:tc>
        <w:tc>
          <w:tcPr>
            <w:tcW w:w="1277" w:type="dxa"/>
            <w:tcBorders>
              <w:top w:val="nil"/>
              <w:left w:val="single" w:sz="4" w:space="0" w:color="auto"/>
              <w:bottom w:val="nil"/>
              <w:right w:val="single" w:sz="4" w:space="0" w:color="auto"/>
            </w:tcBorders>
            <w:shd w:val="clear" w:color="auto" w:fill="auto"/>
            <w:vAlign w:val="bottom"/>
          </w:tcPr>
          <w:p w:rsidR="000F7B84" w:rsidRPr="004C7560" w:rsidRDefault="000F7B84" w:rsidP="00AD5E84">
            <w:pPr>
              <w:pStyle w:val="21"/>
              <w:tabs>
                <w:tab w:val="left" w:pos="1026"/>
              </w:tabs>
              <w:spacing w:before="60" w:after="60" w:line="220" w:lineRule="exact"/>
              <w:ind w:right="284" w:firstLine="0"/>
              <w:jc w:val="right"/>
              <w:rPr>
                <w:sz w:val="22"/>
                <w:szCs w:val="22"/>
              </w:rPr>
            </w:pPr>
            <w:r w:rsidRPr="004C7560">
              <w:rPr>
                <w:sz w:val="22"/>
                <w:szCs w:val="22"/>
              </w:rPr>
              <w:t>1</w:t>
            </w:r>
            <w:r w:rsidR="005B70B9" w:rsidRPr="004C7560">
              <w:rPr>
                <w:sz w:val="22"/>
                <w:szCs w:val="22"/>
              </w:rPr>
              <w:t>2</w:t>
            </w:r>
            <w:r w:rsidR="00A723C9" w:rsidRPr="004C7560">
              <w:rPr>
                <w:sz w:val="22"/>
                <w:szCs w:val="22"/>
              </w:rPr>
              <w:t>4</w:t>
            </w:r>
            <w:r w:rsidRPr="004C7560">
              <w:rPr>
                <w:sz w:val="22"/>
                <w:szCs w:val="22"/>
              </w:rPr>
              <w:t>,</w:t>
            </w:r>
            <w:r w:rsidR="00A723C9" w:rsidRPr="004C7560">
              <w:rPr>
                <w:sz w:val="22"/>
                <w:szCs w:val="22"/>
              </w:rPr>
              <w:t>5</w:t>
            </w:r>
          </w:p>
        </w:tc>
      </w:tr>
      <w:tr w:rsidR="000F7B84" w:rsidRPr="004C7560" w:rsidTr="00F6470E">
        <w:trPr>
          <w:jc w:val="center"/>
        </w:trPr>
        <w:tc>
          <w:tcPr>
            <w:tcW w:w="3265" w:type="dxa"/>
            <w:tcBorders>
              <w:top w:val="nil"/>
              <w:left w:val="single" w:sz="4" w:space="0" w:color="auto"/>
              <w:bottom w:val="nil"/>
              <w:right w:val="single" w:sz="4" w:space="0" w:color="auto"/>
            </w:tcBorders>
            <w:vAlign w:val="bottom"/>
          </w:tcPr>
          <w:p w:rsidR="000F7B84" w:rsidRPr="004C7560" w:rsidRDefault="000F7B84" w:rsidP="00AD5E84">
            <w:pPr>
              <w:spacing w:before="60" w:after="60" w:line="220" w:lineRule="exact"/>
              <w:ind w:left="646" w:right="113"/>
              <w:rPr>
                <w:snapToGrid w:val="0"/>
              </w:rPr>
            </w:pPr>
            <w:r w:rsidRPr="004C7560">
              <w:rPr>
                <w:snapToGrid w:val="0"/>
                <w:sz w:val="22"/>
                <w:szCs w:val="22"/>
              </w:rPr>
              <w:t>в том числе:</w:t>
            </w:r>
          </w:p>
        </w:tc>
        <w:tc>
          <w:tcPr>
            <w:tcW w:w="1346" w:type="dxa"/>
            <w:tcBorders>
              <w:top w:val="nil"/>
              <w:left w:val="single" w:sz="4" w:space="0" w:color="auto"/>
              <w:bottom w:val="nil"/>
              <w:right w:val="single" w:sz="4" w:space="0" w:color="auto"/>
            </w:tcBorders>
            <w:shd w:val="clear" w:color="auto" w:fill="auto"/>
            <w:vAlign w:val="bottom"/>
          </w:tcPr>
          <w:p w:rsidR="000F7B84" w:rsidRPr="004C7560" w:rsidRDefault="000F7B84" w:rsidP="00AD5E84">
            <w:pPr>
              <w:pStyle w:val="21"/>
              <w:spacing w:before="60" w:after="60" w:line="220" w:lineRule="exact"/>
              <w:ind w:right="299"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0F7B84" w:rsidRPr="004C7560" w:rsidRDefault="000F7B84" w:rsidP="00AD5E84">
            <w:pPr>
              <w:pStyle w:val="21"/>
              <w:spacing w:before="60" w:after="60" w:line="220" w:lineRule="exact"/>
              <w:ind w:right="218" w:firstLine="0"/>
              <w:jc w:val="right"/>
              <w:rPr>
                <w:sz w:val="22"/>
                <w:szCs w:val="22"/>
              </w:rPr>
            </w:pPr>
          </w:p>
        </w:tc>
        <w:tc>
          <w:tcPr>
            <w:tcW w:w="1843" w:type="dxa"/>
            <w:tcBorders>
              <w:top w:val="nil"/>
              <w:left w:val="single" w:sz="4" w:space="0" w:color="auto"/>
              <w:bottom w:val="nil"/>
              <w:right w:val="single" w:sz="4" w:space="0" w:color="auto"/>
            </w:tcBorders>
            <w:shd w:val="clear" w:color="auto" w:fill="auto"/>
            <w:vAlign w:val="bottom"/>
          </w:tcPr>
          <w:p w:rsidR="000F7B84" w:rsidRPr="004C7560" w:rsidRDefault="000F7B84" w:rsidP="00AD5E84">
            <w:pPr>
              <w:pStyle w:val="21"/>
              <w:tabs>
                <w:tab w:val="left" w:pos="741"/>
              </w:tabs>
              <w:spacing w:before="60" w:after="60" w:line="220" w:lineRule="exact"/>
              <w:ind w:right="592" w:firstLine="0"/>
              <w:jc w:val="right"/>
              <w:rPr>
                <w:sz w:val="22"/>
                <w:szCs w:val="22"/>
              </w:rPr>
            </w:pPr>
          </w:p>
        </w:tc>
        <w:tc>
          <w:tcPr>
            <w:tcW w:w="1277" w:type="dxa"/>
            <w:tcBorders>
              <w:top w:val="nil"/>
              <w:left w:val="single" w:sz="4" w:space="0" w:color="auto"/>
              <w:bottom w:val="nil"/>
              <w:right w:val="single" w:sz="4" w:space="0" w:color="auto"/>
            </w:tcBorders>
            <w:shd w:val="clear" w:color="auto" w:fill="auto"/>
            <w:vAlign w:val="bottom"/>
          </w:tcPr>
          <w:p w:rsidR="000F7B84" w:rsidRPr="004C7560" w:rsidRDefault="000F7B84" w:rsidP="00AD5E84">
            <w:pPr>
              <w:pStyle w:val="21"/>
              <w:tabs>
                <w:tab w:val="left" w:pos="1026"/>
              </w:tabs>
              <w:spacing w:before="60" w:after="60" w:line="220" w:lineRule="exact"/>
              <w:ind w:right="284" w:firstLine="0"/>
              <w:jc w:val="right"/>
              <w:rPr>
                <w:sz w:val="22"/>
                <w:szCs w:val="22"/>
              </w:rPr>
            </w:pPr>
          </w:p>
        </w:tc>
      </w:tr>
      <w:tr w:rsidR="000F7B84" w:rsidRPr="004C7560" w:rsidTr="00306685">
        <w:trPr>
          <w:jc w:val="center"/>
        </w:trPr>
        <w:tc>
          <w:tcPr>
            <w:tcW w:w="3265" w:type="dxa"/>
            <w:tcBorders>
              <w:top w:val="nil"/>
              <w:left w:val="single" w:sz="4" w:space="0" w:color="auto"/>
              <w:bottom w:val="nil"/>
              <w:right w:val="single" w:sz="4" w:space="0" w:color="auto"/>
            </w:tcBorders>
            <w:vAlign w:val="bottom"/>
          </w:tcPr>
          <w:p w:rsidR="000F7B84" w:rsidRPr="004C7560" w:rsidRDefault="000F7B84" w:rsidP="00AD5E84">
            <w:pPr>
              <w:spacing w:before="60" w:after="60" w:line="220" w:lineRule="exact"/>
              <w:ind w:left="345" w:right="113"/>
              <w:rPr>
                <w:snapToGrid w:val="0"/>
              </w:rPr>
            </w:pPr>
            <w:r w:rsidRPr="004C7560">
              <w:rPr>
                <w:snapToGrid w:val="0"/>
                <w:sz w:val="22"/>
                <w:szCs w:val="22"/>
              </w:rPr>
              <w:t>энергетические</w:t>
            </w:r>
          </w:p>
        </w:tc>
        <w:tc>
          <w:tcPr>
            <w:tcW w:w="1346" w:type="dxa"/>
            <w:tcBorders>
              <w:top w:val="nil"/>
              <w:left w:val="single" w:sz="4" w:space="0" w:color="auto"/>
              <w:bottom w:val="nil"/>
              <w:right w:val="single" w:sz="4" w:space="0" w:color="auto"/>
            </w:tcBorders>
            <w:shd w:val="clear" w:color="auto" w:fill="auto"/>
            <w:vAlign w:val="bottom"/>
          </w:tcPr>
          <w:p w:rsidR="000F7B84" w:rsidRPr="004C7560" w:rsidRDefault="00EC3932" w:rsidP="00AD5E84">
            <w:pPr>
              <w:pStyle w:val="21"/>
              <w:spacing w:before="60" w:after="60" w:line="220" w:lineRule="exact"/>
              <w:ind w:right="299" w:firstLine="0"/>
              <w:jc w:val="right"/>
              <w:rPr>
                <w:sz w:val="22"/>
                <w:szCs w:val="22"/>
              </w:rPr>
            </w:pPr>
            <w:r w:rsidRPr="004C7560">
              <w:rPr>
                <w:sz w:val="22"/>
                <w:szCs w:val="22"/>
              </w:rPr>
              <w:t>4</w:t>
            </w:r>
            <w:r w:rsidR="00A723C9" w:rsidRPr="004C7560">
              <w:rPr>
                <w:sz w:val="22"/>
                <w:szCs w:val="22"/>
              </w:rPr>
              <w:t> 951,7</w:t>
            </w:r>
          </w:p>
        </w:tc>
        <w:tc>
          <w:tcPr>
            <w:tcW w:w="1347" w:type="dxa"/>
            <w:tcBorders>
              <w:top w:val="nil"/>
              <w:left w:val="single" w:sz="4" w:space="0" w:color="auto"/>
              <w:bottom w:val="nil"/>
              <w:right w:val="single" w:sz="4" w:space="0" w:color="auto"/>
            </w:tcBorders>
            <w:shd w:val="clear" w:color="auto" w:fill="auto"/>
            <w:vAlign w:val="bottom"/>
          </w:tcPr>
          <w:p w:rsidR="000F7B84" w:rsidRPr="004C7560" w:rsidRDefault="00EC3932" w:rsidP="00AD5E84">
            <w:pPr>
              <w:pStyle w:val="21"/>
              <w:spacing w:before="60" w:after="60" w:line="220" w:lineRule="exact"/>
              <w:ind w:right="218" w:firstLine="0"/>
              <w:jc w:val="right"/>
              <w:rPr>
                <w:sz w:val="22"/>
                <w:szCs w:val="22"/>
              </w:rPr>
            </w:pPr>
            <w:r w:rsidRPr="004C7560">
              <w:rPr>
                <w:sz w:val="22"/>
                <w:szCs w:val="22"/>
              </w:rPr>
              <w:t>5</w:t>
            </w:r>
            <w:r w:rsidR="00A723C9" w:rsidRPr="004C7560">
              <w:rPr>
                <w:sz w:val="22"/>
                <w:szCs w:val="22"/>
              </w:rPr>
              <w:t> 925,9</w:t>
            </w:r>
          </w:p>
        </w:tc>
        <w:tc>
          <w:tcPr>
            <w:tcW w:w="1843"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tabs>
                <w:tab w:val="left" w:pos="741"/>
              </w:tabs>
              <w:spacing w:before="60" w:after="60" w:line="220" w:lineRule="exact"/>
              <w:ind w:right="592" w:firstLine="0"/>
              <w:jc w:val="right"/>
              <w:rPr>
                <w:sz w:val="22"/>
                <w:szCs w:val="22"/>
              </w:rPr>
            </w:pPr>
            <w:r w:rsidRPr="004C7560">
              <w:rPr>
                <w:sz w:val="22"/>
                <w:szCs w:val="22"/>
              </w:rPr>
              <w:t>974,2</w:t>
            </w:r>
          </w:p>
        </w:tc>
        <w:tc>
          <w:tcPr>
            <w:tcW w:w="1277" w:type="dxa"/>
            <w:tcBorders>
              <w:top w:val="nil"/>
              <w:left w:val="single" w:sz="4" w:space="0" w:color="auto"/>
              <w:bottom w:val="nil"/>
              <w:right w:val="single" w:sz="4" w:space="0" w:color="auto"/>
            </w:tcBorders>
            <w:shd w:val="clear" w:color="auto" w:fill="auto"/>
            <w:vAlign w:val="bottom"/>
          </w:tcPr>
          <w:p w:rsidR="000F7B84" w:rsidRPr="004C7560" w:rsidRDefault="00E92BC9" w:rsidP="00AD5E84">
            <w:pPr>
              <w:pStyle w:val="21"/>
              <w:tabs>
                <w:tab w:val="left" w:pos="1026"/>
              </w:tabs>
              <w:spacing w:before="60" w:after="60" w:line="220" w:lineRule="exact"/>
              <w:ind w:right="284" w:firstLine="0"/>
              <w:jc w:val="right"/>
              <w:rPr>
                <w:sz w:val="22"/>
                <w:szCs w:val="22"/>
              </w:rPr>
            </w:pPr>
            <w:r w:rsidRPr="004C7560">
              <w:rPr>
                <w:sz w:val="22"/>
                <w:szCs w:val="22"/>
              </w:rPr>
              <w:t>11</w:t>
            </w:r>
            <w:r w:rsidR="00A723C9" w:rsidRPr="004C7560">
              <w:rPr>
                <w:sz w:val="22"/>
                <w:szCs w:val="22"/>
              </w:rPr>
              <w:t>9</w:t>
            </w:r>
            <w:r w:rsidRPr="004C7560">
              <w:rPr>
                <w:sz w:val="22"/>
                <w:szCs w:val="22"/>
              </w:rPr>
              <w:t>,</w:t>
            </w:r>
            <w:r w:rsidR="00EC3932" w:rsidRPr="004C7560">
              <w:rPr>
                <w:sz w:val="22"/>
                <w:szCs w:val="22"/>
              </w:rPr>
              <w:t>7</w:t>
            </w:r>
          </w:p>
        </w:tc>
      </w:tr>
      <w:tr w:rsidR="000F7B84" w:rsidRPr="004C7560" w:rsidTr="00306685">
        <w:trPr>
          <w:trHeight w:val="70"/>
          <w:jc w:val="center"/>
        </w:trPr>
        <w:tc>
          <w:tcPr>
            <w:tcW w:w="3265" w:type="dxa"/>
            <w:tcBorders>
              <w:top w:val="nil"/>
              <w:left w:val="single" w:sz="4" w:space="0" w:color="auto"/>
              <w:bottom w:val="nil"/>
              <w:right w:val="single" w:sz="4" w:space="0" w:color="auto"/>
            </w:tcBorders>
            <w:vAlign w:val="bottom"/>
          </w:tcPr>
          <w:p w:rsidR="000F7B84" w:rsidRPr="004C7560" w:rsidRDefault="000F7B84" w:rsidP="00AD5E84">
            <w:pPr>
              <w:spacing w:before="60" w:after="60" w:line="220" w:lineRule="exact"/>
              <w:ind w:left="345" w:right="113"/>
              <w:rPr>
                <w:snapToGrid w:val="0"/>
              </w:rPr>
            </w:pPr>
            <w:r w:rsidRPr="004C7560">
              <w:rPr>
                <w:snapToGrid w:val="0"/>
                <w:sz w:val="22"/>
                <w:szCs w:val="22"/>
              </w:rPr>
              <w:t>прочие промежуточные товары</w:t>
            </w:r>
          </w:p>
        </w:tc>
        <w:tc>
          <w:tcPr>
            <w:tcW w:w="1346" w:type="dxa"/>
            <w:tcBorders>
              <w:top w:val="nil"/>
              <w:left w:val="single" w:sz="4" w:space="0" w:color="auto"/>
              <w:bottom w:val="nil"/>
              <w:right w:val="single" w:sz="4" w:space="0" w:color="auto"/>
            </w:tcBorders>
            <w:shd w:val="clear" w:color="auto" w:fill="auto"/>
            <w:vAlign w:val="bottom"/>
          </w:tcPr>
          <w:p w:rsidR="000F7B84" w:rsidRPr="004C7560" w:rsidRDefault="00EC3932" w:rsidP="00AD5E84">
            <w:pPr>
              <w:pStyle w:val="21"/>
              <w:spacing w:before="60" w:after="60" w:line="220" w:lineRule="exact"/>
              <w:ind w:right="299" w:firstLine="0"/>
              <w:jc w:val="right"/>
              <w:rPr>
                <w:sz w:val="22"/>
                <w:szCs w:val="22"/>
              </w:rPr>
            </w:pPr>
            <w:r w:rsidRPr="004C7560">
              <w:rPr>
                <w:sz w:val="22"/>
                <w:szCs w:val="22"/>
              </w:rPr>
              <w:t>2</w:t>
            </w:r>
            <w:r w:rsidR="00A723C9" w:rsidRPr="004C7560">
              <w:rPr>
                <w:sz w:val="22"/>
                <w:szCs w:val="22"/>
              </w:rPr>
              <w:t> 823,0</w:t>
            </w:r>
          </w:p>
        </w:tc>
        <w:tc>
          <w:tcPr>
            <w:tcW w:w="1347" w:type="dxa"/>
            <w:tcBorders>
              <w:top w:val="nil"/>
              <w:left w:val="single" w:sz="4" w:space="0" w:color="auto"/>
              <w:bottom w:val="nil"/>
              <w:right w:val="single" w:sz="4" w:space="0" w:color="auto"/>
            </w:tcBorders>
            <w:shd w:val="clear" w:color="auto" w:fill="auto"/>
            <w:vAlign w:val="bottom"/>
          </w:tcPr>
          <w:p w:rsidR="000F7B84" w:rsidRPr="004C7560" w:rsidRDefault="00EC3932" w:rsidP="00AD5E84">
            <w:pPr>
              <w:pStyle w:val="21"/>
              <w:spacing w:before="60" w:after="60" w:line="220" w:lineRule="exact"/>
              <w:ind w:right="218" w:firstLine="0"/>
              <w:jc w:val="right"/>
              <w:rPr>
                <w:sz w:val="22"/>
                <w:szCs w:val="22"/>
              </w:rPr>
            </w:pPr>
            <w:r w:rsidRPr="004C7560">
              <w:rPr>
                <w:sz w:val="22"/>
                <w:szCs w:val="22"/>
              </w:rPr>
              <w:t>3</w:t>
            </w:r>
            <w:r w:rsidR="00A723C9" w:rsidRPr="004C7560">
              <w:rPr>
                <w:sz w:val="22"/>
                <w:szCs w:val="22"/>
              </w:rPr>
              <w:t> 753,4</w:t>
            </w:r>
          </w:p>
        </w:tc>
        <w:tc>
          <w:tcPr>
            <w:tcW w:w="1843"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tabs>
                <w:tab w:val="left" w:pos="741"/>
              </w:tabs>
              <w:spacing w:before="60" w:after="60" w:line="220" w:lineRule="exact"/>
              <w:ind w:right="592" w:firstLine="0"/>
              <w:jc w:val="right"/>
              <w:rPr>
                <w:sz w:val="22"/>
                <w:szCs w:val="22"/>
              </w:rPr>
            </w:pPr>
            <w:r w:rsidRPr="004C7560">
              <w:rPr>
                <w:sz w:val="22"/>
                <w:szCs w:val="22"/>
              </w:rPr>
              <w:t>930,4</w:t>
            </w:r>
          </w:p>
        </w:tc>
        <w:tc>
          <w:tcPr>
            <w:tcW w:w="1277" w:type="dxa"/>
            <w:tcBorders>
              <w:top w:val="nil"/>
              <w:left w:val="single" w:sz="4" w:space="0" w:color="auto"/>
              <w:bottom w:val="nil"/>
              <w:right w:val="single" w:sz="4" w:space="0" w:color="auto"/>
            </w:tcBorders>
            <w:shd w:val="clear" w:color="auto" w:fill="auto"/>
            <w:vAlign w:val="bottom"/>
          </w:tcPr>
          <w:p w:rsidR="000F7B84" w:rsidRPr="004C7560" w:rsidRDefault="00DA32D6" w:rsidP="00AD5E84">
            <w:pPr>
              <w:pStyle w:val="21"/>
              <w:tabs>
                <w:tab w:val="left" w:pos="1026"/>
              </w:tabs>
              <w:spacing w:before="60" w:after="60" w:line="220" w:lineRule="exact"/>
              <w:ind w:right="284" w:firstLine="0"/>
              <w:jc w:val="right"/>
              <w:rPr>
                <w:sz w:val="22"/>
                <w:szCs w:val="22"/>
              </w:rPr>
            </w:pPr>
            <w:r w:rsidRPr="004C7560">
              <w:rPr>
                <w:sz w:val="22"/>
                <w:szCs w:val="22"/>
              </w:rPr>
              <w:t>1</w:t>
            </w:r>
            <w:r w:rsidR="00A22F0F" w:rsidRPr="004C7560">
              <w:rPr>
                <w:sz w:val="22"/>
                <w:szCs w:val="22"/>
              </w:rPr>
              <w:t>3</w:t>
            </w:r>
            <w:r w:rsidR="00A723C9" w:rsidRPr="004C7560">
              <w:rPr>
                <w:sz w:val="22"/>
                <w:szCs w:val="22"/>
              </w:rPr>
              <w:t>3</w:t>
            </w:r>
            <w:r w:rsidRPr="004C7560">
              <w:rPr>
                <w:sz w:val="22"/>
                <w:szCs w:val="22"/>
              </w:rPr>
              <w:t>,</w:t>
            </w:r>
            <w:r w:rsidR="00A723C9" w:rsidRPr="004C7560">
              <w:rPr>
                <w:sz w:val="22"/>
                <w:szCs w:val="22"/>
              </w:rPr>
              <w:t>0</w:t>
            </w:r>
          </w:p>
        </w:tc>
      </w:tr>
      <w:tr w:rsidR="000F7B84" w:rsidRPr="004C7560" w:rsidTr="00306685">
        <w:trPr>
          <w:jc w:val="center"/>
        </w:trPr>
        <w:tc>
          <w:tcPr>
            <w:tcW w:w="3265" w:type="dxa"/>
            <w:tcBorders>
              <w:top w:val="nil"/>
              <w:left w:val="single" w:sz="4" w:space="0" w:color="auto"/>
              <w:bottom w:val="nil"/>
              <w:right w:val="single" w:sz="4" w:space="0" w:color="auto"/>
            </w:tcBorders>
            <w:vAlign w:val="bottom"/>
          </w:tcPr>
          <w:p w:rsidR="000F7B84" w:rsidRPr="004C7560" w:rsidRDefault="000F7B84" w:rsidP="00AD5E84">
            <w:pPr>
              <w:spacing w:before="60" w:after="60" w:line="220" w:lineRule="exact"/>
              <w:ind w:left="15" w:right="113"/>
              <w:rPr>
                <w:snapToGrid w:val="0"/>
              </w:rPr>
            </w:pPr>
            <w:r w:rsidRPr="004C7560">
              <w:rPr>
                <w:snapToGrid w:val="0"/>
                <w:sz w:val="22"/>
                <w:szCs w:val="22"/>
              </w:rPr>
              <w:t>Потребительские товары</w:t>
            </w:r>
          </w:p>
        </w:tc>
        <w:tc>
          <w:tcPr>
            <w:tcW w:w="1346" w:type="dxa"/>
            <w:tcBorders>
              <w:top w:val="nil"/>
              <w:left w:val="single" w:sz="4" w:space="0" w:color="auto"/>
              <w:bottom w:val="nil"/>
              <w:right w:val="single" w:sz="4" w:space="0" w:color="auto"/>
            </w:tcBorders>
            <w:shd w:val="clear" w:color="auto" w:fill="auto"/>
            <w:vAlign w:val="bottom"/>
          </w:tcPr>
          <w:p w:rsidR="000F7B84" w:rsidRPr="004C7560" w:rsidRDefault="00A22F0F" w:rsidP="00AD5E84">
            <w:pPr>
              <w:pStyle w:val="21"/>
              <w:spacing w:before="60" w:after="60" w:line="220" w:lineRule="exact"/>
              <w:ind w:right="299" w:firstLine="0"/>
              <w:jc w:val="right"/>
              <w:rPr>
                <w:sz w:val="22"/>
                <w:szCs w:val="22"/>
              </w:rPr>
            </w:pPr>
            <w:r w:rsidRPr="004C7560">
              <w:rPr>
                <w:sz w:val="22"/>
                <w:szCs w:val="22"/>
              </w:rPr>
              <w:t>1</w:t>
            </w:r>
            <w:r w:rsidR="00A723C9" w:rsidRPr="004C7560">
              <w:rPr>
                <w:sz w:val="22"/>
                <w:szCs w:val="22"/>
              </w:rPr>
              <w:t> 549,0</w:t>
            </w:r>
          </w:p>
        </w:tc>
        <w:tc>
          <w:tcPr>
            <w:tcW w:w="1347" w:type="dxa"/>
            <w:tcBorders>
              <w:top w:val="nil"/>
              <w:left w:val="single" w:sz="4" w:space="0" w:color="auto"/>
              <w:bottom w:val="nil"/>
              <w:right w:val="single" w:sz="4" w:space="0" w:color="auto"/>
            </w:tcBorders>
            <w:shd w:val="clear" w:color="auto" w:fill="auto"/>
            <w:vAlign w:val="bottom"/>
          </w:tcPr>
          <w:p w:rsidR="000F7B84" w:rsidRPr="004C7560" w:rsidRDefault="00A22F0F" w:rsidP="00AD5E84">
            <w:pPr>
              <w:pStyle w:val="21"/>
              <w:spacing w:before="60" w:after="60" w:line="220" w:lineRule="exact"/>
              <w:ind w:right="218" w:firstLine="0"/>
              <w:jc w:val="right"/>
              <w:rPr>
                <w:sz w:val="22"/>
                <w:szCs w:val="22"/>
              </w:rPr>
            </w:pPr>
            <w:r w:rsidRPr="004C7560">
              <w:rPr>
                <w:sz w:val="22"/>
                <w:szCs w:val="22"/>
              </w:rPr>
              <w:t>1</w:t>
            </w:r>
            <w:r w:rsidR="00A723C9" w:rsidRPr="004C7560">
              <w:rPr>
                <w:sz w:val="22"/>
                <w:szCs w:val="22"/>
              </w:rPr>
              <w:t> 633,6</w:t>
            </w:r>
          </w:p>
        </w:tc>
        <w:tc>
          <w:tcPr>
            <w:tcW w:w="1843"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tabs>
                <w:tab w:val="left" w:pos="741"/>
              </w:tabs>
              <w:spacing w:before="60" w:after="60" w:line="220" w:lineRule="exact"/>
              <w:ind w:right="592" w:firstLine="0"/>
              <w:jc w:val="right"/>
              <w:rPr>
                <w:sz w:val="22"/>
                <w:szCs w:val="22"/>
              </w:rPr>
            </w:pPr>
            <w:r w:rsidRPr="004C7560">
              <w:rPr>
                <w:sz w:val="22"/>
                <w:szCs w:val="22"/>
              </w:rPr>
              <w:t>84,6</w:t>
            </w:r>
          </w:p>
        </w:tc>
        <w:tc>
          <w:tcPr>
            <w:tcW w:w="1277"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tabs>
                <w:tab w:val="left" w:pos="1026"/>
              </w:tabs>
              <w:spacing w:before="60" w:after="60" w:line="220" w:lineRule="exact"/>
              <w:ind w:right="284" w:firstLine="0"/>
              <w:jc w:val="right"/>
              <w:rPr>
                <w:sz w:val="22"/>
                <w:szCs w:val="22"/>
              </w:rPr>
            </w:pPr>
            <w:r w:rsidRPr="004C7560">
              <w:rPr>
                <w:sz w:val="22"/>
                <w:szCs w:val="22"/>
              </w:rPr>
              <w:t>105,5</w:t>
            </w:r>
          </w:p>
        </w:tc>
      </w:tr>
      <w:tr w:rsidR="000F7B84" w:rsidRPr="004C7560" w:rsidTr="00F6470E">
        <w:trPr>
          <w:jc w:val="center"/>
        </w:trPr>
        <w:tc>
          <w:tcPr>
            <w:tcW w:w="3265" w:type="dxa"/>
            <w:tcBorders>
              <w:top w:val="nil"/>
              <w:left w:val="single" w:sz="4" w:space="0" w:color="auto"/>
              <w:bottom w:val="nil"/>
              <w:right w:val="single" w:sz="4" w:space="0" w:color="auto"/>
            </w:tcBorders>
            <w:vAlign w:val="bottom"/>
          </w:tcPr>
          <w:p w:rsidR="000F7B84" w:rsidRPr="004C7560" w:rsidRDefault="000F7B84" w:rsidP="00AD5E84">
            <w:pPr>
              <w:spacing w:before="60" w:after="60" w:line="220" w:lineRule="exact"/>
              <w:ind w:left="645" w:right="113"/>
              <w:rPr>
                <w:snapToGrid w:val="0"/>
              </w:rPr>
            </w:pPr>
            <w:r w:rsidRPr="004C7560">
              <w:rPr>
                <w:snapToGrid w:val="0"/>
                <w:sz w:val="22"/>
                <w:szCs w:val="22"/>
              </w:rPr>
              <w:t>в том числе:</w:t>
            </w:r>
          </w:p>
        </w:tc>
        <w:tc>
          <w:tcPr>
            <w:tcW w:w="1346" w:type="dxa"/>
            <w:tcBorders>
              <w:top w:val="nil"/>
              <w:left w:val="single" w:sz="4" w:space="0" w:color="auto"/>
              <w:bottom w:val="nil"/>
              <w:right w:val="single" w:sz="4" w:space="0" w:color="auto"/>
            </w:tcBorders>
            <w:shd w:val="clear" w:color="auto" w:fill="auto"/>
            <w:vAlign w:val="bottom"/>
          </w:tcPr>
          <w:p w:rsidR="000F7B84" w:rsidRPr="004C7560" w:rsidRDefault="000F7B84" w:rsidP="00AD5E84">
            <w:pPr>
              <w:pStyle w:val="21"/>
              <w:spacing w:before="60" w:after="60" w:line="220" w:lineRule="exact"/>
              <w:ind w:right="299"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0F7B84" w:rsidRPr="004C7560" w:rsidRDefault="000F7B84" w:rsidP="00AD5E84">
            <w:pPr>
              <w:pStyle w:val="21"/>
              <w:spacing w:before="60" w:after="60" w:line="220" w:lineRule="exact"/>
              <w:ind w:right="218" w:firstLine="0"/>
              <w:jc w:val="right"/>
              <w:rPr>
                <w:sz w:val="22"/>
                <w:szCs w:val="22"/>
              </w:rPr>
            </w:pPr>
          </w:p>
        </w:tc>
        <w:tc>
          <w:tcPr>
            <w:tcW w:w="1843" w:type="dxa"/>
            <w:tcBorders>
              <w:top w:val="nil"/>
              <w:left w:val="single" w:sz="4" w:space="0" w:color="auto"/>
              <w:bottom w:val="nil"/>
              <w:right w:val="single" w:sz="4" w:space="0" w:color="auto"/>
            </w:tcBorders>
            <w:shd w:val="clear" w:color="auto" w:fill="auto"/>
            <w:vAlign w:val="bottom"/>
          </w:tcPr>
          <w:p w:rsidR="000F7B84" w:rsidRPr="004C7560" w:rsidRDefault="000F7B84" w:rsidP="00AD5E84">
            <w:pPr>
              <w:pStyle w:val="21"/>
              <w:tabs>
                <w:tab w:val="left" w:pos="741"/>
              </w:tabs>
              <w:spacing w:before="60" w:after="60" w:line="220" w:lineRule="exact"/>
              <w:ind w:right="592" w:firstLine="0"/>
              <w:jc w:val="right"/>
              <w:rPr>
                <w:sz w:val="22"/>
                <w:szCs w:val="22"/>
              </w:rPr>
            </w:pPr>
          </w:p>
        </w:tc>
        <w:tc>
          <w:tcPr>
            <w:tcW w:w="1277" w:type="dxa"/>
            <w:tcBorders>
              <w:top w:val="nil"/>
              <w:left w:val="single" w:sz="4" w:space="0" w:color="auto"/>
              <w:bottom w:val="nil"/>
              <w:right w:val="single" w:sz="4" w:space="0" w:color="auto"/>
            </w:tcBorders>
            <w:shd w:val="clear" w:color="auto" w:fill="auto"/>
            <w:vAlign w:val="bottom"/>
          </w:tcPr>
          <w:p w:rsidR="000F7B84" w:rsidRPr="004C7560" w:rsidRDefault="000F7B84" w:rsidP="00AD5E84">
            <w:pPr>
              <w:pStyle w:val="21"/>
              <w:tabs>
                <w:tab w:val="left" w:pos="1026"/>
              </w:tabs>
              <w:spacing w:before="60" w:after="60" w:line="220" w:lineRule="exact"/>
              <w:ind w:right="284" w:firstLine="0"/>
              <w:jc w:val="right"/>
              <w:rPr>
                <w:sz w:val="22"/>
                <w:szCs w:val="22"/>
              </w:rPr>
            </w:pPr>
          </w:p>
        </w:tc>
      </w:tr>
      <w:tr w:rsidR="000F7B84" w:rsidRPr="004C7560" w:rsidTr="00F6470E">
        <w:trPr>
          <w:jc w:val="center"/>
        </w:trPr>
        <w:tc>
          <w:tcPr>
            <w:tcW w:w="3265" w:type="dxa"/>
            <w:tcBorders>
              <w:top w:val="nil"/>
              <w:left w:val="single" w:sz="4" w:space="0" w:color="auto"/>
              <w:bottom w:val="nil"/>
              <w:right w:val="single" w:sz="4" w:space="0" w:color="auto"/>
            </w:tcBorders>
            <w:vAlign w:val="bottom"/>
          </w:tcPr>
          <w:p w:rsidR="000F7B84" w:rsidRPr="004C7560" w:rsidRDefault="000F7B84" w:rsidP="00AD5E84">
            <w:pPr>
              <w:spacing w:before="60" w:after="60" w:line="220" w:lineRule="exact"/>
              <w:ind w:left="375" w:right="113"/>
              <w:rPr>
                <w:snapToGrid w:val="0"/>
              </w:rPr>
            </w:pPr>
            <w:r w:rsidRPr="004C7560">
              <w:rPr>
                <w:snapToGrid w:val="0"/>
                <w:sz w:val="22"/>
                <w:szCs w:val="22"/>
              </w:rPr>
              <w:t>продовольственные</w:t>
            </w:r>
          </w:p>
        </w:tc>
        <w:tc>
          <w:tcPr>
            <w:tcW w:w="1346"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spacing w:before="60" w:after="60" w:line="220" w:lineRule="exact"/>
              <w:ind w:right="299" w:firstLine="0"/>
              <w:jc w:val="right"/>
              <w:rPr>
                <w:sz w:val="22"/>
                <w:szCs w:val="22"/>
              </w:rPr>
            </w:pPr>
            <w:r w:rsidRPr="004C7560">
              <w:rPr>
                <w:sz w:val="22"/>
                <w:szCs w:val="22"/>
              </w:rPr>
              <w:t>435,1</w:t>
            </w:r>
          </w:p>
        </w:tc>
        <w:tc>
          <w:tcPr>
            <w:tcW w:w="1347"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spacing w:before="60" w:after="60" w:line="220" w:lineRule="exact"/>
              <w:ind w:right="218" w:firstLine="0"/>
              <w:jc w:val="right"/>
              <w:rPr>
                <w:sz w:val="22"/>
                <w:szCs w:val="22"/>
              </w:rPr>
            </w:pPr>
            <w:r w:rsidRPr="004C7560">
              <w:rPr>
                <w:sz w:val="22"/>
                <w:szCs w:val="22"/>
              </w:rPr>
              <w:t>516,6</w:t>
            </w:r>
          </w:p>
        </w:tc>
        <w:tc>
          <w:tcPr>
            <w:tcW w:w="1843"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tabs>
                <w:tab w:val="left" w:pos="741"/>
              </w:tabs>
              <w:spacing w:before="60" w:after="60" w:line="220" w:lineRule="exact"/>
              <w:ind w:right="592" w:firstLine="0"/>
              <w:jc w:val="right"/>
              <w:rPr>
                <w:sz w:val="22"/>
                <w:szCs w:val="22"/>
              </w:rPr>
            </w:pPr>
            <w:r w:rsidRPr="004C7560">
              <w:rPr>
                <w:sz w:val="22"/>
                <w:szCs w:val="22"/>
              </w:rPr>
              <w:t>81,5</w:t>
            </w:r>
          </w:p>
        </w:tc>
        <w:tc>
          <w:tcPr>
            <w:tcW w:w="1277" w:type="dxa"/>
            <w:tcBorders>
              <w:top w:val="nil"/>
              <w:left w:val="single" w:sz="4" w:space="0" w:color="auto"/>
              <w:bottom w:val="nil"/>
              <w:right w:val="single" w:sz="4" w:space="0" w:color="auto"/>
            </w:tcBorders>
            <w:shd w:val="clear" w:color="auto" w:fill="auto"/>
            <w:vAlign w:val="bottom"/>
          </w:tcPr>
          <w:p w:rsidR="000F7B84" w:rsidRPr="004C7560" w:rsidRDefault="00A723C9" w:rsidP="00AD5E84">
            <w:pPr>
              <w:pStyle w:val="21"/>
              <w:tabs>
                <w:tab w:val="left" w:pos="1026"/>
              </w:tabs>
              <w:spacing w:before="60" w:after="60" w:line="220" w:lineRule="exact"/>
              <w:ind w:right="284" w:firstLine="0"/>
              <w:jc w:val="right"/>
              <w:rPr>
                <w:sz w:val="22"/>
                <w:szCs w:val="22"/>
              </w:rPr>
            </w:pPr>
            <w:r w:rsidRPr="004C7560">
              <w:rPr>
                <w:sz w:val="22"/>
                <w:szCs w:val="22"/>
              </w:rPr>
              <w:t>118,7</w:t>
            </w:r>
          </w:p>
        </w:tc>
      </w:tr>
      <w:tr w:rsidR="000F7B84" w:rsidRPr="004C7560" w:rsidTr="00F6470E">
        <w:trPr>
          <w:jc w:val="center"/>
        </w:trPr>
        <w:tc>
          <w:tcPr>
            <w:tcW w:w="3265" w:type="dxa"/>
            <w:tcBorders>
              <w:top w:val="nil"/>
              <w:left w:val="single" w:sz="4" w:space="0" w:color="auto"/>
              <w:bottom w:val="double" w:sz="4" w:space="0" w:color="auto"/>
              <w:right w:val="single" w:sz="4" w:space="0" w:color="auto"/>
            </w:tcBorders>
            <w:vAlign w:val="bottom"/>
          </w:tcPr>
          <w:p w:rsidR="000F7B84" w:rsidRPr="004C7560" w:rsidRDefault="000F7B84" w:rsidP="00AD5E84">
            <w:pPr>
              <w:spacing w:before="60" w:after="60" w:line="220" w:lineRule="exact"/>
              <w:ind w:left="374" w:right="113"/>
              <w:rPr>
                <w:snapToGrid w:val="0"/>
              </w:rPr>
            </w:pPr>
            <w:r w:rsidRPr="004C7560">
              <w:rPr>
                <w:snapToGrid w:val="0"/>
                <w:sz w:val="22"/>
                <w:szCs w:val="22"/>
              </w:rPr>
              <w:t>непродовольственные</w:t>
            </w:r>
          </w:p>
        </w:tc>
        <w:tc>
          <w:tcPr>
            <w:tcW w:w="1346" w:type="dxa"/>
            <w:tcBorders>
              <w:top w:val="nil"/>
              <w:left w:val="single" w:sz="4" w:space="0" w:color="auto"/>
              <w:bottom w:val="double" w:sz="4" w:space="0" w:color="auto"/>
              <w:right w:val="single" w:sz="4" w:space="0" w:color="auto"/>
            </w:tcBorders>
            <w:shd w:val="clear" w:color="auto" w:fill="auto"/>
            <w:vAlign w:val="bottom"/>
          </w:tcPr>
          <w:p w:rsidR="000F7B84" w:rsidRPr="004C7560" w:rsidRDefault="00A723C9" w:rsidP="00AD5E84">
            <w:pPr>
              <w:pStyle w:val="21"/>
              <w:spacing w:before="60" w:after="60" w:line="220" w:lineRule="exact"/>
              <w:ind w:right="299" w:firstLine="0"/>
              <w:jc w:val="right"/>
              <w:rPr>
                <w:sz w:val="22"/>
                <w:szCs w:val="22"/>
              </w:rPr>
            </w:pPr>
            <w:r w:rsidRPr="004C7560">
              <w:rPr>
                <w:sz w:val="22"/>
                <w:szCs w:val="22"/>
              </w:rPr>
              <w:t>1 113,9</w:t>
            </w:r>
          </w:p>
        </w:tc>
        <w:tc>
          <w:tcPr>
            <w:tcW w:w="1347" w:type="dxa"/>
            <w:tcBorders>
              <w:top w:val="nil"/>
              <w:left w:val="single" w:sz="4" w:space="0" w:color="auto"/>
              <w:bottom w:val="double" w:sz="4" w:space="0" w:color="auto"/>
              <w:right w:val="single" w:sz="4" w:space="0" w:color="auto"/>
            </w:tcBorders>
            <w:shd w:val="clear" w:color="auto" w:fill="auto"/>
            <w:vAlign w:val="bottom"/>
          </w:tcPr>
          <w:p w:rsidR="000F7B84" w:rsidRPr="004C7560" w:rsidRDefault="00A723C9" w:rsidP="00AD5E84">
            <w:pPr>
              <w:pStyle w:val="21"/>
              <w:spacing w:before="60" w:after="60" w:line="220" w:lineRule="exact"/>
              <w:ind w:right="218" w:firstLine="0"/>
              <w:jc w:val="right"/>
              <w:rPr>
                <w:sz w:val="22"/>
                <w:szCs w:val="22"/>
              </w:rPr>
            </w:pPr>
            <w:r w:rsidRPr="004C7560">
              <w:rPr>
                <w:sz w:val="22"/>
                <w:szCs w:val="22"/>
              </w:rPr>
              <w:t>1 117,0</w:t>
            </w:r>
          </w:p>
        </w:tc>
        <w:tc>
          <w:tcPr>
            <w:tcW w:w="1843" w:type="dxa"/>
            <w:tcBorders>
              <w:top w:val="nil"/>
              <w:left w:val="single" w:sz="4" w:space="0" w:color="auto"/>
              <w:bottom w:val="double" w:sz="4" w:space="0" w:color="auto"/>
              <w:right w:val="single" w:sz="4" w:space="0" w:color="auto"/>
            </w:tcBorders>
            <w:shd w:val="clear" w:color="auto" w:fill="auto"/>
            <w:vAlign w:val="bottom"/>
          </w:tcPr>
          <w:p w:rsidR="000F7B84" w:rsidRPr="004C7560" w:rsidRDefault="00A723C9" w:rsidP="00AD5E84">
            <w:pPr>
              <w:pStyle w:val="21"/>
              <w:tabs>
                <w:tab w:val="left" w:pos="741"/>
              </w:tabs>
              <w:spacing w:before="60" w:after="60" w:line="220" w:lineRule="exact"/>
              <w:ind w:right="592" w:firstLine="0"/>
              <w:jc w:val="right"/>
              <w:rPr>
                <w:sz w:val="22"/>
                <w:szCs w:val="22"/>
              </w:rPr>
            </w:pPr>
            <w:r w:rsidRPr="004C7560">
              <w:rPr>
                <w:sz w:val="22"/>
                <w:szCs w:val="22"/>
              </w:rPr>
              <w:t>3,1</w:t>
            </w:r>
          </w:p>
        </w:tc>
        <w:tc>
          <w:tcPr>
            <w:tcW w:w="1277" w:type="dxa"/>
            <w:tcBorders>
              <w:top w:val="nil"/>
              <w:left w:val="single" w:sz="4" w:space="0" w:color="auto"/>
              <w:bottom w:val="double" w:sz="4" w:space="0" w:color="auto"/>
              <w:right w:val="single" w:sz="4" w:space="0" w:color="auto"/>
            </w:tcBorders>
            <w:shd w:val="clear" w:color="auto" w:fill="auto"/>
            <w:vAlign w:val="bottom"/>
          </w:tcPr>
          <w:p w:rsidR="000F7B84" w:rsidRPr="004C7560" w:rsidRDefault="00A723C9" w:rsidP="00AD5E84">
            <w:pPr>
              <w:pStyle w:val="21"/>
              <w:tabs>
                <w:tab w:val="left" w:pos="1026"/>
              </w:tabs>
              <w:spacing w:before="60" w:after="60" w:line="220" w:lineRule="exact"/>
              <w:ind w:right="284" w:firstLine="0"/>
              <w:jc w:val="right"/>
              <w:rPr>
                <w:sz w:val="22"/>
                <w:szCs w:val="22"/>
              </w:rPr>
            </w:pPr>
            <w:r w:rsidRPr="004C7560">
              <w:rPr>
                <w:sz w:val="22"/>
                <w:szCs w:val="22"/>
              </w:rPr>
              <w:t>100,3</w:t>
            </w:r>
          </w:p>
        </w:tc>
      </w:tr>
    </w:tbl>
    <w:p w:rsidR="00A00F01" w:rsidRPr="004C7560" w:rsidRDefault="00A00F01" w:rsidP="00AD50CB">
      <w:pPr>
        <w:spacing w:before="160" w:after="120" w:line="220" w:lineRule="exact"/>
        <w:jc w:val="center"/>
        <w:rPr>
          <w:rFonts w:ascii="Arial" w:hAnsi="Arial" w:cs="Arial"/>
          <w:b/>
          <w:bCs/>
          <w:sz w:val="22"/>
          <w:szCs w:val="22"/>
        </w:rPr>
      </w:pPr>
      <w:r w:rsidRPr="004C7560">
        <w:rPr>
          <w:rFonts w:ascii="Arial" w:hAnsi="Arial" w:cs="Arial"/>
          <w:b/>
          <w:bCs/>
          <w:sz w:val="22"/>
          <w:szCs w:val="22"/>
        </w:rPr>
        <w:t xml:space="preserve">Импорт товаров из Российской Федерации, по которым произошел </w:t>
      </w:r>
      <w:r w:rsidRPr="004C7560">
        <w:rPr>
          <w:rFonts w:ascii="Arial" w:hAnsi="Arial" w:cs="Arial"/>
          <w:b/>
          <w:bCs/>
          <w:sz w:val="22"/>
          <w:szCs w:val="22"/>
        </w:rPr>
        <w:br/>
        <w:t>наиболее существенный рост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406"/>
        <w:gridCol w:w="1488"/>
        <w:gridCol w:w="1489"/>
        <w:gridCol w:w="1418"/>
        <w:gridCol w:w="1277"/>
      </w:tblGrid>
      <w:tr w:rsidR="00897D74" w:rsidRPr="004C7560" w:rsidTr="00733A19">
        <w:trPr>
          <w:cantSplit/>
          <w:tblHeader/>
          <w:jc w:val="center"/>
        </w:trPr>
        <w:tc>
          <w:tcPr>
            <w:tcW w:w="3406" w:type="dxa"/>
            <w:vMerge w:val="restart"/>
            <w:tcBorders>
              <w:top w:val="single" w:sz="4" w:space="0" w:color="auto"/>
              <w:left w:val="single" w:sz="4" w:space="0" w:color="auto"/>
              <w:bottom w:val="nil"/>
              <w:right w:val="single" w:sz="4" w:space="0" w:color="auto"/>
            </w:tcBorders>
          </w:tcPr>
          <w:p w:rsidR="00897D74" w:rsidRPr="004C7560" w:rsidRDefault="00897D74" w:rsidP="00357670">
            <w:pPr>
              <w:pStyle w:val="21"/>
              <w:spacing w:before="20" w:after="20" w:line="200" w:lineRule="exact"/>
              <w:ind w:firstLine="0"/>
              <w:jc w:val="center"/>
              <w:rPr>
                <w:sz w:val="22"/>
                <w:szCs w:val="22"/>
              </w:rPr>
            </w:pPr>
          </w:p>
        </w:tc>
        <w:tc>
          <w:tcPr>
            <w:tcW w:w="1488" w:type="dxa"/>
            <w:vMerge w:val="restart"/>
            <w:tcBorders>
              <w:top w:val="single" w:sz="4" w:space="0" w:color="auto"/>
              <w:left w:val="single" w:sz="4" w:space="0" w:color="auto"/>
              <w:bottom w:val="nil"/>
              <w:right w:val="single" w:sz="4" w:space="0" w:color="auto"/>
            </w:tcBorders>
          </w:tcPr>
          <w:p w:rsidR="00897D74" w:rsidRPr="004C7560" w:rsidRDefault="007A7B38" w:rsidP="00357670">
            <w:pPr>
              <w:spacing w:before="20" w:after="20" w:line="200" w:lineRule="exact"/>
              <w:jc w:val="center"/>
            </w:pPr>
            <w:r w:rsidRPr="004C7560">
              <w:rPr>
                <w:sz w:val="22"/>
                <w:szCs w:val="22"/>
              </w:rPr>
              <w:t>Январь-</w:t>
            </w:r>
            <w:r w:rsidR="005C707C" w:rsidRPr="004C7560">
              <w:rPr>
                <w:sz w:val="22"/>
                <w:szCs w:val="22"/>
              </w:rPr>
              <w:t>август</w:t>
            </w:r>
            <w:r w:rsidR="00897D74" w:rsidRPr="004C7560">
              <w:rPr>
                <w:sz w:val="22"/>
                <w:szCs w:val="22"/>
              </w:rPr>
              <w:br/>
              <w:t xml:space="preserve">2016 г., </w:t>
            </w:r>
            <w:r w:rsidR="00897D74" w:rsidRPr="004C7560">
              <w:rPr>
                <w:sz w:val="22"/>
                <w:szCs w:val="22"/>
              </w:rPr>
              <w:br/>
              <w:t>млн. долл. США</w:t>
            </w:r>
          </w:p>
        </w:tc>
        <w:tc>
          <w:tcPr>
            <w:tcW w:w="1489" w:type="dxa"/>
            <w:vMerge w:val="restart"/>
            <w:tcBorders>
              <w:top w:val="single" w:sz="4" w:space="0" w:color="auto"/>
              <w:left w:val="single" w:sz="4" w:space="0" w:color="auto"/>
              <w:bottom w:val="nil"/>
              <w:right w:val="single" w:sz="4" w:space="0" w:color="auto"/>
            </w:tcBorders>
          </w:tcPr>
          <w:p w:rsidR="00897D74" w:rsidRPr="004C7560" w:rsidRDefault="007A7B38" w:rsidP="00357670">
            <w:pPr>
              <w:spacing w:before="20" w:after="20" w:line="200" w:lineRule="exact"/>
              <w:jc w:val="center"/>
            </w:pPr>
            <w:r w:rsidRPr="004C7560">
              <w:rPr>
                <w:sz w:val="22"/>
                <w:szCs w:val="22"/>
              </w:rPr>
              <w:t>Январь-</w:t>
            </w:r>
            <w:r w:rsidR="005C707C" w:rsidRPr="004C7560">
              <w:rPr>
                <w:sz w:val="22"/>
                <w:szCs w:val="22"/>
              </w:rPr>
              <w:t>август</w:t>
            </w:r>
            <w:r w:rsidR="00897D74" w:rsidRPr="004C7560">
              <w:rPr>
                <w:sz w:val="22"/>
                <w:szCs w:val="22"/>
              </w:rPr>
              <w:br/>
              <w:t xml:space="preserve">2017 г., </w:t>
            </w:r>
            <w:r w:rsidR="00897D74" w:rsidRPr="004C7560">
              <w:rPr>
                <w:sz w:val="22"/>
                <w:szCs w:val="22"/>
              </w:rPr>
              <w:br/>
              <w:t>млн. долл. США</w:t>
            </w:r>
          </w:p>
        </w:tc>
        <w:tc>
          <w:tcPr>
            <w:tcW w:w="2695" w:type="dxa"/>
            <w:gridSpan w:val="2"/>
            <w:tcBorders>
              <w:top w:val="single" w:sz="4" w:space="0" w:color="auto"/>
              <w:left w:val="single" w:sz="4" w:space="0" w:color="auto"/>
              <w:bottom w:val="single" w:sz="4" w:space="0" w:color="auto"/>
              <w:right w:val="single" w:sz="4" w:space="0" w:color="auto"/>
            </w:tcBorders>
          </w:tcPr>
          <w:p w:rsidR="00897D74" w:rsidRPr="004C7560" w:rsidRDefault="00064F01" w:rsidP="00357670">
            <w:pPr>
              <w:spacing w:before="20" w:after="20" w:line="200" w:lineRule="exact"/>
              <w:jc w:val="center"/>
            </w:pPr>
            <w:r w:rsidRPr="004C7560">
              <w:rPr>
                <w:sz w:val="22"/>
                <w:szCs w:val="22"/>
              </w:rPr>
              <w:t>Январь-</w:t>
            </w:r>
            <w:r w:rsidR="005C707C" w:rsidRPr="004C7560">
              <w:rPr>
                <w:sz w:val="22"/>
                <w:szCs w:val="22"/>
              </w:rPr>
              <w:t>август</w:t>
            </w:r>
            <w:r w:rsidRPr="004C7560">
              <w:rPr>
                <w:sz w:val="22"/>
                <w:szCs w:val="22"/>
              </w:rPr>
              <w:t xml:space="preserve"> 2017 г. к </w:t>
            </w:r>
            <w:r w:rsidRPr="004C7560">
              <w:rPr>
                <w:sz w:val="22"/>
                <w:szCs w:val="22"/>
              </w:rPr>
              <w:br/>
              <w:t>январю-</w:t>
            </w:r>
            <w:r w:rsidR="005C707C" w:rsidRPr="004C7560">
              <w:rPr>
                <w:sz w:val="22"/>
                <w:szCs w:val="22"/>
              </w:rPr>
              <w:t>августу</w:t>
            </w:r>
            <w:r w:rsidRPr="004C7560">
              <w:rPr>
                <w:sz w:val="22"/>
                <w:szCs w:val="22"/>
              </w:rPr>
              <w:t xml:space="preserve"> 2016 г.</w:t>
            </w:r>
          </w:p>
        </w:tc>
      </w:tr>
      <w:tr w:rsidR="00A00F01" w:rsidRPr="004C7560" w:rsidTr="00DD2938">
        <w:trPr>
          <w:cantSplit/>
          <w:trHeight w:val="579"/>
          <w:tblHeader/>
          <w:jc w:val="center"/>
        </w:trPr>
        <w:tc>
          <w:tcPr>
            <w:tcW w:w="3406" w:type="dxa"/>
            <w:vMerge/>
            <w:tcBorders>
              <w:top w:val="nil"/>
              <w:left w:val="single" w:sz="4" w:space="0" w:color="auto"/>
              <w:bottom w:val="single" w:sz="4" w:space="0" w:color="auto"/>
              <w:right w:val="single" w:sz="4" w:space="0" w:color="auto"/>
            </w:tcBorders>
          </w:tcPr>
          <w:p w:rsidR="00A00F01" w:rsidRPr="004C7560" w:rsidRDefault="00A00F01" w:rsidP="00357670">
            <w:pPr>
              <w:pStyle w:val="21"/>
              <w:spacing w:before="20" w:after="20" w:line="200" w:lineRule="exact"/>
              <w:ind w:firstLine="0"/>
              <w:jc w:val="center"/>
              <w:rPr>
                <w:sz w:val="22"/>
                <w:szCs w:val="22"/>
              </w:rPr>
            </w:pPr>
          </w:p>
        </w:tc>
        <w:tc>
          <w:tcPr>
            <w:tcW w:w="1488" w:type="dxa"/>
            <w:vMerge/>
            <w:tcBorders>
              <w:top w:val="nil"/>
              <w:left w:val="single" w:sz="4" w:space="0" w:color="auto"/>
              <w:bottom w:val="single" w:sz="4" w:space="0" w:color="auto"/>
              <w:right w:val="single" w:sz="4" w:space="0" w:color="auto"/>
            </w:tcBorders>
          </w:tcPr>
          <w:p w:rsidR="00A00F01" w:rsidRPr="004C7560" w:rsidRDefault="00A00F01" w:rsidP="00357670">
            <w:pPr>
              <w:pStyle w:val="21"/>
              <w:spacing w:before="20" w:after="20" w:line="200" w:lineRule="exact"/>
              <w:ind w:right="227" w:firstLine="0"/>
              <w:jc w:val="center"/>
              <w:rPr>
                <w:sz w:val="22"/>
                <w:szCs w:val="22"/>
              </w:rPr>
            </w:pPr>
          </w:p>
        </w:tc>
        <w:tc>
          <w:tcPr>
            <w:tcW w:w="1489" w:type="dxa"/>
            <w:vMerge/>
            <w:tcBorders>
              <w:top w:val="nil"/>
              <w:left w:val="single" w:sz="4" w:space="0" w:color="auto"/>
              <w:bottom w:val="single" w:sz="4" w:space="0" w:color="auto"/>
              <w:right w:val="single" w:sz="4" w:space="0" w:color="auto"/>
            </w:tcBorders>
          </w:tcPr>
          <w:p w:rsidR="00A00F01" w:rsidRPr="004C7560" w:rsidRDefault="00A00F01" w:rsidP="00357670">
            <w:pPr>
              <w:pStyle w:val="21"/>
              <w:spacing w:before="20" w:after="20" w:line="200" w:lineRule="exact"/>
              <w:ind w:right="227" w:firstLine="0"/>
              <w:jc w:val="center"/>
              <w:rPr>
                <w:sz w:val="22"/>
                <w:szCs w:val="22"/>
              </w:rPr>
            </w:pPr>
          </w:p>
        </w:tc>
        <w:tc>
          <w:tcPr>
            <w:tcW w:w="1418" w:type="dxa"/>
            <w:tcBorders>
              <w:top w:val="nil"/>
              <w:left w:val="single" w:sz="4" w:space="0" w:color="auto"/>
              <w:bottom w:val="single" w:sz="4" w:space="0" w:color="auto"/>
              <w:right w:val="single" w:sz="4" w:space="0" w:color="auto"/>
            </w:tcBorders>
          </w:tcPr>
          <w:p w:rsidR="00A00F01" w:rsidRPr="004C7560" w:rsidRDefault="00A00F01" w:rsidP="00357670">
            <w:pPr>
              <w:pStyle w:val="21"/>
              <w:spacing w:before="20" w:after="20" w:line="200" w:lineRule="exact"/>
              <w:ind w:right="-36" w:firstLine="0"/>
              <w:jc w:val="center"/>
              <w:rPr>
                <w:sz w:val="22"/>
                <w:szCs w:val="22"/>
              </w:rPr>
            </w:pPr>
            <w:r w:rsidRPr="004C7560">
              <w:rPr>
                <w:sz w:val="22"/>
                <w:szCs w:val="22"/>
              </w:rPr>
              <w:t>прирост,</w:t>
            </w:r>
            <w:r w:rsidRPr="004C7560">
              <w:rPr>
                <w:sz w:val="22"/>
                <w:szCs w:val="22"/>
              </w:rPr>
              <w:br/>
              <w:t>млн. долл. США</w:t>
            </w:r>
          </w:p>
        </w:tc>
        <w:tc>
          <w:tcPr>
            <w:tcW w:w="1277" w:type="dxa"/>
            <w:tcBorders>
              <w:top w:val="nil"/>
              <w:left w:val="single" w:sz="4" w:space="0" w:color="auto"/>
              <w:bottom w:val="single" w:sz="4" w:space="0" w:color="auto"/>
              <w:right w:val="single" w:sz="4" w:space="0" w:color="auto"/>
            </w:tcBorders>
          </w:tcPr>
          <w:p w:rsidR="00A00F01" w:rsidRPr="004C7560" w:rsidRDefault="00A00F01" w:rsidP="00357670">
            <w:pPr>
              <w:pStyle w:val="21"/>
              <w:spacing w:before="20" w:after="20" w:line="200" w:lineRule="exact"/>
              <w:ind w:firstLine="0"/>
              <w:jc w:val="center"/>
              <w:rPr>
                <w:sz w:val="22"/>
                <w:szCs w:val="22"/>
              </w:rPr>
            </w:pPr>
            <w:r w:rsidRPr="004C7560">
              <w:rPr>
                <w:sz w:val="22"/>
                <w:szCs w:val="22"/>
              </w:rPr>
              <w:t xml:space="preserve">в </w:t>
            </w:r>
            <w:r w:rsidRPr="004C7560">
              <w:rPr>
                <w:sz w:val="22"/>
                <w:szCs w:val="22"/>
              </w:rPr>
              <w:br/>
              <w:t>процентах</w:t>
            </w:r>
          </w:p>
        </w:tc>
      </w:tr>
      <w:tr w:rsidR="00FB711C" w:rsidRPr="004C7560" w:rsidTr="003929F7">
        <w:trPr>
          <w:trHeight w:val="77"/>
          <w:jc w:val="center"/>
        </w:trPr>
        <w:tc>
          <w:tcPr>
            <w:tcW w:w="3406" w:type="dxa"/>
            <w:tcBorders>
              <w:top w:val="nil"/>
              <w:left w:val="single" w:sz="4" w:space="0" w:color="auto"/>
              <w:bottom w:val="nil"/>
              <w:right w:val="single" w:sz="4" w:space="0" w:color="auto"/>
            </w:tcBorders>
            <w:shd w:val="clear" w:color="auto" w:fill="auto"/>
          </w:tcPr>
          <w:p w:rsidR="00FB711C" w:rsidRPr="004C7560" w:rsidRDefault="00FB711C" w:rsidP="00AD5E84">
            <w:pPr>
              <w:widowControl w:val="0"/>
              <w:autoSpaceDE w:val="0"/>
              <w:autoSpaceDN w:val="0"/>
              <w:adjustRightInd w:val="0"/>
              <w:spacing w:before="60" w:after="60" w:line="220" w:lineRule="exact"/>
            </w:pPr>
            <w:r w:rsidRPr="004C7560">
              <w:rPr>
                <w:sz w:val="22"/>
                <w:szCs w:val="22"/>
              </w:rPr>
              <w:t>Нефть сырая, включая газовый конденсат</w:t>
            </w:r>
          </w:p>
        </w:tc>
        <w:tc>
          <w:tcPr>
            <w:tcW w:w="148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97" w:firstLine="0"/>
              <w:jc w:val="right"/>
              <w:rPr>
                <w:sz w:val="22"/>
                <w:szCs w:val="22"/>
              </w:rPr>
            </w:pPr>
            <w:r w:rsidRPr="004C7560">
              <w:rPr>
                <w:sz w:val="22"/>
                <w:szCs w:val="22"/>
              </w:rPr>
              <w:t>2 922,7</w:t>
            </w:r>
          </w:p>
        </w:tc>
        <w:tc>
          <w:tcPr>
            <w:tcW w:w="1489"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17" w:firstLine="0"/>
              <w:jc w:val="right"/>
              <w:rPr>
                <w:sz w:val="22"/>
                <w:szCs w:val="22"/>
              </w:rPr>
            </w:pPr>
            <w:r w:rsidRPr="004C7560">
              <w:rPr>
                <w:sz w:val="22"/>
                <w:szCs w:val="22"/>
              </w:rPr>
              <w:t>32340,3</w:t>
            </w:r>
          </w:p>
        </w:tc>
        <w:tc>
          <w:tcPr>
            <w:tcW w:w="141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318" w:firstLine="0"/>
              <w:jc w:val="right"/>
              <w:rPr>
                <w:sz w:val="22"/>
                <w:szCs w:val="22"/>
              </w:rPr>
            </w:pPr>
            <w:r w:rsidRPr="004C7560">
              <w:rPr>
                <w:sz w:val="22"/>
                <w:szCs w:val="22"/>
              </w:rPr>
              <w:t>417,6</w:t>
            </w:r>
          </w:p>
        </w:tc>
        <w:tc>
          <w:tcPr>
            <w:tcW w:w="1277"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177" w:firstLine="0"/>
              <w:jc w:val="right"/>
              <w:rPr>
                <w:sz w:val="22"/>
                <w:szCs w:val="22"/>
              </w:rPr>
            </w:pPr>
            <w:r w:rsidRPr="004C7560">
              <w:rPr>
                <w:sz w:val="22"/>
                <w:szCs w:val="22"/>
              </w:rPr>
              <w:t>114,3</w:t>
            </w:r>
          </w:p>
        </w:tc>
      </w:tr>
      <w:tr w:rsidR="00FB711C" w:rsidRPr="004C7560" w:rsidTr="0089256D">
        <w:trPr>
          <w:trHeight w:val="77"/>
          <w:jc w:val="center"/>
        </w:trPr>
        <w:tc>
          <w:tcPr>
            <w:tcW w:w="3406" w:type="dxa"/>
            <w:tcBorders>
              <w:top w:val="nil"/>
              <w:left w:val="single" w:sz="4" w:space="0" w:color="auto"/>
              <w:bottom w:val="nil"/>
              <w:right w:val="single" w:sz="4" w:space="0" w:color="auto"/>
            </w:tcBorders>
            <w:shd w:val="clear" w:color="auto" w:fill="auto"/>
          </w:tcPr>
          <w:p w:rsidR="00FB711C" w:rsidRPr="004C7560" w:rsidRDefault="00FB711C" w:rsidP="00AD5E84">
            <w:pPr>
              <w:widowControl w:val="0"/>
              <w:autoSpaceDE w:val="0"/>
              <w:autoSpaceDN w:val="0"/>
              <w:adjustRightInd w:val="0"/>
              <w:spacing w:before="60" w:after="60" w:line="220" w:lineRule="exact"/>
            </w:pPr>
            <w:r w:rsidRPr="004C7560">
              <w:rPr>
                <w:sz w:val="22"/>
                <w:szCs w:val="22"/>
              </w:rPr>
              <w:t>Нефтепродукты</w:t>
            </w:r>
          </w:p>
        </w:tc>
        <w:tc>
          <w:tcPr>
            <w:tcW w:w="148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97" w:firstLine="0"/>
              <w:jc w:val="right"/>
              <w:rPr>
                <w:sz w:val="22"/>
                <w:szCs w:val="22"/>
              </w:rPr>
            </w:pPr>
            <w:r w:rsidRPr="004C7560">
              <w:rPr>
                <w:sz w:val="22"/>
                <w:szCs w:val="22"/>
              </w:rPr>
              <w:t>304,1</w:t>
            </w:r>
          </w:p>
        </w:tc>
        <w:tc>
          <w:tcPr>
            <w:tcW w:w="1489"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17" w:firstLine="0"/>
              <w:jc w:val="right"/>
              <w:rPr>
                <w:sz w:val="22"/>
                <w:szCs w:val="22"/>
              </w:rPr>
            </w:pPr>
            <w:r w:rsidRPr="004C7560">
              <w:rPr>
                <w:sz w:val="22"/>
                <w:szCs w:val="22"/>
              </w:rPr>
              <w:t>621,3</w:t>
            </w:r>
          </w:p>
        </w:tc>
        <w:tc>
          <w:tcPr>
            <w:tcW w:w="141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318" w:firstLine="0"/>
              <w:jc w:val="right"/>
              <w:rPr>
                <w:sz w:val="22"/>
                <w:szCs w:val="22"/>
              </w:rPr>
            </w:pPr>
            <w:r w:rsidRPr="004C7560">
              <w:rPr>
                <w:sz w:val="22"/>
                <w:szCs w:val="22"/>
              </w:rPr>
              <w:t>317,2</w:t>
            </w:r>
          </w:p>
        </w:tc>
        <w:tc>
          <w:tcPr>
            <w:tcW w:w="1277"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177" w:firstLine="0"/>
              <w:jc w:val="right"/>
              <w:rPr>
                <w:sz w:val="22"/>
                <w:szCs w:val="22"/>
              </w:rPr>
            </w:pPr>
            <w:r w:rsidRPr="004C7560">
              <w:rPr>
                <w:sz w:val="22"/>
                <w:szCs w:val="22"/>
              </w:rPr>
              <w:t>204,3</w:t>
            </w:r>
          </w:p>
        </w:tc>
      </w:tr>
      <w:tr w:rsidR="00FB711C" w:rsidRPr="004C7560" w:rsidTr="0089256D">
        <w:trPr>
          <w:trHeight w:val="77"/>
          <w:jc w:val="center"/>
        </w:trPr>
        <w:tc>
          <w:tcPr>
            <w:tcW w:w="3406" w:type="dxa"/>
            <w:tcBorders>
              <w:top w:val="nil"/>
              <w:left w:val="single" w:sz="4" w:space="0" w:color="auto"/>
              <w:bottom w:val="nil"/>
              <w:right w:val="single" w:sz="4" w:space="0" w:color="auto"/>
            </w:tcBorders>
            <w:shd w:val="clear" w:color="auto" w:fill="auto"/>
          </w:tcPr>
          <w:p w:rsidR="00FB711C" w:rsidRPr="004C7560" w:rsidRDefault="00FB711C" w:rsidP="00AD5E84">
            <w:pPr>
              <w:widowControl w:val="0"/>
              <w:autoSpaceDE w:val="0"/>
              <w:autoSpaceDN w:val="0"/>
              <w:adjustRightInd w:val="0"/>
              <w:spacing w:before="60" w:after="60" w:line="220" w:lineRule="exact"/>
            </w:pPr>
            <w:r w:rsidRPr="004C7560">
              <w:rPr>
                <w:sz w:val="22"/>
                <w:szCs w:val="22"/>
              </w:rPr>
              <w:t>Черные металлы</w:t>
            </w:r>
          </w:p>
        </w:tc>
        <w:tc>
          <w:tcPr>
            <w:tcW w:w="148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97" w:firstLine="0"/>
              <w:jc w:val="right"/>
              <w:rPr>
                <w:sz w:val="22"/>
                <w:szCs w:val="22"/>
              </w:rPr>
            </w:pPr>
            <w:r w:rsidRPr="004C7560">
              <w:rPr>
                <w:sz w:val="22"/>
                <w:szCs w:val="22"/>
              </w:rPr>
              <w:t>497,0</w:t>
            </w:r>
          </w:p>
        </w:tc>
        <w:tc>
          <w:tcPr>
            <w:tcW w:w="1489"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17" w:firstLine="0"/>
              <w:jc w:val="right"/>
              <w:rPr>
                <w:sz w:val="22"/>
                <w:szCs w:val="22"/>
              </w:rPr>
            </w:pPr>
            <w:r w:rsidRPr="004C7560">
              <w:rPr>
                <w:sz w:val="22"/>
                <w:szCs w:val="22"/>
              </w:rPr>
              <w:t>812,3</w:t>
            </w:r>
          </w:p>
        </w:tc>
        <w:tc>
          <w:tcPr>
            <w:tcW w:w="141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318" w:firstLine="0"/>
              <w:jc w:val="right"/>
              <w:rPr>
                <w:sz w:val="22"/>
                <w:szCs w:val="22"/>
              </w:rPr>
            </w:pPr>
            <w:r w:rsidRPr="004C7560">
              <w:rPr>
                <w:sz w:val="22"/>
                <w:szCs w:val="22"/>
              </w:rPr>
              <w:t>315,3</w:t>
            </w:r>
          </w:p>
        </w:tc>
        <w:tc>
          <w:tcPr>
            <w:tcW w:w="1277"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177" w:firstLine="0"/>
              <w:jc w:val="right"/>
              <w:rPr>
                <w:sz w:val="22"/>
                <w:szCs w:val="22"/>
              </w:rPr>
            </w:pPr>
            <w:r w:rsidRPr="004C7560">
              <w:rPr>
                <w:sz w:val="22"/>
                <w:szCs w:val="22"/>
              </w:rPr>
              <w:t>163,4</w:t>
            </w:r>
          </w:p>
        </w:tc>
      </w:tr>
      <w:tr w:rsidR="00FB711C" w:rsidRPr="004C7560" w:rsidTr="00AD50CB">
        <w:trPr>
          <w:trHeight w:val="77"/>
          <w:jc w:val="center"/>
        </w:trPr>
        <w:tc>
          <w:tcPr>
            <w:tcW w:w="3406" w:type="dxa"/>
            <w:tcBorders>
              <w:top w:val="nil"/>
              <w:left w:val="single" w:sz="4" w:space="0" w:color="auto"/>
              <w:bottom w:val="nil"/>
              <w:right w:val="single" w:sz="4" w:space="0" w:color="auto"/>
            </w:tcBorders>
            <w:shd w:val="clear" w:color="auto" w:fill="auto"/>
          </w:tcPr>
          <w:p w:rsidR="00FB711C" w:rsidRPr="004C7560" w:rsidRDefault="00FB711C" w:rsidP="00AD5E84">
            <w:pPr>
              <w:widowControl w:val="0"/>
              <w:autoSpaceDE w:val="0"/>
              <w:autoSpaceDN w:val="0"/>
              <w:adjustRightInd w:val="0"/>
              <w:spacing w:before="60" w:after="60" w:line="220" w:lineRule="exact"/>
            </w:pPr>
            <w:r w:rsidRPr="004C7560">
              <w:rPr>
                <w:sz w:val="22"/>
                <w:szCs w:val="22"/>
              </w:rPr>
              <w:t xml:space="preserve">Природный газ </w:t>
            </w:r>
          </w:p>
        </w:tc>
        <w:tc>
          <w:tcPr>
            <w:tcW w:w="148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97" w:firstLine="0"/>
              <w:jc w:val="right"/>
              <w:rPr>
                <w:sz w:val="22"/>
                <w:szCs w:val="22"/>
              </w:rPr>
            </w:pPr>
            <w:r w:rsidRPr="004C7560">
              <w:rPr>
                <w:sz w:val="22"/>
                <w:szCs w:val="22"/>
              </w:rPr>
              <w:t>1 569,5</w:t>
            </w:r>
          </w:p>
        </w:tc>
        <w:tc>
          <w:tcPr>
            <w:tcW w:w="1489"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17" w:firstLine="0"/>
              <w:jc w:val="right"/>
              <w:rPr>
                <w:sz w:val="22"/>
                <w:szCs w:val="22"/>
              </w:rPr>
            </w:pPr>
            <w:r w:rsidRPr="004C7560">
              <w:rPr>
                <w:sz w:val="22"/>
                <w:szCs w:val="22"/>
              </w:rPr>
              <w:t>1 763,8</w:t>
            </w:r>
          </w:p>
        </w:tc>
        <w:tc>
          <w:tcPr>
            <w:tcW w:w="141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318" w:firstLine="0"/>
              <w:jc w:val="right"/>
              <w:rPr>
                <w:sz w:val="22"/>
                <w:szCs w:val="22"/>
              </w:rPr>
            </w:pPr>
            <w:r w:rsidRPr="004C7560">
              <w:rPr>
                <w:sz w:val="22"/>
                <w:szCs w:val="22"/>
              </w:rPr>
              <w:t>194,3</w:t>
            </w:r>
          </w:p>
        </w:tc>
        <w:tc>
          <w:tcPr>
            <w:tcW w:w="1277"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177" w:firstLine="0"/>
              <w:jc w:val="right"/>
              <w:rPr>
                <w:sz w:val="22"/>
                <w:szCs w:val="22"/>
              </w:rPr>
            </w:pPr>
            <w:r w:rsidRPr="004C7560">
              <w:rPr>
                <w:sz w:val="22"/>
                <w:szCs w:val="22"/>
              </w:rPr>
              <w:t>112,4</w:t>
            </w:r>
          </w:p>
        </w:tc>
      </w:tr>
      <w:tr w:rsidR="00FB711C" w:rsidRPr="004C7560" w:rsidTr="00AD50CB">
        <w:trPr>
          <w:trHeight w:val="77"/>
          <w:jc w:val="center"/>
        </w:trPr>
        <w:tc>
          <w:tcPr>
            <w:tcW w:w="3406" w:type="dxa"/>
            <w:tcBorders>
              <w:top w:val="nil"/>
              <w:left w:val="single" w:sz="4" w:space="0" w:color="auto"/>
              <w:bottom w:val="nil"/>
              <w:right w:val="single" w:sz="4" w:space="0" w:color="auto"/>
            </w:tcBorders>
            <w:shd w:val="clear" w:color="auto" w:fill="auto"/>
          </w:tcPr>
          <w:p w:rsidR="00FB711C" w:rsidRPr="004C7560" w:rsidRDefault="00FB711C" w:rsidP="00AD5E84">
            <w:pPr>
              <w:widowControl w:val="0"/>
              <w:autoSpaceDE w:val="0"/>
              <w:autoSpaceDN w:val="0"/>
              <w:adjustRightInd w:val="0"/>
              <w:spacing w:before="60" w:after="60" w:line="220" w:lineRule="exact"/>
            </w:pPr>
            <w:r w:rsidRPr="004C7560">
              <w:rPr>
                <w:sz w:val="22"/>
                <w:szCs w:val="22"/>
              </w:rPr>
              <w:t>Сжиженный газ</w:t>
            </w:r>
          </w:p>
        </w:tc>
        <w:tc>
          <w:tcPr>
            <w:tcW w:w="148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97" w:firstLine="0"/>
              <w:jc w:val="right"/>
              <w:rPr>
                <w:sz w:val="22"/>
                <w:szCs w:val="22"/>
              </w:rPr>
            </w:pPr>
            <w:r w:rsidRPr="004C7560">
              <w:rPr>
                <w:sz w:val="22"/>
                <w:szCs w:val="22"/>
              </w:rPr>
              <w:t>51,0</w:t>
            </w:r>
          </w:p>
        </w:tc>
        <w:tc>
          <w:tcPr>
            <w:tcW w:w="1489"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17" w:firstLine="0"/>
              <w:jc w:val="right"/>
              <w:rPr>
                <w:sz w:val="22"/>
                <w:szCs w:val="22"/>
              </w:rPr>
            </w:pPr>
            <w:r w:rsidRPr="004C7560">
              <w:rPr>
                <w:sz w:val="22"/>
                <w:szCs w:val="22"/>
              </w:rPr>
              <w:t>103,3</w:t>
            </w:r>
          </w:p>
        </w:tc>
        <w:tc>
          <w:tcPr>
            <w:tcW w:w="141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318" w:firstLine="0"/>
              <w:jc w:val="right"/>
              <w:rPr>
                <w:sz w:val="22"/>
                <w:szCs w:val="22"/>
              </w:rPr>
            </w:pPr>
            <w:r w:rsidRPr="004C7560">
              <w:rPr>
                <w:sz w:val="22"/>
                <w:szCs w:val="22"/>
              </w:rPr>
              <w:t>52,3</w:t>
            </w:r>
          </w:p>
        </w:tc>
        <w:tc>
          <w:tcPr>
            <w:tcW w:w="1277"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177" w:firstLine="0"/>
              <w:jc w:val="right"/>
              <w:rPr>
                <w:sz w:val="22"/>
                <w:szCs w:val="22"/>
              </w:rPr>
            </w:pPr>
            <w:r w:rsidRPr="004C7560">
              <w:rPr>
                <w:sz w:val="22"/>
                <w:szCs w:val="22"/>
              </w:rPr>
              <w:t>202,7</w:t>
            </w:r>
          </w:p>
        </w:tc>
      </w:tr>
      <w:tr w:rsidR="00FB711C" w:rsidRPr="004C7560" w:rsidTr="00117910">
        <w:trPr>
          <w:trHeight w:val="77"/>
          <w:jc w:val="center"/>
        </w:trPr>
        <w:tc>
          <w:tcPr>
            <w:tcW w:w="3406" w:type="dxa"/>
            <w:tcBorders>
              <w:top w:val="nil"/>
              <w:left w:val="single" w:sz="4" w:space="0" w:color="auto"/>
              <w:bottom w:val="nil"/>
              <w:right w:val="single" w:sz="4" w:space="0" w:color="auto"/>
            </w:tcBorders>
            <w:shd w:val="clear" w:color="auto" w:fill="auto"/>
          </w:tcPr>
          <w:p w:rsidR="00FB711C" w:rsidRPr="004C7560" w:rsidRDefault="00FB711C" w:rsidP="00AD5E84">
            <w:pPr>
              <w:widowControl w:val="0"/>
              <w:autoSpaceDE w:val="0"/>
              <w:autoSpaceDN w:val="0"/>
              <w:adjustRightInd w:val="0"/>
              <w:spacing w:before="60" w:after="60" w:line="220" w:lineRule="exact"/>
            </w:pPr>
            <w:r w:rsidRPr="004C7560">
              <w:rPr>
                <w:sz w:val="22"/>
                <w:szCs w:val="22"/>
              </w:rPr>
              <w:t>Двигатели и генераторы электрические</w:t>
            </w:r>
          </w:p>
        </w:tc>
        <w:tc>
          <w:tcPr>
            <w:tcW w:w="148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97" w:firstLine="0"/>
              <w:jc w:val="right"/>
              <w:rPr>
                <w:sz w:val="22"/>
                <w:szCs w:val="22"/>
              </w:rPr>
            </w:pPr>
            <w:r w:rsidRPr="004C7560">
              <w:rPr>
                <w:sz w:val="22"/>
                <w:szCs w:val="22"/>
              </w:rPr>
              <w:t>32,8</w:t>
            </w:r>
          </w:p>
        </w:tc>
        <w:tc>
          <w:tcPr>
            <w:tcW w:w="1489"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17" w:firstLine="0"/>
              <w:jc w:val="right"/>
              <w:rPr>
                <w:sz w:val="22"/>
                <w:szCs w:val="22"/>
              </w:rPr>
            </w:pPr>
            <w:r w:rsidRPr="004C7560">
              <w:rPr>
                <w:sz w:val="22"/>
                <w:szCs w:val="22"/>
              </w:rPr>
              <w:t>71,3</w:t>
            </w:r>
          </w:p>
        </w:tc>
        <w:tc>
          <w:tcPr>
            <w:tcW w:w="141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318" w:firstLine="0"/>
              <w:jc w:val="right"/>
              <w:rPr>
                <w:sz w:val="22"/>
                <w:szCs w:val="22"/>
              </w:rPr>
            </w:pPr>
            <w:r w:rsidRPr="004C7560">
              <w:rPr>
                <w:sz w:val="22"/>
                <w:szCs w:val="22"/>
              </w:rPr>
              <w:t>38,5</w:t>
            </w:r>
          </w:p>
        </w:tc>
        <w:tc>
          <w:tcPr>
            <w:tcW w:w="1277"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177" w:firstLine="0"/>
              <w:jc w:val="right"/>
              <w:rPr>
                <w:sz w:val="22"/>
                <w:szCs w:val="22"/>
              </w:rPr>
            </w:pPr>
            <w:r w:rsidRPr="004C7560">
              <w:rPr>
                <w:sz w:val="22"/>
                <w:szCs w:val="22"/>
              </w:rPr>
              <w:t>217,6</w:t>
            </w:r>
          </w:p>
        </w:tc>
      </w:tr>
      <w:tr w:rsidR="00FB711C" w:rsidRPr="004C7560" w:rsidTr="00AD5E84">
        <w:trPr>
          <w:trHeight w:val="77"/>
          <w:jc w:val="center"/>
        </w:trPr>
        <w:tc>
          <w:tcPr>
            <w:tcW w:w="3406" w:type="dxa"/>
            <w:tcBorders>
              <w:top w:val="nil"/>
              <w:left w:val="single" w:sz="4" w:space="0" w:color="auto"/>
              <w:bottom w:val="nil"/>
              <w:right w:val="single" w:sz="4" w:space="0" w:color="auto"/>
            </w:tcBorders>
            <w:shd w:val="clear" w:color="auto" w:fill="auto"/>
          </w:tcPr>
          <w:p w:rsidR="00FB711C" w:rsidRPr="004C7560" w:rsidRDefault="00FB711C" w:rsidP="00AD5E84">
            <w:pPr>
              <w:widowControl w:val="0"/>
              <w:autoSpaceDE w:val="0"/>
              <w:autoSpaceDN w:val="0"/>
              <w:adjustRightInd w:val="0"/>
              <w:spacing w:before="60" w:after="60" w:line="220" w:lineRule="exact"/>
            </w:pPr>
            <w:r w:rsidRPr="004C7560">
              <w:rPr>
                <w:sz w:val="22"/>
                <w:szCs w:val="22"/>
              </w:rPr>
              <w:t>Арматура для трубопроводов</w:t>
            </w:r>
          </w:p>
        </w:tc>
        <w:tc>
          <w:tcPr>
            <w:tcW w:w="148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97" w:firstLine="0"/>
              <w:jc w:val="right"/>
              <w:rPr>
                <w:sz w:val="22"/>
                <w:szCs w:val="22"/>
              </w:rPr>
            </w:pPr>
            <w:r w:rsidRPr="004C7560">
              <w:rPr>
                <w:sz w:val="22"/>
                <w:szCs w:val="22"/>
              </w:rPr>
              <w:t>29,5</w:t>
            </w:r>
          </w:p>
        </w:tc>
        <w:tc>
          <w:tcPr>
            <w:tcW w:w="1489"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tabs>
                <w:tab w:val="left" w:pos="984"/>
              </w:tabs>
              <w:spacing w:before="60" w:after="60" w:line="220" w:lineRule="exact"/>
              <w:ind w:right="317" w:firstLine="0"/>
              <w:jc w:val="right"/>
              <w:rPr>
                <w:sz w:val="22"/>
                <w:szCs w:val="22"/>
              </w:rPr>
            </w:pPr>
            <w:r w:rsidRPr="004C7560">
              <w:rPr>
                <w:sz w:val="22"/>
                <w:szCs w:val="22"/>
              </w:rPr>
              <w:t>62,3</w:t>
            </w:r>
          </w:p>
        </w:tc>
        <w:tc>
          <w:tcPr>
            <w:tcW w:w="1418"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318" w:firstLine="0"/>
              <w:jc w:val="right"/>
              <w:rPr>
                <w:sz w:val="22"/>
                <w:szCs w:val="22"/>
              </w:rPr>
            </w:pPr>
            <w:r w:rsidRPr="004C7560">
              <w:rPr>
                <w:sz w:val="22"/>
                <w:szCs w:val="22"/>
              </w:rPr>
              <w:t>35,8</w:t>
            </w:r>
          </w:p>
        </w:tc>
        <w:tc>
          <w:tcPr>
            <w:tcW w:w="1277" w:type="dxa"/>
            <w:tcBorders>
              <w:top w:val="nil"/>
              <w:left w:val="single" w:sz="4" w:space="0" w:color="auto"/>
              <w:bottom w:val="nil"/>
              <w:right w:val="single" w:sz="4" w:space="0" w:color="auto"/>
            </w:tcBorders>
            <w:shd w:val="clear" w:color="auto" w:fill="auto"/>
            <w:vAlign w:val="bottom"/>
          </w:tcPr>
          <w:p w:rsidR="00FB711C" w:rsidRPr="004C7560" w:rsidRDefault="00FB711C" w:rsidP="00AD5E84">
            <w:pPr>
              <w:pStyle w:val="21"/>
              <w:spacing w:before="60" w:after="60" w:line="220" w:lineRule="exact"/>
              <w:ind w:right="177" w:firstLine="0"/>
              <w:jc w:val="right"/>
              <w:rPr>
                <w:sz w:val="22"/>
                <w:szCs w:val="22"/>
                <w:lang w:val="en-US"/>
              </w:rPr>
            </w:pPr>
            <w:r w:rsidRPr="004C7560">
              <w:rPr>
                <w:sz w:val="22"/>
                <w:szCs w:val="22"/>
              </w:rPr>
              <w:t>221,2</w:t>
            </w:r>
          </w:p>
        </w:tc>
      </w:tr>
      <w:tr w:rsidR="0089256D" w:rsidRPr="004C7560" w:rsidTr="00AD5E84">
        <w:trPr>
          <w:trHeight w:val="77"/>
          <w:jc w:val="center"/>
        </w:trPr>
        <w:tc>
          <w:tcPr>
            <w:tcW w:w="3406" w:type="dxa"/>
            <w:tcBorders>
              <w:top w:val="nil"/>
              <w:left w:val="single" w:sz="4" w:space="0" w:color="auto"/>
              <w:bottom w:val="single" w:sz="4" w:space="0" w:color="auto"/>
              <w:right w:val="single" w:sz="4" w:space="0" w:color="auto"/>
            </w:tcBorders>
            <w:shd w:val="clear" w:color="auto" w:fill="auto"/>
          </w:tcPr>
          <w:p w:rsidR="0089256D" w:rsidRPr="004C7560" w:rsidRDefault="0089256D" w:rsidP="00AD5E84">
            <w:pPr>
              <w:spacing w:before="60" w:after="60" w:line="220" w:lineRule="exact"/>
            </w:pPr>
            <w:r w:rsidRPr="004C7560">
              <w:rPr>
                <w:sz w:val="22"/>
                <w:szCs w:val="22"/>
              </w:rPr>
              <w:t xml:space="preserve">Вагоны несамоходные железнодорожные </w:t>
            </w:r>
            <w:r w:rsidR="006E4B2C">
              <w:rPr>
                <w:sz w:val="22"/>
                <w:szCs w:val="22"/>
              </w:rPr>
              <w:br/>
            </w:r>
            <w:r w:rsidRPr="004C7560">
              <w:rPr>
                <w:sz w:val="22"/>
                <w:szCs w:val="22"/>
              </w:rPr>
              <w:t>или трамвайные</w:t>
            </w:r>
          </w:p>
        </w:tc>
        <w:tc>
          <w:tcPr>
            <w:tcW w:w="1488" w:type="dxa"/>
            <w:tcBorders>
              <w:top w:val="nil"/>
              <w:left w:val="single" w:sz="4" w:space="0" w:color="auto"/>
              <w:bottom w:val="single" w:sz="4" w:space="0" w:color="auto"/>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97" w:firstLine="0"/>
              <w:jc w:val="right"/>
              <w:rPr>
                <w:sz w:val="22"/>
                <w:szCs w:val="22"/>
              </w:rPr>
            </w:pPr>
            <w:r w:rsidRPr="004C7560">
              <w:rPr>
                <w:sz w:val="22"/>
                <w:szCs w:val="22"/>
              </w:rPr>
              <w:t>0,1</w:t>
            </w:r>
          </w:p>
        </w:tc>
        <w:tc>
          <w:tcPr>
            <w:tcW w:w="1489" w:type="dxa"/>
            <w:tcBorders>
              <w:top w:val="nil"/>
              <w:left w:val="single" w:sz="4" w:space="0" w:color="auto"/>
              <w:bottom w:val="single" w:sz="4" w:space="0" w:color="auto"/>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17" w:firstLine="0"/>
              <w:jc w:val="right"/>
              <w:rPr>
                <w:sz w:val="22"/>
                <w:szCs w:val="22"/>
              </w:rPr>
            </w:pPr>
            <w:r w:rsidRPr="004C7560">
              <w:rPr>
                <w:sz w:val="22"/>
                <w:szCs w:val="22"/>
              </w:rPr>
              <w:t>27,4</w:t>
            </w:r>
          </w:p>
        </w:tc>
        <w:tc>
          <w:tcPr>
            <w:tcW w:w="1418" w:type="dxa"/>
            <w:tcBorders>
              <w:top w:val="nil"/>
              <w:left w:val="single" w:sz="4" w:space="0" w:color="auto"/>
              <w:bottom w:val="single" w:sz="4" w:space="0" w:color="auto"/>
              <w:right w:val="single" w:sz="4" w:space="0" w:color="auto"/>
            </w:tcBorders>
            <w:shd w:val="clear" w:color="auto" w:fill="auto"/>
            <w:vAlign w:val="bottom"/>
          </w:tcPr>
          <w:p w:rsidR="0089256D" w:rsidRPr="004C7560" w:rsidRDefault="0089256D" w:rsidP="00AD5E84">
            <w:pPr>
              <w:pStyle w:val="21"/>
              <w:spacing w:before="60" w:after="60" w:line="220" w:lineRule="exact"/>
              <w:ind w:right="318" w:firstLine="0"/>
              <w:jc w:val="right"/>
              <w:rPr>
                <w:sz w:val="22"/>
                <w:szCs w:val="22"/>
              </w:rPr>
            </w:pPr>
            <w:r w:rsidRPr="004C7560">
              <w:rPr>
                <w:sz w:val="22"/>
                <w:szCs w:val="22"/>
              </w:rPr>
              <w:t>27,3</w:t>
            </w:r>
          </w:p>
        </w:tc>
        <w:tc>
          <w:tcPr>
            <w:tcW w:w="1277" w:type="dxa"/>
            <w:tcBorders>
              <w:top w:val="nil"/>
              <w:left w:val="single" w:sz="4" w:space="0" w:color="auto"/>
              <w:bottom w:val="single" w:sz="4" w:space="0" w:color="auto"/>
              <w:right w:val="single" w:sz="4" w:space="0" w:color="auto"/>
            </w:tcBorders>
            <w:shd w:val="clear" w:color="auto" w:fill="auto"/>
            <w:vAlign w:val="bottom"/>
          </w:tcPr>
          <w:p w:rsidR="0089256D" w:rsidRPr="004C7560" w:rsidRDefault="0089256D" w:rsidP="00AD5E84">
            <w:pPr>
              <w:pStyle w:val="21"/>
              <w:spacing w:before="60" w:after="60" w:line="220" w:lineRule="exact"/>
              <w:ind w:right="177" w:firstLine="0"/>
              <w:jc w:val="right"/>
              <w:rPr>
                <w:sz w:val="22"/>
                <w:szCs w:val="22"/>
              </w:rPr>
            </w:pPr>
            <w:r w:rsidRPr="004C7560">
              <w:rPr>
                <w:sz w:val="22"/>
                <w:szCs w:val="22"/>
              </w:rPr>
              <w:t>в 381р.</w:t>
            </w:r>
          </w:p>
        </w:tc>
      </w:tr>
      <w:tr w:rsidR="0089256D" w:rsidRPr="004C7560" w:rsidTr="00AD5E84">
        <w:trPr>
          <w:trHeight w:val="77"/>
          <w:jc w:val="center"/>
        </w:trPr>
        <w:tc>
          <w:tcPr>
            <w:tcW w:w="3406" w:type="dxa"/>
            <w:tcBorders>
              <w:top w:val="single" w:sz="4" w:space="0" w:color="auto"/>
              <w:left w:val="single" w:sz="4" w:space="0" w:color="auto"/>
              <w:bottom w:val="nil"/>
              <w:right w:val="single" w:sz="4" w:space="0" w:color="auto"/>
            </w:tcBorders>
            <w:shd w:val="clear" w:color="auto" w:fill="auto"/>
          </w:tcPr>
          <w:p w:rsidR="0089256D" w:rsidRPr="004C7560" w:rsidRDefault="0089256D" w:rsidP="00AD5E84">
            <w:pPr>
              <w:spacing w:before="60" w:after="60" w:line="220" w:lineRule="exact"/>
            </w:pPr>
            <w:r w:rsidRPr="004C7560">
              <w:rPr>
                <w:sz w:val="22"/>
                <w:szCs w:val="22"/>
              </w:rPr>
              <w:lastRenderedPageBreak/>
              <w:t xml:space="preserve">Части и принадлежности </w:t>
            </w:r>
            <w:r w:rsidRPr="004C7560">
              <w:rPr>
                <w:sz w:val="22"/>
                <w:szCs w:val="22"/>
              </w:rPr>
              <w:br/>
              <w:t>для автомобилей и тракторов</w:t>
            </w:r>
          </w:p>
        </w:tc>
        <w:tc>
          <w:tcPr>
            <w:tcW w:w="1488" w:type="dxa"/>
            <w:tcBorders>
              <w:top w:val="single" w:sz="4" w:space="0" w:color="auto"/>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97" w:firstLine="0"/>
              <w:jc w:val="right"/>
              <w:rPr>
                <w:sz w:val="22"/>
                <w:szCs w:val="22"/>
              </w:rPr>
            </w:pPr>
            <w:r w:rsidRPr="004C7560">
              <w:rPr>
                <w:sz w:val="22"/>
                <w:szCs w:val="22"/>
              </w:rPr>
              <w:t>42,6</w:t>
            </w:r>
          </w:p>
        </w:tc>
        <w:tc>
          <w:tcPr>
            <w:tcW w:w="1489" w:type="dxa"/>
            <w:tcBorders>
              <w:top w:val="single" w:sz="4" w:space="0" w:color="auto"/>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17" w:firstLine="0"/>
              <w:jc w:val="right"/>
              <w:rPr>
                <w:sz w:val="22"/>
                <w:szCs w:val="22"/>
              </w:rPr>
            </w:pPr>
            <w:r w:rsidRPr="004C7560">
              <w:rPr>
                <w:sz w:val="22"/>
                <w:szCs w:val="22"/>
              </w:rPr>
              <w:t>69,2</w:t>
            </w:r>
          </w:p>
        </w:tc>
        <w:tc>
          <w:tcPr>
            <w:tcW w:w="1418" w:type="dxa"/>
            <w:tcBorders>
              <w:top w:val="single" w:sz="4" w:space="0" w:color="auto"/>
              <w:left w:val="single" w:sz="4" w:space="0" w:color="auto"/>
              <w:bottom w:val="nil"/>
              <w:right w:val="single" w:sz="4" w:space="0" w:color="auto"/>
            </w:tcBorders>
            <w:shd w:val="clear" w:color="auto" w:fill="auto"/>
            <w:vAlign w:val="bottom"/>
          </w:tcPr>
          <w:p w:rsidR="0089256D" w:rsidRPr="004C7560" w:rsidRDefault="0089256D" w:rsidP="00AD5E84">
            <w:pPr>
              <w:pStyle w:val="21"/>
              <w:spacing w:before="60" w:after="60" w:line="220" w:lineRule="exact"/>
              <w:ind w:right="318" w:firstLine="0"/>
              <w:jc w:val="right"/>
              <w:rPr>
                <w:sz w:val="22"/>
                <w:szCs w:val="22"/>
              </w:rPr>
            </w:pPr>
            <w:r w:rsidRPr="004C7560">
              <w:rPr>
                <w:sz w:val="22"/>
                <w:szCs w:val="22"/>
              </w:rPr>
              <w:t>26,6</w:t>
            </w:r>
          </w:p>
        </w:tc>
        <w:tc>
          <w:tcPr>
            <w:tcW w:w="1277" w:type="dxa"/>
            <w:tcBorders>
              <w:top w:val="single" w:sz="4" w:space="0" w:color="auto"/>
              <w:left w:val="single" w:sz="4" w:space="0" w:color="auto"/>
              <w:bottom w:val="nil"/>
              <w:right w:val="single" w:sz="4" w:space="0" w:color="auto"/>
            </w:tcBorders>
            <w:shd w:val="clear" w:color="auto" w:fill="auto"/>
            <w:vAlign w:val="bottom"/>
          </w:tcPr>
          <w:p w:rsidR="0089256D" w:rsidRPr="004C7560" w:rsidRDefault="0089256D" w:rsidP="00AD5E84">
            <w:pPr>
              <w:pStyle w:val="21"/>
              <w:spacing w:before="60" w:after="60" w:line="220" w:lineRule="exact"/>
              <w:ind w:right="177" w:firstLine="0"/>
              <w:jc w:val="right"/>
              <w:rPr>
                <w:sz w:val="22"/>
                <w:szCs w:val="22"/>
              </w:rPr>
            </w:pPr>
            <w:r w:rsidRPr="004C7560">
              <w:rPr>
                <w:sz w:val="22"/>
                <w:szCs w:val="22"/>
              </w:rPr>
              <w:t>162,5</w:t>
            </w:r>
          </w:p>
        </w:tc>
      </w:tr>
      <w:tr w:rsidR="0089256D" w:rsidRPr="004C7560" w:rsidTr="00733A19">
        <w:trPr>
          <w:trHeight w:val="77"/>
          <w:jc w:val="center"/>
        </w:trPr>
        <w:tc>
          <w:tcPr>
            <w:tcW w:w="3406" w:type="dxa"/>
            <w:tcBorders>
              <w:top w:val="nil"/>
              <w:left w:val="single" w:sz="4" w:space="0" w:color="auto"/>
              <w:bottom w:val="nil"/>
              <w:right w:val="single" w:sz="4" w:space="0" w:color="auto"/>
            </w:tcBorders>
            <w:shd w:val="clear" w:color="auto" w:fill="auto"/>
          </w:tcPr>
          <w:p w:rsidR="0089256D" w:rsidRPr="004C7560" w:rsidRDefault="0089256D" w:rsidP="00AD5E84">
            <w:pPr>
              <w:spacing w:before="60" w:after="60" w:line="220" w:lineRule="exact"/>
            </w:pPr>
            <w:r w:rsidRPr="004C7560">
              <w:rPr>
                <w:sz w:val="22"/>
                <w:szCs w:val="22"/>
              </w:rPr>
              <w:t>Насосы жидкостные</w:t>
            </w:r>
          </w:p>
        </w:tc>
        <w:tc>
          <w:tcPr>
            <w:tcW w:w="1488"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97" w:firstLine="0"/>
              <w:jc w:val="right"/>
              <w:rPr>
                <w:sz w:val="22"/>
                <w:szCs w:val="22"/>
              </w:rPr>
            </w:pPr>
            <w:r w:rsidRPr="004C7560">
              <w:rPr>
                <w:sz w:val="22"/>
                <w:szCs w:val="22"/>
              </w:rPr>
              <w:t>12,6</w:t>
            </w:r>
          </w:p>
        </w:tc>
        <w:tc>
          <w:tcPr>
            <w:tcW w:w="1489"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17" w:firstLine="0"/>
              <w:jc w:val="right"/>
              <w:rPr>
                <w:sz w:val="22"/>
                <w:szCs w:val="22"/>
              </w:rPr>
            </w:pPr>
            <w:r w:rsidRPr="004C7560">
              <w:rPr>
                <w:sz w:val="22"/>
                <w:szCs w:val="22"/>
              </w:rPr>
              <w:t>38,8</w:t>
            </w:r>
          </w:p>
        </w:tc>
        <w:tc>
          <w:tcPr>
            <w:tcW w:w="1418"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18" w:firstLine="0"/>
              <w:jc w:val="right"/>
              <w:rPr>
                <w:sz w:val="22"/>
                <w:szCs w:val="22"/>
              </w:rPr>
            </w:pPr>
            <w:r w:rsidRPr="004C7560">
              <w:rPr>
                <w:sz w:val="22"/>
                <w:szCs w:val="22"/>
              </w:rPr>
              <w:t>26,2</w:t>
            </w:r>
          </w:p>
        </w:tc>
        <w:tc>
          <w:tcPr>
            <w:tcW w:w="1277"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spacing w:before="60" w:after="60" w:line="220" w:lineRule="exact"/>
              <w:ind w:right="177" w:firstLine="0"/>
              <w:jc w:val="right"/>
              <w:rPr>
                <w:sz w:val="22"/>
                <w:szCs w:val="22"/>
              </w:rPr>
            </w:pPr>
            <w:r w:rsidRPr="004C7560">
              <w:rPr>
                <w:sz w:val="22"/>
                <w:szCs w:val="22"/>
              </w:rPr>
              <w:t>в 3,1р.</w:t>
            </w:r>
          </w:p>
        </w:tc>
      </w:tr>
      <w:tr w:rsidR="0089256D" w:rsidRPr="004C7560" w:rsidTr="00733A19">
        <w:trPr>
          <w:trHeight w:val="77"/>
          <w:jc w:val="center"/>
        </w:trPr>
        <w:tc>
          <w:tcPr>
            <w:tcW w:w="3406" w:type="dxa"/>
            <w:tcBorders>
              <w:top w:val="nil"/>
              <w:left w:val="single" w:sz="4" w:space="0" w:color="auto"/>
              <w:bottom w:val="nil"/>
              <w:right w:val="single" w:sz="4" w:space="0" w:color="auto"/>
            </w:tcBorders>
            <w:shd w:val="clear" w:color="auto" w:fill="auto"/>
          </w:tcPr>
          <w:p w:rsidR="0089256D" w:rsidRPr="004C7560" w:rsidRDefault="0089256D" w:rsidP="00AD5E84">
            <w:pPr>
              <w:spacing w:before="60" w:after="60" w:line="220" w:lineRule="exact"/>
            </w:pPr>
            <w:r w:rsidRPr="004C7560">
              <w:rPr>
                <w:sz w:val="22"/>
                <w:szCs w:val="22"/>
              </w:rPr>
              <w:t xml:space="preserve">Вагоны моторные железнодорожные </w:t>
            </w:r>
            <w:r w:rsidRPr="004C7560">
              <w:rPr>
                <w:sz w:val="22"/>
                <w:szCs w:val="22"/>
              </w:rPr>
              <w:br/>
              <w:t>или трамвайные</w:t>
            </w:r>
          </w:p>
        </w:tc>
        <w:tc>
          <w:tcPr>
            <w:tcW w:w="1488"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97" w:firstLine="0"/>
              <w:jc w:val="right"/>
              <w:rPr>
                <w:sz w:val="22"/>
                <w:szCs w:val="22"/>
              </w:rPr>
            </w:pPr>
            <w:r w:rsidRPr="004C7560">
              <w:rPr>
                <w:sz w:val="22"/>
                <w:szCs w:val="22"/>
              </w:rPr>
              <w:t>–</w:t>
            </w:r>
          </w:p>
        </w:tc>
        <w:tc>
          <w:tcPr>
            <w:tcW w:w="1489"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17" w:firstLine="0"/>
              <w:jc w:val="right"/>
              <w:rPr>
                <w:sz w:val="22"/>
                <w:szCs w:val="22"/>
              </w:rPr>
            </w:pPr>
            <w:r w:rsidRPr="004C7560">
              <w:rPr>
                <w:sz w:val="22"/>
                <w:szCs w:val="22"/>
              </w:rPr>
              <w:t>22,4</w:t>
            </w:r>
          </w:p>
        </w:tc>
        <w:tc>
          <w:tcPr>
            <w:tcW w:w="1418"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spacing w:before="60" w:after="60" w:line="220" w:lineRule="exact"/>
              <w:ind w:right="318" w:firstLine="0"/>
              <w:jc w:val="right"/>
              <w:rPr>
                <w:sz w:val="22"/>
                <w:szCs w:val="22"/>
              </w:rPr>
            </w:pPr>
            <w:r w:rsidRPr="004C7560">
              <w:rPr>
                <w:sz w:val="22"/>
                <w:szCs w:val="22"/>
              </w:rPr>
              <w:t>22,4</w:t>
            </w:r>
          </w:p>
        </w:tc>
        <w:tc>
          <w:tcPr>
            <w:tcW w:w="1277"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spacing w:before="60" w:after="60" w:line="220" w:lineRule="exact"/>
              <w:ind w:right="177" w:firstLine="0"/>
              <w:jc w:val="right"/>
              <w:rPr>
                <w:sz w:val="22"/>
                <w:szCs w:val="22"/>
              </w:rPr>
            </w:pPr>
            <w:r w:rsidRPr="004C7560">
              <w:rPr>
                <w:sz w:val="22"/>
                <w:szCs w:val="22"/>
              </w:rPr>
              <w:t>–</w:t>
            </w:r>
          </w:p>
        </w:tc>
      </w:tr>
      <w:tr w:rsidR="0089256D" w:rsidRPr="004C7560" w:rsidTr="00687C23">
        <w:trPr>
          <w:trHeight w:val="77"/>
          <w:jc w:val="center"/>
        </w:trPr>
        <w:tc>
          <w:tcPr>
            <w:tcW w:w="3406" w:type="dxa"/>
            <w:tcBorders>
              <w:top w:val="nil"/>
              <w:left w:val="single" w:sz="4" w:space="0" w:color="auto"/>
              <w:bottom w:val="nil"/>
              <w:right w:val="single" w:sz="4" w:space="0" w:color="auto"/>
            </w:tcBorders>
            <w:shd w:val="clear" w:color="auto" w:fill="auto"/>
          </w:tcPr>
          <w:p w:rsidR="0089256D" w:rsidRPr="004C7560" w:rsidRDefault="0089256D" w:rsidP="00AD5E84">
            <w:pPr>
              <w:spacing w:before="60" w:after="60" w:line="220" w:lineRule="exact"/>
            </w:pPr>
            <w:r w:rsidRPr="004C7560">
              <w:rPr>
                <w:sz w:val="22"/>
                <w:szCs w:val="22"/>
              </w:rPr>
              <w:t>Металлоконструкции из черных металлов</w:t>
            </w:r>
          </w:p>
        </w:tc>
        <w:tc>
          <w:tcPr>
            <w:tcW w:w="1488"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97" w:firstLine="0"/>
              <w:jc w:val="right"/>
              <w:rPr>
                <w:sz w:val="22"/>
                <w:szCs w:val="22"/>
              </w:rPr>
            </w:pPr>
            <w:r w:rsidRPr="004C7560">
              <w:rPr>
                <w:sz w:val="22"/>
                <w:szCs w:val="22"/>
              </w:rPr>
              <w:t>45,6</w:t>
            </w:r>
          </w:p>
        </w:tc>
        <w:tc>
          <w:tcPr>
            <w:tcW w:w="1489"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17" w:firstLine="0"/>
              <w:jc w:val="right"/>
              <w:rPr>
                <w:sz w:val="22"/>
                <w:szCs w:val="22"/>
              </w:rPr>
            </w:pPr>
            <w:r w:rsidRPr="004C7560">
              <w:rPr>
                <w:sz w:val="22"/>
                <w:szCs w:val="22"/>
              </w:rPr>
              <w:t>67,9</w:t>
            </w:r>
          </w:p>
        </w:tc>
        <w:tc>
          <w:tcPr>
            <w:tcW w:w="1418"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18" w:firstLine="0"/>
              <w:jc w:val="right"/>
              <w:rPr>
                <w:sz w:val="22"/>
                <w:szCs w:val="22"/>
              </w:rPr>
            </w:pPr>
            <w:r w:rsidRPr="004C7560">
              <w:rPr>
                <w:sz w:val="22"/>
                <w:szCs w:val="22"/>
              </w:rPr>
              <w:t>22,3</w:t>
            </w:r>
          </w:p>
        </w:tc>
        <w:tc>
          <w:tcPr>
            <w:tcW w:w="1277"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spacing w:before="60" w:after="60" w:line="220" w:lineRule="exact"/>
              <w:ind w:right="177" w:firstLine="0"/>
              <w:jc w:val="right"/>
              <w:rPr>
                <w:sz w:val="22"/>
                <w:szCs w:val="22"/>
              </w:rPr>
            </w:pPr>
            <w:r w:rsidRPr="004C7560">
              <w:rPr>
                <w:sz w:val="22"/>
                <w:szCs w:val="22"/>
              </w:rPr>
              <w:t>148,8</w:t>
            </w:r>
          </w:p>
        </w:tc>
      </w:tr>
      <w:tr w:rsidR="0089256D" w:rsidRPr="004C7560" w:rsidTr="00733A19">
        <w:trPr>
          <w:trHeight w:val="77"/>
          <w:jc w:val="center"/>
        </w:trPr>
        <w:tc>
          <w:tcPr>
            <w:tcW w:w="3406" w:type="dxa"/>
            <w:tcBorders>
              <w:top w:val="nil"/>
              <w:left w:val="single" w:sz="4" w:space="0" w:color="auto"/>
              <w:bottom w:val="nil"/>
              <w:right w:val="single" w:sz="4" w:space="0" w:color="auto"/>
            </w:tcBorders>
            <w:shd w:val="clear" w:color="auto" w:fill="auto"/>
          </w:tcPr>
          <w:p w:rsidR="0089256D" w:rsidRPr="004C7560" w:rsidRDefault="0089256D" w:rsidP="00AD5E84">
            <w:pPr>
              <w:spacing w:before="60" w:after="60" w:line="220" w:lineRule="exact"/>
            </w:pPr>
            <w:r w:rsidRPr="004C7560">
              <w:rPr>
                <w:sz w:val="22"/>
                <w:szCs w:val="22"/>
              </w:rPr>
              <w:t>Углеводороды ациклические</w:t>
            </w:r>
          </w:p>
        </w:tc>
        <w:tc>
          <w:tcPr>
            <w:tcW w:w="1488"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97" w:firstLine="0"/>
              <w:jc w:val="right"/>
              <w:rPr>
                <w:sz w:val="22"/>
                <w:szCs w:val="22"/>
              </w:rPr>
            </w:pPr>
            <w:r w:rsidRPr="004C7560">
              <w:rPr>
                <w:sz w:val="22"/>
                <w:szCs w:val="22"/>
              </w:rPr>
              <w:t>5,9</w:t>
            </w:r>
          </w:p>
        </w:tc>
        <w:tc>
          <w:tcPr>
            <w:tcW w:w="1489"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17" w:firstLine="0"/>
              <w:jc w:val="right"/>
              <w:rPr>
                <w:sz w:val="22"/>
                <w:szCs w:val="22"/>
              </w:rPr>
            </w:pPr>
            <w:r w:rsidRPr="004C7560">
              <w:rPr>
                <w:sz w:val="22"/>
                <w:szCs w:val="22"/>
              </w:rPr>
              <w:t>27,9</w:t>
            </w:r>
          </w:p>
        </w:tc>
        <w:tc>
          <w:tcPr>
            <w:tcW w:w="1418"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spacing w:before="60" w:after="60" w:line="220" w:lineRule="exact"/>
              <w:ind w:right="318" w:firstLine="0"/>
              <w:jc w:val="right"/>
              <w:rPr>
                <w:sz w:val="22"/>
                <w:szCs w:val="22"/>
              </w:rPr>
            </w:pPr>
            <w:r w:rsidRPr="004C7560">
              <w:rPr>
                <w:sz w:val="22"/>
                <w:szCs w:val="22"/>
              </w:rPr>
              <w:t>22,0</w:t>
            </w:r>
          </w:p>
        </w:tc>
        <w:tc>
          <w:tcPr>
            <w:tcW w:w="1277"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spacing w:before="60" w:after="60" w:line="220" w:lineRule="exact"/>
              <w:ind w:right="177" w:firstLine="0"/>
              <w:jc w:val="right"/>
              <w:rPr>
                <w:sz w:val="22"/>
                <w:szCs w:val="22"/>
              </w:rPr>
            </w:pPr>
            <w:r w:rsidRPr="004C7560">
              <w:rPr>
                <w:sz w:val="22"/>
                <w:szCs w:val="22"/>
              </w:rPr>
              <w:t>в 4,8р.</w:t>
            </w:r>
          </w:p>
        </w:tc>
      </w:tr>
      <w:tr w:rsidR="0089256D" w:rsidRPr="004C7560" w:rsidTr="00733A19">
        <w:trPr>
          <w:trHeight w:val="77"/>
          <w:jc w:val="center"/>
        </w:trPr>
        <w:tc>
          <w:tcPr>
            <w:tcW w:w="3406" w:type="dxa"/>
            <w:tcBorders>
              <w:top w:val="nil"/>
              <w:left w:val="single" w:sz="4" w:space="0" w:color="auto"/>
              <w:bottom w:val="nil"/>
              <w:right w:val="single" w:sz="4" w:space="0" w:color="auto"/>
            </w:tcBorders>
            <w:shd w:val="clear" w:color="auto" w:fill="auto"/>
          </w:tcPr>
          <w:p w:rsidR="0089256D" w:rsidRPr="004C7560" w:rsidRDefault="0089256D" w:rsidP="00AD5E84">
            <w:pPr>
              <w:spacing w:before="60" w:after="60" w:line="220" w:lineRule="exact"/>
            </w:pPr>
            <w:r w:rsidRPr="004C7560">
              <w:rPr>
                <w:sz w:val="22"/>
                <w:szCs w:val="22"/>
              </w:rPr>
              <w:t>Трубы, трубки и профили бесшовные из черных металлов</w:t>
            </w:r>
          </w:p>
        </w:tc>
        <w:tc>
          <w:tcPr>
            <w:tcW w:w="1488"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97" w:firstLine="0"/>
              <w:jc w:val="right"/>
              <w:rPr>
                <w:sz w:val="22"/>
                <w:szCs w:val="22"/>
              </w:rPr>
            </w:pPr>
            <w:r w:rsidRPr="004C7560">
              <w:rPr>
                <w:sz w:val="22"/>
                <w:szCs w:val="22"/>
              </w:rPr>
              <w:t>33,4</w:t>
            </w:r>
          </w:p>
        </w:tc>
        <w:tc>
          <w:tcPr>
            <w:tcW w:w="1489"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17" w:firstLine="0"/>
              <w:jc w:val="right"/>
              <w:rPr>
                <w:sz w:val="22"/>
                <w:szCs w:val="22"/>
              </w:rPr>
            </w:pPr>
            <w:r w:rsidRPr="004C7560">
              <w:rPr>
                <w:sz w:val="22"/>
                <w:szCs w:val="22"/>
              </w:rPr>
              <w:t>54,9</w:t>
            </w:r>
          </w:p>
        </w:tc>
        <w:tc>
          <w:tcPr>
            <w:tcW w:w="1418"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spacing w:before="60" w:after="60" w:line="220" w:lineRule="exact"/>
              <w:ind w:right="318" w:firstLine="0"/>
              <w:jc w:val="right"/>
              <w:rPr>
                <w:sz w:val="22"/>
                <w:szCs w:val="22"/>
              </w:rPr>
            </w:pPr>
            <w:r w:rsidRPr="004C7560">
              <w:rPr>
                <w:sz w:val="22"/>
                <w:szCs w:val="22"/>
              </w:rPr>
              <w:t>21,5</w:t>
            </w:r>
          </w:p>
        </w:tc>
        <w:tc>
          <w:tcPr>
            <w:tcW w:w="1277" w:type="dxa"/>
            <w:tcBorders>
              <w:top w:val="nil"/>
              <w:left w:val="single" w:sz="4" w:space="0" w:color="auto"/>
              <w:bottom w:val="nil"/>
              <w:right w:val="single" w:sz="4" w:space="0" w:color="auto"/>
            </w:tcBorders>
            <w:shd w:val="clear" w:color="auto" w:fill="auto"/>
            <w:vAlign w:val="bottom"/>
          </w:tcPr>
          <w:p w:rsidR="0089256D" w:rsidRPr="004C7560" w:rsidRDefault="0089256D" w:rsidP="00AD5E84">
            <w:pPr>
              <w:pStyle w:val="21"/>
              <w:spacing w:before="60" w:after="60" w:line="220" w:lineRule="exact"/>
              <w:ind w:right="177" w:firstLine="0"/>
              <w:jc w:val="right"/>
              <w:rPr>
                <w:sz w:val="22"/>
                <w:szCs w:val="22"/>
              </w:rPr>
            </w:pPr>
            <w:r w:rsidRPr="004C7560">
              <w:rPr>
                <w:sz w:val="22"/>
                <w:szCs w:val="22"/>
              </w:rPr>
              <w:t>164,3</w:t>
            </w:r>
          </w:p>
        </w:tc>
      </w:tr>
      <w:tr w:rsidR="0089256D" w:rsidRPr="004C7560" w:rsidTr="00733A19">
        <w:trPr>
          <w:trHeight w:val="77"/>
          <w:jc w:val="center"/>
        </w:trPr>
        <w:tc>
          <w:tcPr>
            <w:tcW w:w="3406" w:type="dxa"/>
            <w:tcBorders>
              <w:top w:val="nil"/>
              <w:left w:val="single" w:sz="4" w:space="0" w:color="auto"/>
              <w:bottom w:val="double" w:sz="4" w:space="0" w:color="auto"/>
              <w:right w:val="single" w:sz="4" w:space="0" w:color="auto"/>
            </w:tcBorders>
            <w:shd w:val="clear" w:color="auto" w:fill="auto"/>
          </w:tcPr>
          <w:p w:rsidR="0089256D" w:rsidRPr="004C7560" w:rsidRDefault="0089256D" w:rsidP="00AD5E84">
            <w:pPr>
              <w:spacing w:before="60" w:after="60" w:line="220" w:lineRule="exact"/>
            </w:pPr>
            <w:r w:rsidRPr="004C7560">
              <w:rPr>
                <w:sz w:val="22"/>
                <w:szCs w:val="22"/>
              </w:rPr>
              <w:t xml:space="preserve">Двигатели внутреннего </w:t>
            </w:r>
            <w:r w:rsidRPr="004C7560">
              <w:rPr>
                <w:sz w:val="22"/>
                <w:szCs w:val="22"/>
              </w:rPr>
              <w:br/>
              <w:t>сгорания поршневые</w:t>
            </w:r>
          </w:p>
        </w:tc>
        <w:tc>
          <w:tcPr>
            <w:tcW w:w="1488" w:type="dxa"/>
            <w:tcBorders>
              <w:top w:val="nil"/>
              <w:left w:val="single" w:sz="4" w:space="0" w:color="auto"/>
              <w:bottom w:val="double" w:sz="4" w:space="0" w:color="auto"/>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97" w:firstLine="0"/>
              <w:jc w:val="right"/>
              <w:rPr>
                <w:sz w:val="22"/>
                <w:szCs w:val="22"/>
              </w:rPr>
            </w:pPr>
            <w:r w:rsidRPr="004C7560">
              <w:rPr>
                <w:sz w:val="22"/>
                <w:szCs w:val="22"/>
              </w:rPr>
              <w:t>32,6</w:t>
            </w:r>
          </w:p>
        </w:tc>
        <w:tc>
          <w:tcPr>
            <w:tcW w:w="1489" w:type="dxa"/>
            <w:tcBorders>
              <w:top w:val="nil"/>
              <w:left w:val="single" w:sz="4" w:space="0" w:color="auto"/>
              <w:bottom w:val="double" w:sz="4" w:space="0" w:color="auto"/>
              <w:right w:val="single" w:sz="4" w:space="0" w:color="auto"/>
            </w:tcBorders>
            <w:shd w:val="clear" w:color="auto" w:fill="auto"/>
            <w:vAlign w:val="bottom"/>
          </w:tcPr>
          <w:p w:rsidR="0089256D" w:rsidRPr="004C7560" w:rsidRDefault="0089256D" w:rsidP="00AD5E84">
            <w:pPr>
              <w:pStyle w:val="21"/>
              <w:tabs>
                <w:tab w:val="left" w:pos="984"/>
              </w:tabs>
              <w:spacing w:before="60" w:after="60" w:line="220" w:lineRule="exact"/>
              <w:ind w:right="317" w:firstLine="0"/>
              <w:jc w:val="right"/>
              <w:rPr>
                <w:sz w:val="22"/>
                <w:szCs w:val="22"/>
              </w:rPr>
            </w:pPr>
            <w:r w:rsidRPr="004C7560">
              <w:rPr>
                <w:sz w:val="22"/>
                <w:szCs w:val="22"/>
              </w:rPr>
              <w:t>53,6</w:t>
            </w:r>
          </w:p>
        </w:tc>
        <w:tc>
          <w:tcPr>
            <w:tcW w:w="1418" w:type="dxa"/>
            <w:tcBorders>
              <w:top w:val="nil"/>
              <w:left w:val="single" w:sz="4" w:space="0" w:color="auto"/>
              <w:bottom w:val="double" w:sz="4" w:space="0" w:color="auto"/>
              <w:right w:val="single" w:sz="4" w:space="0" w:color="auto"/>
            </w:tcBorders>
            <w:shd w:val="clear" w:color="auto" w:fill="auto"/>
            <w:vAlign w:val="bottom"/>
          </w:tcPr>
          <w:p w:rsidR="0089256D" w:rsidRPr="004C7560" w:rsidRDefault="0089256D" w:rsidP="00AD5E84">
            <w:pPr>
              <w:pStyle w:val="21"/>
              <w:spacing w:before="60" w:after="60" w:line="220" w:lineRule="exact"/>
              <w:ind w:right="318" w:firstLine="0"/>
              <w:jc w:val="right"/>
              <w:rPr>
                <w:sz w:val="22"/>
                <w:szCs w:val="22"/>
              </w:rPr>
            </w:pPr>
            <w:r w:rsidRPr="004C7560">
              <w:rPr>
                <w:sz w:val="22"/>
                <w:szCs w:val="22"/>
              </w:rPr>
              <w:t>21,0</w:t>
            </w:r>
          </w:p>
        </w:tc>
        <w:tc>
          <w:tcPr>
            <w:tcW w:w="1277" w:type="dxa"/>
            <w:tcBorders>
              <w:top w:val="nil"/>
              <w:left w:val="single" w:sz="4" w:space="0" w:color="auto"/>
              <w:bottom w:val="double" w:sz="4" w:space="0" w:color="auto"/>
              <w:right w:val="single" w:sz="4" w:space="0" w:color="auto"/>
            </w:tcBorders>
            <w:shd w:val="clear" w:color="auto" w:fill="auto"/>
            <w:vAlign w:val="bottom"/>
          </w:tcPr>
          <w:p w:rsidR="0089256D" w:rsidRPr="004C7560" w:rsidRDefault="0089256D" w:rsidP="00AD5E84">
            <w:pPr>
              <w:pStyle w:val="21"/>
              <w:spacing w:before="60" w:after="60" w:line="220" w:lineRule="exact"/>
              <w:ind w:right="177" w:firstLine="0"/>
              <w:jc w:val="right"/>
              <w:rPr>
                <w:sz w:val="22"/>
                <w:szCs w:val="22"/>
              </w:rPr>
            </w:pPr>
            <w:r w:rsidRPr="004C7560">
              <w:rPr>
                <w:sz w:val="22"/>
                <w:szCs w:val="22"/>
              </w:rPr>
              <w:t>164,6</w:t>
            </w:r>
          </w:p>
        </w:tc>
      </w:tr>
    </w:tbl>
    <w:p w:rsidR="00FD0603" w:rsidRPr="004C7560" w:rsidRDefault="00FD0603" w:rsidP="00357670">
      <w:pPr>
        <w:spacing w:before="120" w:after="80" w:line="240" w:lineRule="exact"/>
        <w:jc w:val="center"/>
        <w:rPr>
          <w:rFonts w:ascii="Arial" w:hAnsi="Arial" w:cs="Arial"/>
          <w:b/>
          <w:bCs/>
          <w:sz w:val="22"/>
          <w:szCs w:val="22"/>
        </w:rPr>
      </w:pPr>
      <w:r w:rsidRPr="004C7560">
        <w:rPr>
          <w:rFonts w:ascii="Arial" w:hAnsi="Arial" w:cs="Arial"/>
          <w:b/>
          <w:bCs/>
          <w:sz w:val="22"/>
          <w:szCs w:val="22"/>
        </w:rPr>
        <w:t>Импорт товаров из Российской Федерации, по которым произошло наиболее существенное сокращение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406"/>
        <w:gridCol w:w="1418"/>
        <w:gridCol w:w="1417"/>
        <w:gridCol w:w="1560"/>
        <w:gridCol w:w="1277"/>
      </w:tblGrid>
      <w:tr w:rsidR="00897D74" w:rsidRPr="004C7560" w:rsidTr="00F335DA">
        <w:trPr>
          <w:cantSplit/>
          <w:tblHeader/>
          <w:jc w:val="center"/>
        </w:trPr>
        <w:tc>
          <w:tcPr>
            <w:tcW w:w="3406" w:type="dxa"/>
            <w:vMerge w:val="restart"/>
            <w:tcBorders>
              <w:top w:val="single" w:sz="4" w:space="0" w:color="auto"/>
              <w:left w:val="single" w:sz="4" w:space="0" w:color="auto"/>
              <w:bottom w:val="nil"/>
              <w:right w:val="single" w:sz="4" w:space="0" w:color="auto"/>
            </w:tcBorders>
          </w:tcPr>
          <w:p w:rsidR="00897D74" w:rsidRPr="004C7560" w:rsidRDefault="00897D74" w:rsidP="00357670">
            <w:pPr>
              <w:pStyle w:val="21"/>
              <w:spacing w:before="20" w:after="2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897D74" w:rsidRPr="004C7560" w:rsidRDefault="007A7B38" w:rsidP="00357670">
            <w:pPr>
              <w:spacing w:before="20" w:after="20" w:line="200" w:lineRule="exact"/>
              <w:jc w:val="center"/>
            </w:pPr>
            <w:r w:rsidRPr="004C7560">
              <w:rPr>
                <w:sz w:val="22"/>
                <w:szCs w:val="22"/>
              </w:rPr>
              <w:t>Январь-</w:t>
            </w:r>
            <w:r w:rsidR="005C707C" w:rsidRPr="004C7560">
              <w:rPr>
                <w:sz w:val="22"/>
                <w:szCs w:val="22"/>
              </w:rPr>
              <w:t>август</w:t>
            </w:r>
            <w:r w:rsidR="00897D74" w:rsidRPr="004C7560">
              <w:rPr>
                <w:sz w:val="22"/>
                <w:szCs w:val="22"/>
              </w:rPr>
              <w:br/>
              <w:t xml:space="preserve">2016 г., </w:t>
            </w:r>
            <w:r w:rsidR="00897D74" w:rsidRPr="004C7560">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897D74" w:rsidRPr="004C7560" w:rsidRDefault="007A7B38" w:rsidP="00357670">
            <w:pPr>
              <w:spacing w:before="20" w:after="20" w:line="200" w:lineRule="exact"/>
              <w:jc w:val="center"/>
            </w:pPr>
            <w:r w:rsidRPr="004C7560">
              <w:rPr>
                <w:sz w:val="22"/>
                <w:szCs w:val="22"/>
              </w:rPr>
              <w:t>Январь-</w:t>
            </w:r>
            <w:r w:rsidR="005C707C" w:rsidRPr="004C7560">
              <w:rPr>
                <w:sz w:val="22"/>
                <w:szCs w:val="22"/>
              </w:rPr>
              <w:t>август</w:t>
            </w:r>
            <w:r w:rsidR="00897D74" w:rsidRPr="004C7560">
              <w:rPr>
                <w:sz w:val="22"/>
                <w:szCs w:val="22"/>
              </w:rPr>
              <w:br/>
              <w:t xml:space="preserve">2017 г., </w:t>
            </w:r>
            <w:r w:rsidR="00897D74" w:rsidRPr="004C7560">
              <w:rPr>
                <w:sz w:val="22"/>
                <w:szCs w:val="22"/>
              </w:rPr>
              <w:br/>
              <w:t>млн. долл. США</w:t>
            </w:r>
          </w:p>
        </w:tc>
        <w:tc>
          <w:tcPr>
            <w:tcW w:w="2837" w:type="dxa"/>
            <w:gridSpan w:val="2"/>
            <w:tcBorders>
              <w:top w:val="single" w:sz="4" w:space="0" w:color="auto"/>
              <w:left w:val="single" w:sz="4" w:space="0" w:color="auto"/>
              <w:bottom w:val="single" w:sz="4" w:space="0" w:color="auto"/>
              <w:right w:val="single" w:sz="4" w:space="0" w:color="auto"/>
            </w:tcBorders>
          </w:tcPr>
          <w:p w:rsidR="00897D74" w:rsidRPr="004C7560" w:rsidRDefault="00064F01" w:rsidP="00357670">
            <w:pPr>
              <w:spacing w:before="20" w:after="20" w:line="200" w:lineRule="exact"/>
              <w:jc w:val="center"/>
            </w:pPr>
            <w:r w:rsidRPr="004C7560">
              <w:rPr>
                <w:sz w:val="22"/>
                <w:szCs w:val="22"/>
              </w:rPr>
              <w:t>Январь-</w:t>
            </w:r>
            <w:r w:rsidR="005C707C" w:rsidRPr="004C7560">
              <w:rPr>
                <w:sz w:val="22"/>
                <w:szCs w:val="22"/>
              </w:rPr>
              <w:t>август</w:t>
            </w:r>
            <w:r w:rsidRPr="004C7560">
              <w:rPr>
                <w:sz w:val="22"/>
                <w:szCs w:val="22"/>
              </w:rPr>
              <w:t xml:space="preserve"> 2017 г. к </w:t>
            </w:r>
            <w:r w:rsidRPr="004C7560">
              <w:rPr>
                <w:sz w:val="22"/>
                <w:szCs w:val="22"/>
              </w:rPr>
              <w:br/>
              <w:t>январю-</w:t>
            </w:r>
            <w:r w:rsidR="005C707C" w:rsidRPr="004C7560">
              <w:rPr>
                <w:sz w:val="22"/>
                <w:szCs w:val="22"/>
              </w:rPr>
              <w:t>августу</w:t>
            </w:r>
            <w:r w:rsidRPr="004C7560">
              <w:rPr>
                <w:sz w:val="22"/>
                <w:szCs w:val="22"/>
              </w:rPr>
              <w:t xml:space="preserve"> 2016 г.</w:t>
            </w:r>
          </w:p>
        </w:tc>
      </w:tr>
      <w:tr w:rsidR="00FD0603" w:rsidRPr="004C7560" w:rsidTr="00F335DA">
        <w:trPr>
          <w:cantSplit/>
          <w:trHeight w:val="181"/>
          <w:tblHeader/>
          <w:jc w:val="center"/>
        </w:trPr>
        <w:tc>
          <w:tcPr>
            <w:tcW w:w="3406" w:type="dxa"/>
            <w:vMerge/>
            <w:tcBorders>
              <w:top w:val="nil"/>
              <w:left w:val="single" w:sz="4" w:space="0" w:color="auto"/>
              <w:bottom w:val="single" w:sz="4" w:space="0" w:color="auto"/>
              <w:right w:val="single" w:sz="4" w:space="0" w:color="auto"/>
            </w:tcBorders>
          </w:tcPr>
          <w:p w:rsidR="00FD0603" w:rsidRPr="004C7560" w:rsidRDefault="00FD0603" w:rsidP="00357670">
            <w:pPr>
              <w:pStyle w:val="21"/>
              <w:spacing w:before="20" w:after="2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FD0603" w:rsidRPr="004C7560" w:rsidRDefault="00FD0603" w:rsidP="00357670">
            <w:pPr>
              <w:pStyle w:val="21"/>
              <w:spacing w:before="20" w:after="2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FD0603" w:rsidRPr="004C7560" w:rsidRDefault="00FD0603" w:rsidP="00357670">
            <w:pPr>
              <w:pStyle w:val="21"/>
              <w:spacing w:before="20" w:after="20" w:line="200" w:lineRule="exact"/>
              <w:ind w:right="227" w:firstLine="0"/>
              <w:jc w:val="center"/>
              <w:rPr>
                <w:sz w:val="22"/>
                <w:szCs w:val="22"/>
              </w:rPr>
            </w:pPr>
          </w:p>
        </w:tc>
        <w:tc>
          <w:tcPr>
            <w:tcW w:w="1560" w:type="dxa"/>
            <w:tcBorders>
              <w:top w:val="nil"/>
              <w:left w:val="single" w:sz="4" w:space="0" w:color="auto"/>
              <w:bottom w:val="single" w:sz="4" w:space="0" w:color="auto"/>
              <w:right w:val="single" w:sz="4" w:space="0" w:color="auto"/>
            </w:tcBorders>
          </w:tcPr>
          <w:p w:rsidR="00FD0603" w:rsidRPr="004C7560" w:rsidRDefault="00FD0603" w:rsidP="00357670">
            <w:pPr>
              <w:pStyle w:val="21"/>
              <w:spacing w:before="20" w:after="20" w:line="200" w:lineRule="exact"/>
              <w:ind w:right="-108" w:firstLine="0"/>
              <w:jc w:val="center"/>
              <w:rPr>
                <w:sz w:val="22"/>
                <w:szCs w:val="22"/>
              </w:rPr>
            </w:pPr>
            <w:r w:rsidRPr="004C7560">
              <w:rPr>
                <w:spacing w:val="-4"/>
                <w:sz w:val="22"/>
                <w:szCs w:val="22"/>
              </w:rPr>
              <w:t>уменьшение</w:t>
            </w:r>
            <w:proofErr w:type="gramStart"/>
            <w:r w:rsidRPr="004C7560">
              <w:rPr>
                <w:spacing w:val="-4"/>
                <w:sz w:val="22"/>
                <w:szCs w:val="22"/>
              </w:rPr>
              <w:t xml:space="preserve"> (-),</w:t>
            </w:r>
            <w:r w:rsidRPr="004C7560">
              <w:rPr>
                <w:sz w:val="22"/>
                <w:szCs w:val="22"/>
              </w:rPr>
              <w:br/>
            </w:r>
            <w:proofErr w:type="gramEnd"/>
            <w:r w:rsidRPr="004C7560">
              <w:rPr>
                <w:sz w:val="22"/>
                <w:szCs w:val="22"/>
              </w:rPr>
              <w:t>млн. долл. США</w:t>
            </w:r>
          </w:p>
        </w:tc>
        <w:tc>
          <w:tcPr>
            <w:tcW w:w="1277" w:type="dxa"/>
            <w:tcBorders>
              <w:top w:val="nil"/>
              <w:left w:val="single" w:sz="4" w:space="0" w:color="auto"/>
              <w:bottom w:val="single" w:sz="4" w:space="0" w:color="auto"/>
              <w:right w:val="single" w:sz="4" w:space="0" w:color="auto"/>
            </w:tcBorders>
          </w:tcPr>
          <w:p w:rsidR="00FD0603" w:rsidRPr="004C7560" w:rsidRDefault="00FD0603" w:rsidP="00357670">
            <w:pPr>
              <w:pStyle w:val="21"/>
              <w:spacing w:before="20" w:after="20" w:line="200" w:lineRule="exact"/>
              <w:ind w:firstLine="0"/>
              <w:jc w:val="center"/>
              <w:rPr>
                <w:sz w:val="22"/>
                <w:szCs w:val="22"/>
              </w:rPr>
            </w:pPr>
            <w:r w:rsidRPr="004C7560">
              <w:rPr>
                <w:sz w:val="22"/>
                <w:szCs w:val="22"/>
              </w:rPr>
              <w:t>в процентах</w:t>
            </w:r>
          </w:p>
        </w:tc>
      </w:tr>
      <w:tr w:rsidR="003D165D" w:rsidRPr="004C7560" w:rsidTr="00F335DA">
        <w:trPr>
          <w:trHeight w:val="113"/>
          <w:jc w:val="center"/>
        </w:trPr>
        <w:tc>
          <w:tcPr>
            <w:tcW w:w="3406" w:type="dxa"/>
            <w:tcBorders>
              <w:top w:val="single" w:sz="4" w:space="0" w:color="auto"/>
              <w:left w:val="single" w:sz="4" w:space="0" w:color="auto"/>
              <w:bottom w:val="nil"/>
              <w:right w:val="single" w:sz="4" w:space="0" w:color="auto"/>
            </w:tcBorders>
          </w:tcPr>
          <w:p w:rsidR="003D165D" w:rsidRPr="004C7560" w:rsidRDefault="003D165D" w:rsidP="00AD5E84">
            <w:pPr>
              <w:spacing w:before="60" w:after="60" w:line="220" w:lineRule="exact"/>
            </w:pPr>
            <w:r w:rsidRPr="004C7560">
              <w:rPr>
                <w:sz w:val="22"/>
                <w:szCs w:val="22"/>
              </w:rPr>
              <w:t>Автомобили легковые</w:t>
            </w:r>
          </w:p>
        </w:tc>
        <w:tc>
          <w:tcPr>
            <w:tcW w:w="1418" w:type="dxa"/>
            <w:tcBorders>
              <w:top w:val="single" w:sz="4" w:space="0" w:color="auto"/>
              <w:left w:val="single" w:sz="4" w:space="0" w:color="auto"/>
              <w:bottom w:val="nil"/>
              <w:right w:val="single" w:sz="4" w:space="0" w:color="auto"/>
            </w:tcBorders>
            <w:vAlign w:val="bottom"/>
          </w:tcPr>
          <w:p w:rsidR="003D165D" w:rsidRPr="00721CE3" w:rsidRDefault="0089256D" w:rsidP="00AD5E84">
            <w:pPr>
              <w:pStyle w:val="21"/>
              <w:spacing w:before="60" w:after="60" w:line="220" w:lineRule="exact"/>
              <w:ind w:right="382" w:firstLine="0"/>
              <w:jc w:val="right"/>
              <w:rPr>
                <w:sz w:val="22"/>
                <w:szCs w:val="22"/>
              </w:rPr>
            </w:pPr>
            <w:r w:rsidRPr="00721CE3">
              <w:rPr>
                <w:sz w:val="22"/>
                <w:szCs w:val="22"/>
              </w:rPr>
              <w:t>405,7</w:t>
            </w:r>
          </w:p>
        </w:tc>
        <w:tc>
          <w:tcPr>
            <w:tcW w:w="1417" w:type="dxa"/>
            <w:tcBorders>
              <w:top w:val="single" w:sz="4" w:space="0" w:color="auto"/>
              <w:left w:val="single" w:sz="4" w:space="0" w:color="auto"/>
              <w:bottom w:val="nil"/>
              <w:right w:val="single" w:sz="4" w:space="0" w:color="auto"/>
            </w:tcBorders>
            <w:vAlign w:val="bottom"/>
          </w:tcPr>
          <w:p w:rsidR="003D165D" w:rsidRPr="00721CE3" w:rsidRDefault="0089256D" w:rsidP="00AD5E84">
            <w:pPr>
              <w:pStyle w:val="21"/>
              <w:spacing w:before="60" w:after="60" w:line="220" w:lineRule="exact"/>
              <w:ind w:right="330" w:firstLine="0"/>
              <w:jc w:val="right"/>
              <w:rPr>
                <w:sz w:val="22"/>
                <w:szCs w:val="22"/>
              </w:rPr>
            </w:pPr>
            <w:r w:rsidRPr="00721CE3">
              <w:rPr>
                <w:sz w:val="22"/>
                <w:szCs w:val="22"/>
              </w:rPr>
              <w:t>313,7</w:t>
            </w:r>
          </w:p>
        </w:tc>
        <w:tc>
          <w:tcPr>
            <w:tcW w:w="1560" w:type="dxa"/>
            <w:tcBorders>
              <w:top w:val="single" w:sz="4" w:space="0" w:color="auto"/>
              <w:left w:val="single" w:sz="4" w:space="0" w:color="auto"/>
              <w:bottom w:val="nil"/>
              <w:right w:val="single" w:sz="4" w:space="0" w:color="auto"/>
            </w:tcBorders>
            <w:vAlign w:val="bottom"/>
          </w:tcPr>
          <w:p w:rsidR="003D165D" w:rsidRPr="00721CE3" w:rsidRDefault="0089256D" w:rsidP="00AD5E84">
            <w:pPr>
              <w:pStyle w:val="21"/>
              <w:tabs>
                <w:tab w:val="left" w:pos="1026"/>
              </w:tabs>
              <w:spacing w:before="60" w:after="60" w:line="220" w:lineRule="exact"/>
              <w:ind w:right="454" w:firstLine="0"/>
              <w:jc w:val="right"/>
              <w:rPr>
                <w:sz w:val="22"/>
                <w:szCs w:val="22"/>
              </w:rPr>
            </w:pPr>
            <w:r w:rsidRPr="00721CE3">
              <w:rPr>
                <w:sz w:val="22"/>
                <w:szCs w:val="22"/>
              </w:rPr>
              <w:t>-92,0</w:t>
            </w:r>
          </w:p>
        </w:tc>
        <w:tc>
          <w:tcPr>
            <w:tcW w:w="1277" w:type="dxa"/>
            <w:tcBorders>
              <w:top w:val="single" w:sz="4" w:space="0" w:color="auto"/>
              <w:left w:val="single" w:sz="4" w:space="0" w:color="auto"/>
              <w:bottom w:val="nil"/>
              <w:right w:val="single" w:sz="4" w:space="0" w:color="auto"/>
            </w:tcBorders>
            <w:vAlign w:val="bottom"/>
          </w:tcPr>
          <w:p w:rsidR="003D165D" w:rsidRPr="00721CE3" w:rsidRDefault="0089256D" w:rsidP="00AD5E84">
            <w:pPr>
              <w:pStyle w:val="21"/>
              <w:tabs>
                <w:tab w:val="left" w:pos="1026"/>
              </w:tabs>
              <w:spacing w:before="60" w:after="60" w:line="220" w:lineRule="exact"/>
              <w:ind w:right="284" w:firstLine="0"/>
              <w:jc w:val="right"/>
              <w:rPr>
                <w:sz w:val="22"/>
                <w:szCs w:val="22"/>
              </w:rPr>
            </w:pPr>
            <w:r w:rsidRPr="00721CE3">
              <w:rPr>
                <w:sz w:val="22"/>
                <w:szCs w:val="22"/>
              </w:rPr>
              <w:t>77,3</w:t>
            </w:r>
          </w:p>
        </w:tc>
      </w:tr>
      <w:tr w:rsidR="00370DE6" w:rsidRPr="004C7560" w:rsidTr="00F335DA">
        <w:trPr>
          <w:trHeight w:val="66"/>
          <w:jc w:val="center"/>
        </w:trPr>
        <w:tc>
          <w:tcPr>
            <w:tcW w:w="3406" w:type="dxa"/>
            <w:tcBorders>
              <w:top w:val="nil"/>
              <w:left w:val="single" w:sz="4" w:space="0" w:color="auto"/>
              <w:bottom w:val="nil"/>
              <w:right w:val="single" w:sz="4" w:space="0" w:color="auto"/>
            </w:tcBorders>
          </w:tcPr>
          <w:p w:rsidR="00370DE6" w:rsidRPr="004C7560" w:rsidRDefault="00370DE6" w:rsidP="00AD5E84">
            <w:pPr>
              <w:spacing w:before="60" w:after="60" w:line="220" w:lineRule="exact"/>
            </w:pPr>
            <w:r w:rsidRPr="004C7560">
              <w:rPr>
                <w:sz w:val="22"/>
                <w:szCs w:val="22"/>
              </w:rPr>
              <w:t>Отходы, полученные при извлечении соевого масла</w:t>
            </w:r>
          </w:p>
        </w:tc>
        <w:tc>
          <w:tcPr>
            <w:tcW w:w="1418" w:type="dxa"/>
            <w:tcBorders>
              <w:top w:val="nil"/>
              <w:left w:val="single" w:sz="4" w:space="0" w:color="auto"/>
              <w:bottom w:val="nil"/>
              <w:right w:val="single" w:sz="4" w:space="0" w:color="auto"/>
            </w:tcBorders>
            <w:vAlign w:val="bottom"/>
          </w:tcPr>
          <w:p w:rsidR="00370DE6" w:rsidRPr="00721CE3" w:rsidRDefault="0089256D" w:rsidP="00AD5E84">
            <w:pPr>
              <w:pStyle w:val="21"/>
              <w:spacing w:before="60" w:after="60" w:line="220" w:lineRule="exact"/>
              <w:ind w:right="382" w:firstLine="0"/>
              <w:jc w:val="right"/>
              <w:rPr>
                <w:sz w:val="22"/>
                <w:szCs w:val="22"/>
              </w:rPr>
            </w:pPr>
            <w:r w:rsidRPr="00721CE3">
              <w:rPr>
                <w:sz w:val="22"/>
                <w:szCs w:val="22"/>
              </w:rPr>
              <w:t>38,4</w:t>
            </w:r>
          </w:p>
        </w:tc>
        <w:tc>
          <w:tcPr>
            <w:tcW w:w="1417" w:type="dxa"/>
            <w:tcBorders>
              <w:top w:val="nil"/>
              <w:left w:val="single" w:sz="4" w:space="0" w:color="auto"/>
              <w:bottom w:val="nil"/>
              <w:right w:val="single" w:sz="4" w:space="0" w:color="auto"/>
            </w:tcBorders>
            <w:vAlign w:val="bottom"/>
          </w:tcPr>
          <w:p w:rsidR="00370DE6" w:rsidRPr="00721CE3" w:rsidRDefault="00370DE6" w:rsidP="00AD5E84">
            <w:pPr>
              <w:pStyle w:val="21"/>
              <w:spacing w:before="60" w:after="60" w:line="220" w:lineRule="exact"/>
              <w:ind w:right="330" w:firstLine="0"/>
              <w:jc w:val="right"/>
              <w:rPr>
                <w:sz w:val="22"/>
                <w:szCs w:val="22"/>
              </w:rPr>
            </w:pPr>
            <w:r w:rsidRPr="00721CE3">
              <w:rPr>
                <w:sz w:val="22"/>
                <w:szCs w:val="22"/>
              </w:rPr>
              <w:t>0,1</w:t>
            </w:r>
          </w:p>
        </w:tc>
        <w:tc>
          <w:tcPr>
            <w:tcW w:w="1560" w:type="dxa"/>
            <w:tcBorders>
              <w:top w:val="nil"/>
              <w:left w:val="single" w:sz="4" w:space="0" w:color="auto"/>
              <w:bottom w:val="nil"/>
              <w:right w:val="single" w:sz="4" w:space="0" w:color="auto"/>
            </w:tcBorders>
            <w:vAlign w:val="bottom"/>
          </w:tcPr>
          <w:p w:rsidR="00370DE6" w:rsidRPr="00721CE3" w:rsidRDefault="00370DE6" w:rsidP="00AD5E84">
            <w:pPr>
              <w:pStyle w:val="21"/>
              <w:tabs>
                <w:tab w:val="left" w:pos="1026"/>
              </w:tabs>
              <w:spacing w:before="60" w:after="60" w:line="220" w:lineRule="exact"/>
              <w:ind w:right="454" w:firstLine="0"/>
              <w:jc w:val="right"/>
              <w:rPr>
                <w:sz w:val="22"/>
                <w:szCs w:val="22"/>
              </w:rPr>
            </w:pPr>
            <w:r w:rsidRPr="00721CE3">
              <w:rPr>
                <w:sz w:val="22"/>
                <w:szCs w:val="22"/>
              </w:rPr>
              <w:t>-</w:t>
            </w:r>
            <w:r w:rsidR="0089256D" w:rsidRPr="00721CE3">
              <w:rPr>
                <w:sz w:val="22"/>
                <w:szCs w:val="22"/>
              </w:rPr>
              <w:t>38,</w:t>
            </w:r>
            <w:r w:rsidR="00C71F82" w:rsidRPr="00721CE3">
              <w:rPr>
                <w:sz w:val="22"/>
                <w:szCs w:val="22"/>
              </w:rPr>
              <w:t>3</w:t>
            </w:r>
          </w:p>
        </w:tc>
        <w:tc>
          <w:tcPr>
            <w:tcW w:w="1277" w:type="dxa"/>
            <w:tcBorders>
              <w:top w:val="nil"/>
              <w:left w:val="single" w:sz="4" w:space="0" w:color="auto"/>
              <w:bottom w:val="nil"/>
              <w:right w:val="single" w:sz="4" w:space="0" w:color="auto"/>
            </w:tcBorders>
            <w:vAlign w:val="bottom"/>
          </w:tcPr>
          <w:p w:rsidR="00370DE6" w:rsidRPr="00721CE3" w:rsidRDefault="00370DE6" w:rsidP="00AD5E84">
            <w:pPr>
              <w:pStyle w:val="21"/>
              <w:tabs>
                <w:tab w:val="left" w:pos="1026"/>
              </w:tabs>
              <w:spacing w:before="60" w:after="60" w:line="220" w:lineRule="exact"/>
              <w:ind w:right="284" w:firstLine="0"/>
              <w:jc w:val="right"/>
              <w:rPr>
                <w:sz w:val="22"/>
                <w:szCs w:val="22"/>
              </w:rPr>
            </w:pPr>
            <w:r w:rsidRPr="00721CE3">
              <w:rPr>
                <w:sz w:val="22"/>
                <w:szCs w:val="22"/>
              </w:rPr>
              <w:t>0,2</w:t>
            </w:r>
          </w:p>
        </w:tc>
      </w:tr>
      <w:tr w:rsidR="00370DE6" w:rsidRPr="004C7560" w:rsidTr="00F335DA">
        <w:trPr>
          <w:trHeight w:val="66"/>
          <w:jc w:val="center"/>
        </w:trPr>
        <w:tc>
          <w:tcPr>
            <w:tcW w:w="3406" w:type="dxa"/>
            <w:tcBorders>
              <w:top w:val="nil"/>
              <w:left w:val="single" w:sz="4" w:space="0" w:color="auto"/>
              <w:bottom w:val="nil"/>
              <w:right w:val="single" w:sz="4" w:space="0" w:color="auto"/>
            </w:tcBorders>
          </w:tcPr>
          <w:p w:rsidR="00370DE6" w:rsidRPr="004C7560" w:rsidRDefault="0073697C" w:rsidP="00AD5E84">
            <w:pPr>
              <w:spacing w:before="60" w:after="60" w:line="220" w:lineRule="exact"/>
            </w:pPr>
            <w:r w:rsidRPr="004C7560">
              <w:rPr>
                <w:sz w:val="22"/>
                <w:szCs w:val="22"/>
              </w:rPr>
              <w:t>Турбины паровые</w:t>
            </w:r>
          </w:p>
        </w:tc>
        <w:tc>
          <w:tcPr>
            <w:tcW w:w="1418" w:type="dxa"/>
            <w:tcBorders>
              <w:top w:val="nil"/>
              <w:left w:val="single" w:sz="4" w:space="0" w:color="auto"/>
              <w:bottom w:val="nil"/>
              <w:right w:val="single" w:sz="4" w:space="0" w:color="auto"/>
            </w:tcBorders>
            <w:vAlign w:val="bottom"/>
          </w:tcPr>
          <w:p w:rsidR="00370DE6" w:rsidRPr="00721CE3" w:rsidRDefault="0089256D" w:rsidP="00AD5E84">
            <w:pPr>
              <w:pStyle w:val="21"/>
              <w:spacing w:before="60" w:after="60" w:line="220" w:lineRule="exact"/>
              <w:ind w:right="382" w:firstLine="0"/>
              <w:jc w:val="right"/>
              <w:rPr>
                <w:sz w:val="22"/>
                <w:szCs w:val="22"/>
              </w:rPr>
            </w:pPr>
            <w:r w:rsidRPr="00721CE3">
              <w:rPr>
                <w:sz w:val="22"/>
                <w:szCs w:val="22"/>
              </w:rPr>
              <w:t>34,7</w:t>
            </w:r>
          </w:p>
        </w:tc>
        <w:tc>
          <w:tcPr>
            <w:tcW w:w="1417" w:type="dxa"/>
            <w:tcBorders>
              <w:top w:val="nil"/>
              <w:left w:val="single" w:sz="4" w:space="0" w:color="auto"/>
              <w:bottom w:val="nil"/>
              <w:right w:val="single" w:sz="4" w:space="0" w:color="auto"/>
            </w:tcBorders>
            <w:vAlign w:val="bottom"/>
          </w:tcPr>
          <w:p w:rsidR="00370DE6" w:rsidRPr="00721CE3" w:rsidRDefault="0089256D" w:rsidP="00AD5E84">
            <w:pPr>
              <w:pStyle w:val="21"/>
              <w:spacing w:before="60" w:after="60" w:line="220" w:lineRule="exact"/>
              <w:ind w:right="330" w:firstLine="0"/>
              <w:jc w:val="right"/>
              <w:rPr>
                <w:sz w:val="22"/>
                <w:szCs w:val="22"/>
              </w:rPr>
            </w:pPr>
            <w:r w:rsidRPr="00721CE3">
              <w:rPr>
                <w:sz w:val="22"/>
                <w:szCs w:val="22"/>
              </w:rPr>
              <w:t>8,0</w:t>
            </w:r>
          </w:p>
        </w:tc>
        <w:tc>
          <w:tcPr>
            <w:tcW w:w="1560" w:type="dxa"/>
            <w:tcBorders>
              <w:top w:val="nil"/>
              <w:left w:val="single" w:sz="4" w:space="0" w:color="auto"/>
              <w:bottom w:val="nil"/>
              <w:right w:val="single" w:sz="4" w:space="0" w:color="auto"/>
            </w:tcBorders>
            <w:vAlign w:val="bottom"/>
          </w:tcPr>
          <w:p w:rsidR="00370DE6" w:rsidRPr="00721CE3" w:rsidRDefault="0073697C" w:rsidP="00AD5E84">
            <w:pPr>
              <w:pStyle w:val="21"/>
              <w:tabs>
                <w:tab w:val="left" w:pos="1026"/>
              </w:tabs>
              <w:spacing w:before="60" w:after="60" w:line="220" w:lineRule="exact"/>
              <w:ind w:right="454" w:firstLine="0"/>
              <w:jc w:val="right"/>
              <w:rPr>
                <w:sz w:val="22"/>
                <w:szCs w:val="22"/>
              </w:rPr>
            </w:pPr>
            <w:r w:rsidRPr="00721CE3">
              <w:rPr>
                <w:sz w:val="22"/>
                <w:szCs w:val="22"/>
              </w:rPr>
              <w:t>-2</w:t>
            </w:r>
            <w:r w:rsidR="0089256D" w:rsidRPr="00721CE3">
              <w:rPr>
                <w:sz w:val="22"/>
                <w:szCs w:val="22"/>
              </w:rPr>
              <w:t>6</w:t>
            </w:r>
            <w:r w:rsidRPr="00721CE3">
              <w:rPr>
                <w:sz w:val="22"/>
                <w:szCs w:val="22"/>
              </w:rPr>
              <w:t>,</w:t>
            </w:r>
            <w:r w:rsidR="0089256D" w:rsidRPr="00721CE3">
              <w:rPr>
                <w:sz w:val="22"/>
                <w:szCs w:val="22"/>
              </w:rPr>
              <w:t>7</w:t>
            </w:r>
          </w:p>
        </w:tc>
        <w:tc>
          <w:tcPr>
            <w:tcW w:w="1277" w:type="dxa"/>
            <w:tcBorders>
              <w:top w:val="nil"/>
              <w:left w:val="single" w:sz="4" w:space="0" w:color="auto"/>
              <w:bottom w:val="nil"/>
              <w:right w:val="single" w:sz="4" w:space="0" w:color="auto"/>
            </w:tcBorders>
            <w:vAlign w:val="bottom"/>
          </w:tcPr>
          <w:p w:rsidR="00370DE6" w:rsidRPr="00721CE3" w:rsidRDefault="0073697C" w:rsidP="00AD5E84">
            <w:pPr>
              <w:pStyle w:val="21"/>
              <w:tabs>
                <w:tab w:val="left" w:pos="1026"/>
              </w:tabs>
              <w:spacing w:before="60" w:after="60" w:line="220" w:lineRule="exact"/>
              <w:ind w:right="284" w:firstLine="0"/>
              <w:jc w:val="right"/>
              <w:rPr>
                <w:sz w:val="22"/>
                <w:szCs w:val="22"/>
              </w:rPr>
            </w:pPr>
            <w:r w:rsidRPr="00721CE3">
              <w:rPr>
                <w:sz w:val="22"/>
                <w:szCs w:val="22"/>
              </w:rPr>
              <w:t>23,</w:t>
            </w:r>
            <w:r w:rsidR="0089256D" w:rsidRPr="00721CE3">
              <w:rPr>
                <w:sz w:val="22"/>
                <w:szCs w:val="22"/>
              </w:rPr>
              <w:t>0</w:t>
            </w:r>
          </w:p>
        </w:tc>
      </w:tr>
      <w:tr w:rsidR="0073697C" w:rsidRPr="004C7560" w:rsidTr="00F335DA">
        <w:trPr>
          <w:trHeight w:val="66"/>
          <w:jc w:val="center"/>
        </w:trPr>
        <w:tc>
          <w:tcPr>
            <w:tcW w:w="3406" w:type="dxa"/>
            <w:tcBorders>
              <w:top w:val="nil"/>
              <w:left w:val="single" w:sz="4" w:space="0" w:color="auto"/>
              <w:bottom w:val="nil"/>
              <w:right w:val="single" w:sz="4" w:space="0" w:color="auto"/>
            </w:tcBorders>
          </w:tcPr>
          <w:p w:rsidR="0073697C" w:rsidRPr="004C7560" w:rsidRDefault="0073697C" w:rsidP="00AD5E84">
            <w:pPr>
              <w:spacing w:before="60" w:after="60" w:line="220" w:lineRule="exact"/>
            </w:pPr>
            <w:r w:rsidRPr="004C7560">
              <w:rPr>
                <w:sz w:val="22"/>
                <w:szCs w:val="22"/>
              </w:rPr>
              <w:t>Готовые изделия трикотажные или текстильные прочие</w:t>
            </w:r>
          </w:p>
        </w:tc>
        <w:tc>
          <w:tcPr>
            <w:tcW w:w="1418" w:type="dxa"/>
            <w:tcBorders>
              <w:top w:val="nil"/>
              <w:left w:val="single" w:sz="4" w:space="0" w:color="auto"/>
              <w:bottom w:val="nil"/>
              <w:right w:val="single" w:sz="4" w:space="0" w:color="auto"/>
            </w:tcBorders>
            <w:vAlign w:val="bottom"/>
          </w:tcPr>
          <w:p w:rsidR="0073697C" w:rsidRPr="00721CE3" w:rsidRDefault="0089256D" w:rsidP="00AD5E84">
            <w:pPr>
              <w:pStyle w:val="21"/>
              <w:spacing w:before="60" w:after="60" w:line="220" w:lineRule="exact"/>
              <w:ind w:right="382" w:firstLine="0"/>
              <w:jc w:val="right"/>
              <w:rPr>
                <w:sz w:val="22"/>
                <w:szCs w:val="22"/>
              </w:rPr>
            </w:pPr>
            <w:r w:rsidRPr="00721CE3">
              <w:rPr>
                <w:sz w:val="22"/>
                <w:szCs w:val="22"/>
              </w:rPr>
              <w:t>27,4</w:t>
            </w:r>
          </w:p>
        </w:tc>
        <w:tc>
          <w:tcPr>
            <w:tcW w:w="1417" w:type="dxa"/>
            <w:tcBorders>
              <w:top w:val="nil"/>
              <w:left w:val="single" w:sz="4" w:space="0" w:color="auto"/>
              <w:bottom w:val="nil"/>
              <w:right w:val="single" w:sz="4" w:space="0" w:color="auto"/>
            </w:tcBorders>
            <w:vAlign w:val="bottom"/>
          </w:tcPr>
          <w:p w:rsidR="0073697C" w:rsidRPr="00721CE3" w:rsidRDefault="0089256D" w:rsidP="00AD5E84">
            <w:pPr>
              <w:pStyle w:val="21"/>
              <w:spacing w:before="60" w:after="60" w:line="220" w:lineRule="exact"/>
              <w:ind w:right="330" w:firstLine="0"/>
              <w:jc w:val="right"/>
              <w:rPr>
                <w:sz w:val="22"/>
                <w:szCs w:val="22"/>
              </w:rPr>
            </w:pPr>
            <w:r w:rsidRPr="00721CE3">
              <w:rPr>
                <w:sz w:val="22"/>
                <w:szCs w:val="22"/>
              </w:rPr>
              <w:t>5,3</w:t>
            </w:r>
          </w:p>
        </w:tc>
        <w:tc>
          <w:tcPr>
            <w:tcW w:w="1560" w:type="dxa"/>
            <w:tcBorders>
              <w:top w:val="nil"/>
              <w:left w:val="single" w:sz="4" w:space="0" w:color="auto"/>
              <w:bottom w:val="nil"/>
              <w:right w:val="single" w:sz="4" w:space="0" w:color="auto"/>
            </w:tcBorders>
            <w:vAlign w:val="bottom"/>
          </w:tcPr>
          <w:p w:rsidR="0073697C" w:rsidRPr="00721CE3" w:rsidRDefault="0073697C" w:rsidP="00AD5E84">
            <w:pPr>
              <w:pStyle w:val="21"/>
              <w:tabs>
                <w:tab w:val="left" w:pos="1026"/>
              </w:tabs>
              <w:spacing w:before="60" w:after="60" w:line="220" w:lineRule="exact"/>
              <w:ind w:right="454" w:firstLine="0"/>
              <w:jc w:val="right"/>
              <w:rPr>
                <w:sz w:val="22"/>
                <w:szCs w:val="22"/>
              </w:rPr>
            </w:pPr>
            <w:r w:rsidRPr="00721CE3">
              <w:rPr>
                <w:sz w:val="22"/>
                <w:szCs w:val="22"/>
              </w:rPr>
              <w:t>-2</w:t>
            </w:r>
            <w:r w:rsidR="0089256D" w:rsidRPr="00721CE3">
              <w:rPr>
                <w:sz w:val="22"/>
                <w:szCs w:val="22"/>
              </w:rPr>
              <w:t>2</w:t>
            </w:r>
            <w:r w:rsidRPr="00721CE3">
              <w:rPr>
                <w:sz w:val="22"/>
                <w:szCs w:val="22"/>
              </w:rPr>
              <w:t>,</w:t>
            </w:r>
            <w:r w:rsidR="0089256D" w:rsidRPr="00721CE3">
              <w:rPr>
                <w:sz w:val="22"/>
                <w:szCs w:val="22"/>
              </w:rPr>
              <w:t>1</w:t>
            </w:r>
          </w:p>
        </w:tc>
        <w:tc>
          <w:tcPr>
            <w:tcW w:w="1277" w:type="dxa"/>
            <w:tcBorders>
              <w:top w:val="nil"/>
              <w:left w:val="single" w:sz="4" w:space="0" w:color="auto"/>
              <w:bottom w:val="nil"/>
              <w:right w:val="single" w:sz="4" w:space="0" w:color="auto"/>
            </w:tcBorders>
            <w:vAlign w:val="bottom"/>
          </w:tcPr>
          <w:p w:rsidR="0073697C" w:rsidRPr="00721CE3" w:rsidRDefault="0073697C" w:rsidP="00AD5E84">
            <w:pPr>
              <w:pStyle w:val="21"/>
              <w:tabs>
                <w:tab w:val="left" w:pos="1026"/>
              </w:tabs>
              <w:spacing w:before="60" w:after="60" w:line="220" w:lineRule="exact"/>
              <w:ind w:right="284" w:firstLine="0"/>
              <w:jc w:val="right"/>
              <w:rPr>
                <w:sz w:val="22"/>
                <w:szCs w:val="22"/>
              </w:rPr>
            </w:pPr>
            <w:r w:rsidRPr="00721CE3">
              <w:rPr>
                <w:sz w:val="22"/>
                <w:szCs w:val="22"/>
              </w:rPr>
              <w:t>1</w:t>
            </w:r>
            <w:r w:rsidR="0089256D" w:rsidRPr="00721CE3">
              <w:rPr>
                <w:sz w:val="22"/>
                <w:szCs w:val="22"/>
              </w:rPr>
              <w:t>9</w:t>
            </w:r>
            <w:r w:rsidRPr="00721CE3">
              <w:rPr>
                <w:sz w:val="22"/>
                <w:szCs w:val="22"/>
              </w:rPr>
              <w:t>,4</w:t>
            </w:r>
          </w:p>
        </w:tc>
      </w:tr>
      <w:tr w:rsidR="00546B3A" w:rsidRPr="004C7560" w:rsidTr="00F335DA">
        <w:trPr>
          <w:trHeight w:val="66"/>
          <w:jc w:val="center"/>
        </w:trPr>
        <w:tc>
          <w:tcPr>
            <w:tcW w:w="3406" w:type="dxa"/>
            <w:tcBorders>
              <w:top w:val="nil"/>
              <w:left w:val="single" w:sz="4" w:space="0" w:color="auto"/>
              <w:bottom w:val="nil"/>
              <w:right w:val="single" w:sz="4" w:space="0" w:color="auto"/>
            </w:tcBorders>
          </w:tcPr>
          <w:p w:rsidR="00546B3A" w:rsidRPr="004C7560" w:rsidRDefault="00546B3A" w:rsidP="00AD5E84">
            <w:pPr>
              <w:spacing w:before="60" w:after="60" w:line="220" w:lineRule="exact"/>
            </w:pPr>
            <w:r w:rsidRPr="004C7560">
              <w:rPr>
                <w:sz w:val="22"/>
                <w:szCs w:val="22"/>
              </w:rPr>
              <w:t xml:space="preserve">Трубы и трубки сварные или клепаные диаметром более </w:t>
            </w:r>
            <w:r w:rsidR="00AD50CB" w:rsidRPr="004C7560">
              <w:rPr>
                <w:sz w:val="22"/>
                <w:szCs w:val="22"/>
              </w:rPr>
              <w:br/>
            </w:r>
            <w:r w:rsidRPr="004C7560">
              <w:rPr>
                <w:sz w:val="22"/>
                <w:szCs w:val="22"/>
              </w:rPr>
              <w:t>406,4 мм из черных металлов</w:t>
            </w:r>
          </w:p>
        </w:tc>
        <w:tc>
          <w:tcPr>
            <w:tcW w:w="1418" w:type="dxa"/>
            <w:tcBorders>
              <w:top w:val="nil"/>
              <w:left w:val="single" w:sz="4" w:space="0" w:color="auto"/>
              <w:bottom w:val="nil"/>
              <w:right w:val="single" w:sz="4" w:space="0" w:color="auto"/>
            </w:tcBorders>
            <w:vAlign w:val="bottom"/>
          </w:tcPr>
          <w:p w:rsidR="00546B3A" w:rsidRPr="00721CE3" w:rsidRDefault="0089256D" w:rsidP="00AD5E84">
            <w:pPr>
              <w:pStyle w:val="21"/>
              <w:spacing w:before="60" w:after="60" w:line="220" w:lineRule="exact"/>
              <w:ind w:right="382" w:firstLine="0"/>
              <w:jc w:val="right"/>
              <w:rPr>
                <w:sz w:val="22"/>
                <w:szCs w:val="22"/>
              </w:rPr>
            </w:pPr>
            <w:r w:rsidRPr="00721CE3">
              <w:rPr>
                <w:sz w:val="22"/>
                <w:szCs w:val="22"/>
              </w:rPr>
              <w:t>26,2</w:t>
            </w:r>
          </w:p>
        </w:tc>
        <w:tc>
          <w:tcPr>
            <w:tcW w:w="1417" w:type="dxa"/>
            <w:tcBorders>
              <w:top w:val="nil"/>
              <w:left w:val="single" w:sz="4" w:space="0" w:color="auto"/>
              <w:bottom w:val="nil"/>
              <w:right w:val="single" w:sz="4" w:space="0" w:color="auto"/>
            </w:tcBorders>
            <w:vAlign w:val="bottom"/>
          </w:tcPr>
          <w:p w:rsidR="00546B3A" w:rsidRPr="00721CE3" w:rsidRDefault="0089256D" w:rsidP="00AD5E84">
            <w:pPr>
              <w:pStyle w:val="21"/>
              <w:spacing w:before="60" w:after="60" w:line="220" w:lineRule="exact"/>
              <w:ind w:right="330" w:firstLine="0"/>
              <w:jc w:val="right"/>
              <w:rPr>
                <w:sz w:val="22"/>
                <w:szCs w:val="22"/>
              </w:rPr>
            </w:pPr>
            <w:r w:rsidRPr="00721CE3">
              <w:rPr>
                <w:sz w:val="22"/>
                <w:szCs w:val="22"/>
              </w:rPr>
              <w:t>11,1</w:t>
            </w:r>
          </w:p>
        </w:tc>
        <w:tc>
          <w:tcPr>
            <w:tcW w:w="1560" w:type="dxa"/>
            <w:tcBorders>
              <w:top w:val="nil"/>
              <w:left w:val="single" w:sz="4" w:space="0" w:color="auto"/>
              <w:bottom w:val="nil"/>
              <w:right w:val="single" w:sz="4" w:space="0" w:color="auto"/>
            </w:tcBorders>
            <w:vAlign w:val="bottom"/>
          </w:tcPr>
          <w:p w:rsidR="00546B3A" w:rsidRPr="00721CE3" w:rsidRDefault="00546B3A" w:rsidP="00AD5E84">
            <w:pPr>
              <w:pStyle w:val="21"/>
              <w:tabs>
                <w:tab w:val="left" w:pos="1026"/>
              </w:tabs>
              <w:spacing w:before="60" w:after="60" w:line="220" w:lineRule="exact"/>
              <w:ind w:right="454" w:firstLine="0"/>
              <w:jc w:val="right"/>
              <w:rPr>
                <w:sz w:val="22"/>
                <w:szCs w:val="22"/>
              </w:rPr>
            </w:pPr>
            <w:r w:rsidRPr="00721CE3">
              <w:rPr>
                <w:sz w:val="22"/>
                <w:szCs w:val="22"/>
              </w:rPr>
              <w:t>-1</w:t>
            </w:r>
            <w:r w:rsidR="0089256D" w:rsidRPr="00721CE3">
              <w:rPr>
                <w:sz w:val="22"/>
                <w:szCs w:val="22"/>
              </w:rPr>
              <w:t>5</w:t>
            </w:r>
            <w:r w:rsidRPr="00721CE3">
              <w:rPr>
                <w:sz w:val="22"/>
                <w:szCs w:val="22"/>
              </w:rPr>
              <w:t>,</w:t>
            </w:r>
            <w:r w:rsidR="0089256D" w:rsidRPr="00721CE3">
              <w:rPr>
                <w:sz w:val="22"/>
                <w:szCs w:val="22"/>
              </w:rPr>
              <w:t>1</w:t>
            </w:r>
          </w:p>
        </w:tc>
        <w:tc>
          <w:tcPr>
            <w:tcW w:w="1277" w:type="dxa"/>
            <w:tcBorders>
              <w:top w:val="nil"/>
              <w:left w:val="single" w:sz="4" w:space="0" w:color="auto"/>
              <w:bottom w:val="nil"/>
              <w:right w:val="single" w:sz="4" w:space="0" w:color="auto"/>
            </w:tcBorders>
            <w:vAlign w:val="bottom"/>
          </w:tcPr>
          <w:p w:rsidR="00546B3A" w:rsidRPr="00721CE3" w:rsidRDefault="0089256D" w:rsidP="00AD5E84">
            <w:pPr>
              <w:pStyle w:val="21"/>
              <w:tabs>
                <w:tab w:val="left" w:pos="1026"/>
              </w:tabs>
              <w:spacing w:before="60" w:after="60" w:line="220" w:lineRule="exact"/>
              <w:ind w:right="284" w:firstLine="0"/>
              <w:jc w:val="right"/>
              <w:rPr>
                <w:sz w:val="22"/>
                <w:szCs w:val="22"/>
              </w:rPr>
            </w:pPr>
            <w:r w:rsidRPr="00721CE3">
              <w:rPr>
                <w:sz w:val="22"/>
                <w:szCs w:val="22"/>
              </w:rPr>
              <w:t>42</w:t>
            </w:r>
            <w:r w:rsidR="00546B3A" w:rsidRPr="00721CE3">
              <w:rPr>
                <w:sz w:val="22"/>
                <w:szCs w:val="22"/>
              </w:rPr>
              <w:t>,</w:t>
            </w:r>
            <w:r w:rsidRPr="00721CE3">
              <w:rPr>
                <w:sz w:val="22"/>
                <w:szCs w:val="22"/>
              </w:rPr>
              <w:t>3</w:t>
            </w:r>
          </w:p>
        </w:tc>
      </w:tr>
      <w:tr w:rsidR="00546B3A" w:rsidRPr="004C7560" w:rsidTr="00F335DA">
        <w:trPr>
          <w:trHeight w:val="66"/>
          <w:jc w:val="center"/>
        </w:trPr>
        <w:tc>
          <w:tcPr>
            <w:tcW w:w="3406" w:type="dxa"/>
            <w:tcBorders>
              <w:top w:val="nil"/>
              <w:left w:val="single" w:sz="4" w:space="0" w:color="auto"/>
              <w:bottom w:val="nil"/>
              <w:right w:val="single" w:sz="4" w:space="0" w:color="auto"/>
            </w:tcBorders>
          </w:tcPr>
          <w:p w:rsidR="00546B3A" w:rsidRPr="004C7560" w:rsidRDefault="00546B3A" w:rsidP="00AD5E84">
            <w:pPr>
              <w:spacing w:before="60" w:after="60" w:line="220" w:lineRule="exact"/>
            </w:pPr>
            <w:r w:rsidRPr="004C7560">
              <w:rPr>
                <w:sz w:val="22"/>
                <w:szCs w:val="22"/>
              </w:rPr>
              <w:t xml:space="preserve">Эфиры простые, </w:t>
            </w:r>
            <w:proofErr w:type="spellStart"/>
            <w:r w:rsidRPr="004C7560">
              <w:rPr>
                <w:sz w:val="22"/>
                <w:szCs w:val="22"/>
              </w:rPr>
              <w:t>эфироспирты</w:t>
            </w:r>
            <w:proofErr w:type="spellEnd"/>
            <w:r w:rsidRPr="004C7560">
              <w:rPr>
                <w:sz w:val="22"/>
                <w:szCs w:val="22"/>
              </w:rPr>
              <w:t xml:space="preserve">, пероксиды спиртов, </w:t>
            </w:r>
            <w:r w:rsidRPr="004C7560">
              <w:rPr>
                <w:sz w:val="22"/>
                <w:szCs w:val="22"/>
              </w:rPr>
              <w:br/>
              <w:t>их производные</w:t>
            </w:r>
          </w:p>
        </w:tc>
        <w:tc>
          <w:tcPr>
            <w:tcW w:w="1418" w:type="dxa"/>
            <w:tcBorders>
              <w:top w:val="nil"/>
              <w:left w:val="single" w:sz="4" w:space="0" w:color="auto"/>
              <w:bottom w:val="nil"/>
              <w:right w:val="single" w:sz="4" w:space="0" w:color="auto"/>
            </w:tcBorders>
            <w:vAlign w:val="bottom"/>
          </w:tcPr>
          <w:p w:rsidR="00546B3A" w:rsidRPr="00721CE3" w:rsidRDefault="0089256D" w:rsidP="00AD5E84">
            <w:pPr>
              <w:pStyle w:val="21"/>
              <w:spacing w:before="60" w:after="60" w:line="220" w:lineRule="exact"/>
              <w:ind w:right="382" w:firstLine="0"/>
              <w:jc w:val="right"/>
              <w:rPr>
                <w:sz w:val="22"/>
                <w:szCs w:val="22"/>
              </w:rPr>
            </w:pPr>
            <w:r w:rsidRPr="00721CE3">
              <w:rPr>
                <w:sz w:val="22"/>
                <w:szCs w:val="22"/>
              </w:rPr>
              <w:t>19,3</w:t>
            </w:r>
          </w:p>
        </w:tc>
        <w:tc>
          <w:tcPr>
            <w:tcW w:w="1417" w:type="dxa"/>
            <w:tcBorders>
              <w:top w:val="nil"/>
              <w:left w:val="single" w:sz="4" w:space="0" w:color="auto"/>
              <w:bottom w:val="nil"/>
              <w:right w:val="single" w:sz="4" w:space="0" w:color="auto"/>
            </w:tcBorders>
            <w:vAlign w:val="bottom"/>
          </w:tcPr>
          <w:p w:rsidR="00546B3A" w:rsidRPr="00721CE3" w:rsidRDefault="0089256D" w:rsidP="00AD5E84">
            <w:pPr>
              <w:pStyle w:val="21"/>
              <w:spacing w:before="60" w:after="60" w:line="220" w:lineRule="exact"/>
              <w:ind w:right="330" w:firstLine="0"/>
              <w:jc w:val="right"/>
              <w:rPr>
                <w:sz w:val="22"/>
                <w:szCs w:val="22"/>
              </w:rPr>
            </w:pPr>
            <w:r w:rsidRPr="00721CE3">
              <w:rPr>
                <w:sz w:val="22"/>
                <w:szCs w:val="22"/>
              </w:rPr>
              <w:t>5,2</w:t>
            </w:r>
          </w:p>
        </w:tc>
        <w:tc>
          <w:tcPr>
            <w:tcW w:w="1560" w:type="dxa"/>
            <w:tcBorders>
              <w:top w:val="nil"/>
              <w:left w:val="single" w:sz="4" w:space="0" w:color="auto"/>
              <w:bottom w:val="nil"/>
              <w:right w:val="single" w:sz="4" w:space="0" w:color="auto"/>
            </w:tcBorders>
            <w:vAlign w:val="bottom"/>
          </w:tcPr>
          <w:p w:rsidR="00546B3A" w:rsidRPr="00721CE3" w:rsidRDefault="00546B3A" w:rsidP="00AD5E84">
            <w:pPr>
              <w:pStyle w:val="21"/>
              <w:tabs>
                <w:tab w:val="left" w:pos="1026"/>
              </w:tabs>
              <w:spacing w:before="60" w:after="60" w:line="220" w:lineRule="exact"/>
              <w:ind w:right="454" w:firstLine="0"/>
              <w:jc w:val="right"/>
              <w:rPr>
                <w:sz w:val="22"/>
                <w:szCs w:val="22"/>
              </w:rPr>
            </w:pPr>
            <w:r w:rsidRPr="00721CE3">
              <w:rPr>
                <w:sz w:val="22"/>
                <w:szCs w:val="22"/>
              </w:rPr>
              <w:t>-1</w:t>
            </w:r>
            <w:r w:rsidR="0089256D" w:rsidRPr="00721CE3">
              <w:rPr>
                <w:sz w:val="22"/>
                <w:szCs w:val="22"/>
              </w:rPr>
              <w:t>4</w:t>
            </w:r>
            <w:r w:rsidRPr="00721CE3">
              <w:rPr>
                <w:sz w:val="22"/>
                <w:szCs w:val="22"/>
              </w:rPr>
              <w:t>,1</w:t>
            </w:r>
          </w:p>
        </w:tc>
        <w:tc>
          <w:tcPr>
            <w:tcW w:w="1277" w:type="dxa"/>
            <w:tcBorders>
              <w:top w:val="nil"/>
              <w:left w:val="single" w:sz="4" w:space="0" w:color="auto"/>
              <w:bottom w:val="nil"/>
              <w:right w:val="single" w:sz="4" w:space="0" w:color="auto"/>
            </w:tcBorders>
            <w:vAlign w:val="bottom"/>
          </w:tcPr>
          <w:p w:rsidR="00546B3A" w:rsidRPr="00721CE3" w:rsidRDefault="00546B3A" w:rsidP="00AD5E84">
            <w:pPr>
              <w:pStyle w:val="21"/>
              <w:tabs>
                <w:tab w:val="left" w:pos="1026"/>
              </w:tabs>
              <w:spacing w:before="60" w:after="60" w:line="220" w:lineRule="exact"/>
              <w:ind w:right="284" w:firstLine="0"/>
              <w:jc w:val="right"/>
              <w:rPr>
                <w:sz w:val="22"/>
                <w:szCs w:val="22"/>
              </w:rPr>
            </w:pPr>
            <w:r w:rsidRPr="00721CE3">
              <w:rPr>
                <w:sz w:val="22"/>
                <w:szCs w:val="22"/>
              </w:rPr>
              <w:t>2</w:t>
            </w:r>
            <w:r w:rsidR="0089256D" w:rsidRPr="00721CE3">
              <w:rPr>
                <w:sz w:val="22"/>
                <w:szCs w:val="22"/>
              </w:rPr>
              <w:t>6</w:t>
            </w:r>
            <w:r w:rsidRPr="00721CE3">
              <w:rPr>
                <w:sz w:val="22"/>
                <w:szCs w:val="22"/>
              </w:rPr>
              <w:t>,</w:t>
            </w:r>
            <w:r w:rsidR="0089256D" w:rsidRPr="00721CE3">
              <w:rPr>
                <w:sz w:val="22"/>
                <w:szCs w:val="22"/>
              </w:rPr>
              <w:t>8</w:t>
            </w:r>
          </w:p>
        </w:tc>
      </w:tr>
      <w:tr w:rsidR="00546B3A" w:rsidRPr="004C7560" w:rsidTr="00F335DA">
        <w:trPr>
          <w:trHeight w:val="66"/>
          <w:jc w:val="center"/>
        </w:trPr>
        <w:tc>
          <w:tcPr>
            <w:tcW w:w="3406" w:type="dxa"/>
            <w:tcBorders>
              <w:top w:val="nil"/>
              <w:left w:val="single" w:sz="4" w:space="0" w:color="auto"/>
              <w:bottom w:val="nil"/>
              <w:right w:val="single" w:sz="4" w:space="0" w:color="auto"/>
            </w:tcBorders>
          </w:tcPr>
          <w:p w:rsidR="00546B3A" w:rsidRPr="004C7560" w:rsidRDefault="00546B3A" w:rsidP="00AD5E84">
            <w:pPr>
              <w:spacing w:before="60" w:after="60" w:line="220" w:lineRule="exact"/>
            </w:pPr>
            <w:r w:rsidRPr="004C7560">
              <w:rPr>
                <w:sz w:val="22"/>
                <w:szCs w:val="22"/>
              </w:rPr>
              <w:t xml:space="preserve">Котлы паровые или другие </w:t>
            </w:r>
            <w:proofErr w:type="spellStart"/>
            <w:r w:rsidRPr="004C7560">
              <w:rPr>
                <w:sz w:val="22"/>
                <w:szCs w:val="22"/>
              </w:rPr>
              <w:t>паропроизводящие</w:t>
            </w:r>
            <w:proofErr w:type="spellEnd"/>
          </w:p>
        </w:tc>
        <w:tc>
          <w:tcPr>
            <w:tcW w:w="1418" w:type="dxa"/>
            <w:tcBorders>
              <w:top w:val="nil"/>
              <w:left w:val="single" w:sz="4" w:space="0" w:color="auto"/>
              <w:bottom w:val="nil"/>
              <w:right w:val="single" w:sz="4" w:space="0" w:color="auto"/>
            </w:tcBorders>
            <w:vAlign w:val="bottom"/>
          </w:tcPr>
          <w:p w:rsidR="00546B3A" w:rsidRPr="00721CE3" w:rsidRDefault="00546B3A" w:rsidP="00AD5E84">
            <w:pPr>
              <w:pStyle w:val="21"/>
              <w:spacing w:before="60" w:after="60" w:line="220" w:lineRule="exact"/>
              <w:ind w:right="382" w:firstLine="0"/>
              <w:jc w:val="right"/>
              <w:rPr>
                <w:sz w:val="22"/>
                <w:szCs w:val="22"/>
              </w:rPr>
            </w:pPr>
            <w:r w:rsidRPr="00721CE3">
              <w:rPr>
                <w:sz w:val="22"/>
                <w:szCs w:val="22"/>
              </w:rPr>
              <w:t>14,</w:t>
            </w:r>
            <w:r w:rsidR="0089256D" w:rsidRPr="00721CE3">
              <w:rPr>
                <w:sz w:val="22"/>
                <w:szCs w:val="22"/>
              </w:rPr>
              <w:t>4</w:t>
            </w:r>
          </w:p>
        </w:tc>
        <w:tc>
          <w:tcPr>
            <w:tcW w:w="1417" w:type="dxa"/>
            <w:tcBorders>
              <w:top w:val="nil"/>
              <w:left w:val="single" w:sz="4" w:space="0" w:color="auto"/>
              <w:bottom w:val="nil"/>
              <w:right w:val="single" w:sz="4" w:space="0" w:color="auto"/>
            </w:tcBorders>
            <w:vAlign w:val="bottom"/>
          </w:tcPr>
          <w:p w:rsidR="00546B3A" w:rsidRPr="00721CE3" w:rsidRDefault="00546B3A" w:rsidP="00AD5E84">
            <w:pPr>
              <w:pStyle w:val="21"/>
              <w:spacing w:before="60" w:after="60" w:line="220" w:lineRule="exact"/>
              <w:ind w:right="330" w:firstLine="0"/>
              <w:jc w:val="right"/>
              <w:rPr>
                <w:sz w:val="22"/>
                <w:szCs w:val="22"/>
              </w:rPr>
            </w:pPr>
            <w:r w:rsidRPr="00721CE3">
              <w:rPr>
                <w:sz w:val="22"/>
                <w:szCs w:val="22"/>
              </w:rPr>
              <w:t>1,</w:t>
            </w:r>
            <w:r w:rsidR="0089256D" w:rsidRPr="00721CE3">
              <w:rPr>
                <w:sz w:val="22"/>
                <w:szCs w:val="22"/>
              </w:rPr>
              <w:t>9</w:t>
            </w:r>
          </w:p>
        </w:tc>
        <w:tc>
          <w:tcPr>
            <w:tcW w:w="1560" w:type="dxa"/>
            <w:tcBorders>
              <w:top w:val="nil"/>
              <w:left w:val="single" w:sz="4" w:space="0" w:color="auto"/>
              <w:bottom w:val="nil"/>
              <w:right w:val="single" w:sz="4" w:space="0" w:color="auto"/>
            </w:tcBorders>
            <w:vAlign w:val="bottom"/>
          </w:tcPr>
          <w:p w:rsidR="00546B3A" w:rsidRPr="00721CE3" w:rsidRDefault="00546B3A" w:rsidP="00AD5E84">
            <w:pPr>
              <w:pStyle w:val="21"/>
              <w:tabs>
                <w:tab w:val="left" w:pos="1026"/>
              </w:tabs>
              <w:spacing w:before="60" w:after="60" w:line="220" w:lineRule="exact"/>
              <w:ind w:right="454" w:firstLine="0"/>
              <w:jc w:val="right"/>
              <w:rPr>
                <w:sz w:val="22"/>
                <w:szCs w:val="22"/>
              </w:rPr>
            </w:pPr>
            <w:r w:rsidRPr="00721CE3">
              <w:rPr>
                <w:sz w:val="22"/>
                <w:szCs w:val="22"/>
              </w:rPr>
              <w:t>-12,5</w:t>
            </w:r>
          </w:p>
        </w:tc>
        <w:tc>
          <w:tcPr>
            <w:tcW w:w="1277" w:type="dxa"/>
            <w:tcBorders>
              <w:top w:val="nil"/>
              <w:left w:val="single" w:sz="4" w:space="0" w:color="auto"/>
              <w:bottom w:val="nil"/>
              <w:right w:val="single" w:sz="4" w:space="0" w:color="auto"/>
            </w:tcBorders>
            <w:vAlign w:val="bottom"/>
          </w:tcPr>
          <w:p w:rsidR="00546B3A" w:rsidRPr="00721CE3" w:rsidRDefault="0089256D" w:rsidP="00AD5E84">
            <w:pPr>
              <w:pStyle w:val="21"/>
              <w:tabs>
                <w:tab w:val="left" w:pos="1026"/>
              </w:tabs>
              <w:spacing w:before="60" w:after="60" w:line="220" w:lineRule="exact"/>
              <w:ind w:right="284" w:firstLine="0"/>
              <w:jc w:val="right"/>
              <w:rPr>
                <w:sz w:val="22"/>
                <w:szCs w:val="22"/>
              </w:rPr>
            </w:pPr>
            <w:r w:rsidRPr="00721CE3">
              <w:rPr>
                <w:sz w:val="22"/>
                <w:szCs w:val="22"/>
              </w:rPr>
              <w:t>13,0</w:t>
            </w:r>
          </w:p>
        </w:tc>
      </w:tr>
      <w:tr w:rsidR="0089256D" w:rsidRPr="004C7560" w:rsidTr="00F335DA">
        <w:trPr>
          <w:trHeight w:val="66"/>
          <w:jc w:val="center"/>
        </w:trPr>
        <w:tc>
          <w:tcPr>
            <w:tcW w:w="3406" w:type="dxa"/>
            <w:tcBorders>
              <w:top w:val="nil"/>
              <w:left w:val="single" w:sz="4" w:space="0" w:color="auto"/>
              <w:bottom w:val="nil"/>
              <w:right w:val="single" w:sz="4" w:space="0" w:color="auto"/>
            </w:tcBorders>
          </w:tcPr>
          <w:p w:rsidR="0089256D" w:rsidRPr="004C7560" w:rsidRDefault="0089256D" w:rsidP="00AD5E84">
            <w:pPr>
              <w:spacing w:before="60" w:after="60" w:line="220" w:lineRule="exact"/>
            </w:pPr>
            <w:r w:rsidRPr="004C7560">
              <w:rPr>
                <w:sz w:val="22"/>
                <w:szCs w:val="22"/>
              </w:rPr>
              <w:t>Электроэнергия</w:t>
            </w:r>
          </w:p>
        </w:tc>
        <w:tc>
          <w:tcPr>
            <w:tcW w:w="1418" w:type="dxa"/>
            <w:tcBorders>
              <w:top w:val="nil"/>
              <w:left w:val="single" w:sz="4" w:space="0" w:color="auto"/>
              <w:bottom w:val="nil"/>
              <w:right w:val="single" w:sz="4" w:space="0" w:color="auto"/>
            </w:tcBorders>
            <w:vAlign w:val="bottom"/>
          </w:tcPr>
          <w:p w:rsidR="0089256D" w:rsidRPr="00721CE3" w:rsidRDefault="0089256D" w:rsidP="00AD5E84">
            <w:pPr>
              <w:pStyle w:val="21"/>
              <w:spacing w:before="60" w:after="60" w:line="220" w:lineRule="exact"/>
              <w:ind w:right="382" w:firstLine="0"/>
              <w:jc w:val="right"/>
              <w:rPr>
                <w:sz w:val="22"/>
                <w:szCs w:val="22"/>
              </w:rPr>
            </w:pPr>
            <w:r w:rsidRPr="00721CE3">
              <w:rPr>
                <w:sz w:val="22"/>
                <w:szCs w:val="22"/>
              </w:rPr>
              <w:t>105,3</w:t>
            </w:r>
          </w:p>
        </w:tc>
        <w:tc>
          <w:tcPr>
            <w:tcW w:w="1417" w:type="dxa"/>
            <w:tcBorders>
              <w:top w:val="nil"/>
              <w:left w:val="single" w:sz="4" w:space="0" w:color="auto"/>
              <w:bottom w:val="nil"/>
              <w:right w:val="single" w:sz="4" w:space="0" w:color="auto"/>
            </w:tcBorders>
            <w:vAlign w:val="bottom"/>
          </w:tcPr>
          <w:p w:rsidR="0089256D" w:rsidRPr="00721CE3" w:rsidRDefault="0089256D" w:rsidP="00AD5E84">
            <w:pPr>
              <w:pStyle w:val="21"/>
              <w:spacing w:before="60" w:after="60" w:line="220" w:lineRule="exact"/>
              <w:ind w:right="330" w:firstLine="0"/>
              <w:jc w:val="right"/>
              <w:rPr>
                <w:sz w:val="22"/>
                <w:szCs w:val="22"/>
              </w:rPr>
            </w:pPr>
            <w:r w:rsidRPr="00721CE3">
              <w:rPr>
                <w:sz w:val="22"/>
                <w:szCs w:val="22"/>
              </w:rPr>
              <w:t>95,0</w:t>
            </w:r>
          </w:p>
        </w:tc>
        <w:tc>
          <w:tcPr>
            <w:tcW w:w="1560" w:type="dxa"/>
            <w:tcBorders>
              <w:top w:val="nil"/>
              <w:left w:val="single" w:sz="4" w:space="0" w:color="auto"/>
              <w:bottom w:val="nil"/>
              <w:right w:val="single" w:sz="4" w:space="0" w:color="auto"/>
            </w:tcBorders>
            <w:vAlign w:val="bottom"/>
          </w:tcPr>
          <w:p w:rsidR="0089256D" w:rsidRPr="00721CE3" w:rsidRDefault="0089256D" w:rsidP="00AD5E84">
            <w:pPr>
              <w:pStyle w:val="21"/>
              <w:tabs>
                <w:tab w:val="left" w:pos="1026"/>
              </w:tabs>
              <w:spacing w:before="60" w:after="60" w:line="220" w:lineRule="exact"/>
              <w:ind w:right="454" w:firstLine="0"/>
              <w:jc w:val="right"/>
              <w:rPr>
                <w:sz w:val="22"/>
                <w:szCs w:val="22"/>
              </w:rPr>
            </w:pPr>
            <w:r w:rsidRPr="00721CE3">
              <w:rPr>
                <w:sz w:val="22"/>
                <w:szCs w:val="22"/>
              </w:rPr>
              <w:t>-10,3</w:t>
            </w:r>
          </w:p>
        </w:tc>
        <w:tc>
          <w:tcPr>
            <w:tcW w:w="1277" w:type="dxa"/>
            <w:tcBorders>
              <w:top w:val="nil"/>
              <w:left w:val="single" w:sz="4" w:space="0" w:color="auto"/>
              <w:bottom w:val="nil"/>
              <w:right w:val="single" w:sz="4" w:space="0" w:color="auto"/>
            </w:tcBorders>
            <w:vAlign w:val="bottom"/>
          </w:tcPr>
          <w:p w:rsidR="0089256D" w:rsidRPr="00721CE3" w:rsidRDefault="0089256D" w:rsidP="00AD5E84">
            <w:pPr>
              <w:pStyle w:val="21"/>
              <w:tabs>
                <w:tab w:val="left" w:pos="1026"/>
              </w:tabs>
              <w:spacing w:before="60" w:after="60" w:line="220" w:lineRule="exact"/>
              <w:ind w:right="284" w:firstLine="0"/>
              <w:jc w:val="right"/>
              <w:rPr>
                <w:sz w:val="22"/>
                <w:szCs w:val="22"/>
              </w:rPr>
            </w:pPr>
            <w:r w:rsidRPr="00721CE3">
              <w:rPr>
                <w:sz w:val="22"/>
                <w:szCs w:val="22"/>
              </w:rPr>
              <w:t>90,2</w:t>
            </w:r>
          </w:p>
        </w:tc>
      </w:tr>
      <w:tr w:rsidR="0089256D" w:rsidRPr="004C7560" w:rsidTr="00F335DA">
        <w:trPr>
          <w:trHeight w:val="66"/>
          <w:jc w:val="center"/>
        </w:trPr>
        <w:tc>
          <w:tcPr>
            <w:tcW w:w="3406" w:type="dxa"/>
            <w:tcBorders>
              <w:top w:val="nil"/>
              <w:left w:val="single" w:sz="4" w:space="0" w:color="auto"/>
              <w:bottom w:val="nil"/>
              <w:right w:val="single" w:sz="4" w:space="0" w:color="auto"/>
            </w:tcBorders>
          </w:tcPr>
          <w:p w:rsidR="0089256D" w:rsidRPr="004C7560" w:rsidRDefault="0089256D" w:rsidP="00AD5E84">
            <w:pPr>
              <w:spacing w:before="60" w:after="60" w:line="220" w:lineRule="exact"/>
            </w:pPr>
            <w:r w:rsidRPr="006E4B2C">
              <w:rPr>
                <w:sz w:val="22"/>
              </w:rPr>
              <w:t>Медь рафинированная и сплавы меди</w:t>
            </w:r>
          </w:p>
        </w:tc>
        <w:tc>
          <w:tcPr>
            <w:tcW w:w="1418" w:type="dxa"/>
            <w:tcBorders>
              <w:top w:val="nil"/>
              <w:left w:val="single" w:sz="4" w:space="0" w:color="auto"/>
              <w:bottom w:val="nil"/>
              <w:right w:val="single" w:sz="4" w:space="0" w:color="auto"/>
            </w:tcBorders>
            <w:vAlign w:val="bottom"/>
          </w:tcPr>
          <w:p w:rsidR="0089256D" w:rsidRPr="00721CE3" w:rsidRDefault="0089256D" w:rsidP="00AD5E84">
            <w:pPr>
              <w:pStyle w:val="21"/>
              <w:spacing w:before="60" w:after="60" w:line="220" w:lineRule="exact"/>
              <w:ind w:right="382" w:firstLine="0"/>
              <w:jc w:val="right"/>
              <w:rPr>
                <w:sz w:val="22"/>
                <w:szCs w:val="22"/>
              </w:rPr>
            </w:pPr>
            <w:r w:rsidRPr="00721CE3">
              <w:rPr>
                <w:sz w:val="22"/>
                <w:szCs w:val="22"/>
              </w:rPr>
              <w:t>23,9</w:t>
            </w:r>
          </w:p>
        </w:tc>
        <w:tc>
          <w:tcPr>
            <w:tcW w:w="1417" w:type="dxa"/>
            <w:tcBorders>
              <w:top w:val="nil"/>
              <w:left w:val="single" w:sz="4" w:space="0" w:color="auto"/>
              <w:bottom w:val="nil"/>
              <w:right w:val="single" w:sz="4" w:space="0" w:color="auto"/>
            </w:tcBorders>
            <w:vAlign w:val="bottom"/>
          </w:tcPr>
          <w:p w:rsidR="0089256D" w:rsidRPr="00721CE3" w:rsidRDefault="0089256D" w:rsidP="00AD5E84">
            <w:pPr>
              <w:pStyle w:val="21"/>
              <w:spacing w:before="60" w:after="60" w:line="220" w:lineRule="exact"/>
              <w:ind w:right="330" w:firstLine="0"/>
              <w:jc w:val="right"/>
              <w:rPr>
                <w:sz w:val="22"/>
                <w:szCs w:val="22"/>
              </w:rPr>
            </w:pPr>
            <w:r w:rsidRPr="00721CE3">
              <w:rPr>
                <w:sz w:val="22"/>
                <w:szCs w:val="22"/>
              </w:rPr>
              <w:t>19,1</w:t>
            </w:r>
          </w:p>
        </w:tc>
        <w:tc>
          <w:tcPr>
            <w:tcW w:w="1560" w:type="dxa"/>
            <w:tcBorders>
              <w:top w:val="nil"/>
              <w:left w:val="single" w:sz="4" w:space="0" w:color="auto"/>
              <w:bottom w:val="nil"/>
              <w:right w:val="single" w:sz="4" w:space="0" w:color="auto"/>
            </w:tcBorders>
            <w:vAlign w:val="bottom"/>
          </w:tcPr>
          <w:p w:rsidR="0089256D" w:rsidRPr="00721CE3" w:rsidRDefault="0089256D" w:rsidP="00AD5E84">
            <w:pPr>
              <w:pStyle w:val="21"/>
              <w:tabs>
                <w:tab w:val="left" w:pos="1026"/>
              </w:tabs>
              <w:spacing w:before="60" w:after="60" w:line="220" w:lineRule="exact"/>
              <w:ind w:right="454" w:firstLine="0"/>
              <w:jc w:val="right"/>
              <w:rPr>
                <w:sz w:val="22"/>
                <w:szCs w:val="22"/>
              </w:rPr>
            </w:pPr>
            <w:r w:rsidRPr="00721CE3">
              <w:rPr>
                <w:sz w:val="22"/>
                <w:szCs w:val="22"/>
              </w:rPr>
              <w:t>-4,8</w:t>
            </w:r>
          </w:p>
        </w:tc>
        <w:tc>
          <w:tcPr>
            <w:tcW w:w="1277" w:type="dxa"/>
            <w:tcBorders>
              <w:top w:val="nil"/>
              <w:left w:val="single" w:sz="4" w:space="0" w:color="auto"/>
              <w:bottom w:val="nil"/>
              <w:right w:val="single" w:sz="4" w:space="0" w:color="auto"/>
            </w:tcBorders>
            <w:vAlign w:val="bottom"/>
          </w:tcPr>
          <w:p w:rsidR="0089256D" w:rsidRPr="00721CE3" w:rsidRDefault="0089256D" w:rsidP="00AD5E84">
            <w:pPr>
              <w:pStyle w:val="21"/>
              <w:tabs>
                <w:tab w:val="left" w:pos="1026"/>
              </w:tabs>
              <w:spacing w:before="60" w:after="60" w:line="220" w:lineRule="exact"/>
              <w:ind w:right="284" w:firstLine="0"/>
              <w:jc w:val="right"/>
              <w:rPr>
                <w:sz w:val="22"/>
                <w:szCs w:val="22"/>
              </w:rPr>
            </w:pPr>
            <w:r w:rsidRPr="00721CE3">
              <w:rPr>
                <w:sz w:val="22"/>
                <w:szCs w:val="22"/>
              </w:rPr>
              <w:t>80,1</w:t>
            </w:r>
          </w:p>
        </w:tc>
      </w:tr>
      <w:tr w:rsidR="0089256D" w:rsidRPr="004C7560" w:rsidTr="00F335DA">
        <w:trPr>
          <w:trHeight w:val="66"/>
          <w:jc w:val="center"/>
        </w:trPr>
        <w:tc>
          <w:tcPr>
            <w:tcW w:w="3406" w:type="dxa"/>
            <w:tcBorders>
              <w:top w:val="nil"/>
              <w:left w:val="single" w:sz="4" w:space="0" w:color="auto"/>
              <w:bottom w:val="nil"/>
              <w:right w:val="single" w:sz="4" w:space="0" w:color="auto"/>
            </w:tcBorders>
          </w:tcPr>
          <w:p w:rsidR="0089256D" w:rsidRPr="004C7560" w:rsidRDefault="0089256D" w:rsidP="00AD5E84">
            <w:pPr>
              <w:spacing w:before="60" w:after="60" w:line="220" w:lineRule="exact"/>
            </w:pPr>
            <w:r w:rsidRPr="004C7560">
              <w:rPr>
                <w:sz w:val="22"/>
                <w:szCs w:val="22"/>
              </w:rPr>
              <w:t xml:space="preserve">Обувь </w:t>
            </w:r>
          </w:p>
        </w:tc>
        <w:tc>
          <w:tcPr>
            <w:tcW w:w="1418" w:type="dxa"/>
            <w:tcBorders>
              <w:top w:val="nil"/>
              <w:left w:val="single" w:sz="4" w:space="0" w:color="auto"/>
              <w:bottom w:val="nil"/>
              <w:right w:val="single" w:sz="4" w:space="0" w:color="auto"/>
            </w:tcBorders>
            <w:vAlign w:val="bottom"/>
          </w:tcPr>
          <w:p w:rsidR="0089256D" w:rsidRPr="00721CE3" w:rsidRDefault="0089256D" w:rsidP="00AD5E84">
            <w:pPr>
              <w:pStyle w:val="21"/>
              <w:spacing w:before="60" w:after="60" w:line="220" w:lineRule="exact"/>
              <w:ind w:right="382" w:firstLine="0"/>
              <w:jc w:val="right"/>
              <w:rPr>
                <w:sz w:val="22"/>
                <w:szCs w:val="22"/>
              </w:rPr>
            </w:pPr>
            <w:r w:rsidRPr="00721CE3">
              <w:rPr>
                <w:sz w:val="22"/>
                <w:szCs w:val="22"/>
              </w:rPr>
              <w:t>66,0</w:t>
            </w:r>
          </w:p>
        </w:tc>
        <w:tc>
          <w:tcPr>
            <w:tcW w:w="1417" w:type="dxa"/>
            <w:tcBorders>
              <w:top w:val="nil"/>
              <w:left w:val="single" w:sz="4" w:space="0" w:color="auto"/>
              <w:bottom w:val="nil"/>
              <w:right w:val="single" w:sz="4" w:space="0" w:color="auto"/>
            </w:tcBorders>
            <w:vAlign w:val="bottom"/>
          </w:tcPr>
          <w:p w:rsidR="0089256D" w:rsidRPr="00721CE3" w:rsidRDefault="0089256D" w:rsidP="00AD5E84">
            <w:pPr>
              <w:pStyle w:val="21"/>
              <w:spacing w:before="60" w:after="60" w:line="220" w:lineRule="exact"/>
              <w:ind w:right="330" w:firstLine="0"/>
              <w:jc w:val="right"/>
              <w:rPr>
                <w:sz w:val="22"/>
                <w:szCs w:val="22"/>
              </w:rPr>
            </w:pPr>
            <w:r w:rsidRPr="00721CE3">
              <w:rPr>
                <w:sz w:val="22"/>
                <w:szCs w:val="22"/>
              </w:rPr>
              <w:t>61,3</w:t>
            </w:r>
          </w:p>
        </w:tc>
        <w:tc>
          <w:tcPr>
            <w:tcW w:w="1560" w:type="dxa"/>
            <w:tcBorders>
              <w:top w:val="nil"/>
              <w:left w:val="single" w:sz="4" w:space="0" w:color="auto"/>
              <w:bottom w:val="nil"/>
              <w:right w:val="single" w:sz="4" w:space="0" w:color="auto"/>
            </w:tcBorders>
            <w:vAlign w:val="bottom"/>
          </w:tcPr>
          <w:p w:rsidR="0089256D" w:rsidRPr="00721CE3" w:rsidRDefault="0089256D" w:rsidP="00AD5E84">
            <w:pPr>
              <w:pStyle w:val="21"/>
              <w:tabs>
                <w:tab w:val="left" w:pos="1026"/>
              </w:tabs>
              <w:spacing w:before="60" w:after="60" w:line="220" w:lineRule="exact"/>
              <w:ind w:right="454" w:firstLine="0"/>
              <w:jc w:val="right"/>
              <w:rPr>
                <w:sz w:val="22"/>
                <w:szCs w:val="22"/>
              </w:rPr>
            </w:pPr>
            <w:r w:rsidRPr="00721CE3">
              <w:rPr>
                <w:sz w:val="22"/>
                <w:szCs w:val="22"/>
              </w:rPr>
              <w:t>-4,7</w:t>
            </w:r>
          </w:p>
        </w:tc>
        <w:tc>
          <w:tcPr>
            <w:tcW w:w="1277" w:type="dxa"/>
            <w:tcBorders>
              <w:top w:val="nil"/>
              <w:left w:val="single" w:sz="4" w:space="0" w:color="auto"/>
              <w:bottom w:val="nil"/>
              <w:right w:val="single" w:sz="4" w:space="0" w:color="auto"/>
            </w:tcBorders>
            <w:vAlign w:val="bottom"/>
          </w:tcPr>
          <w:p w:rsidR="0089256D" w:rsidRPr="00721CE3" w:rsidRDefault="0089256D" w:rsidP="00AD5E84">
            <w:pPr>
              <w:pStyle w:val="21"/>
              <w:tabs>
                <w:tab w:val="left" w:pos="1026"/>
              </w:tabs>
              <w:spacing w:before="60" w:after="60" w:line="220" w:lineRule="exact"/>
              <w:ind w:right="284" w:firstLine="0"/>
              <w:jc w:val="right"/>
              <w:rPr>
                <w:sz w:val="22"/>
                <w:szCs w:val="22"/>
              </w:rPr>
            </w:pPr>
            <w:r w:rsidRPr="00721CE3">
              <w:rPr>
                <w:sz w:val="22"/>
                <w:szCs w:val="22"/>
              </w:rPr>
              <w:t>92,8</w:t>
            </w:r>
          </w:p>
        </w:tc>
      </w:tr>
      <w:tr w:rsidR="0089256D" w:rsidRPr="004C7560" w:rsidTr="00F335DA">
        <w:trPr>
          <w:trHeight w:val="66"/>
          <w:jc w:val="center"/>
        </w:trPr>
        <w:tc>
          <w:tcPr>
            <w:tcW w:w="3406" w:type="dxa"/>
            <w:tcBorders>
              <w:top w:val="nil"/>
              <w:left w:val="single" w:sz="4" w:space="0" w:color="auto"/>
              <w:bottom w:val="nil"/>
              <w:right w:val="single" w:sz="4" w:space="0" w:color="auto"/>
            </w:tcBorders>
          </w:tcPr>
          <w:p w:rsidR="0089256D" w:rsidRPr="004C7560" w:rsidRDefault="0089256D" w:rsidP="00AD5E84">
            <w:pPr>
              <w:spacing w:before="60" w:after="60" w:line="220" w:lineRule="exact"/>
            </w:pPr>
            <w:r w:rsidRPr="004C7560">
              <w:rPr>
                <w:sz w:val="22"/>
                <w:szCs w:val="22"/>
              </w:rPr>
              <w:t>Жгут искусственных нитей</w:t>
            </w:r>
          </w:p>
        </w:tc>
        <w:tc>
          <w:tcPr>
            <w:tcW w:w="1418" w:type="dxa"/>
            <w:tcBorders>
              <w:top w:val="nil"/>
              <w:left w:val="single" w:sz="4" w:space="0" w:color="auto"/>
              <w:bottom w:val="nil"/>
              <w:right w:val="single" w:sz="4" w:space="0" w:color="auto"/>
            </w:tcBorders>
            <w:vAlign w:val="bottom"/>
          </w:tcPr>
          <w:p w:rsidR="0089256D" w:rsidRPr="00721CE3" w:rsidRDefault="0089256D" w:rsidP="00AD5E84">
            <w:pPr>
              <w:pStyle w:val="21"/>
              <w:spacing w:before="60" w:after="60" w:line="220" w:lineRule="exact"/>
              <w:ind w:right="382" w:firstLine="0"/>
              <w:jc w:val="right"/>
              <w:rPr>
                <w:sz w:val="22"/>
                <w:szCs w:val="22"/>
              </w:rPr>
            </w:pPr>
            <w:r w:rsidRPr="00721CE3">
              <w:rPr>
                <w:sz w:val="22"/>
                <w:szCs w:val="22"/>
              </w:rPr>
              <w:t>4,0</w:t>
            </w:r>
          </w:p>
        </w:tc>
        <w:tc>
          <w:tcPr>
            <w:tcW w:w="1417" w:type="dxa"/>
            <w:tcBorders>
              <w:top w:val="nil"/>
              <w:left w:val="single" w:sz="4" w:space="0" w:color="auto"/>
              <w:bottom w:val="nil"/>
              <w:right w:val="single" w:sz="4" w:space="0" w:color="auto"/>
            </w:tcBorders>
            <w:vAlign w:val="bottom"/>
          </w:tcPr>
          <w:p w:rsidR="0089256D" w:rsidRPr="00721CE3" w:rsidRDefault="0089256D" w:rsidP="00AD5E84">
            <w:pPr>
              <w:pStyle w:val="21"/>
              <w:spacing w:before="60" w:after="60" w:line="220" w:lineRule="exact"/>
              <w:ind w:right="330" w:firstLine="0"/>
              <w:jc w:val="right"/>
              <w:rPr>
                <w:sz w:val="22"/>
                <w:szCs w:val="22"/>
              </w:rPr>
            </w:pPr>
            <w:r w:rsidRPr="00721CE3">
              <w:rPr>
                <w:sz w:val="22"/>
                <w:szCs w:val="22"/>
              </w:rPr>
              <w:t>–</w:t>
            </w:r>
          </w:p>
        </w:tc>
        <w:tc>
          <w:tcPr>
            <w:tcW w:w="1560" w:type="dxa"/>
            <w:tcBorders>
              <w:top w:val="nil"/>
              <w:left w:val="single" w:sz="4" w:space="0" w:color="auto"/>
              <w:bottom w:val="nil"/>
              <w:right w:val="single" w:sz="4" w:space="0" w:color="auto"/>
            </w:tcBorders>
            <w:vAlign w:val="bottom"/>
          </w:tcPr>
          <w:p w:rsidR="0089256D" w:rsidRPr="00721CE3" w:rsidRDefault="0089256D" w:rsidP="00AD5E84">
            <w:pPr>
              <w:pStyle w:val="21"/>
              <w:tabs>
                <w:tab w:val="left" w:pos="1026"/>
              </w:tabs>
              <w:spacing w:before="60" w:after="60" w:line="220" w:lineRule="exact"/>
              <w:ind w:right="454" w:firstLine="0"/>
              <w:jc w:val="right"/>
              <w:rPr>
                <w:sz w:val="22"/>
                <w:szCs w:val="22"/>
              </w:rPr>
            </w:pPr>
            <w:r w:rsidRPr="00721CE3">
              <w:rPr>
                <w:sz w:val="22"/>
                <w:szCs w:val="22"/>
              </w:rPr>
              <w:t>-4,0</w:t>
            </w:r>
          </w:p>
        </w:tc>
        <w:tc>
          <w:tcPr>
            <w:tcW w:w="1277" w:type="dxa"/>
            <w:tcBorders>
              <w:top w:val="nil"/>
              <w:left w:val="single" w:sz="4" w:space="0" w:color="auto"/>
              <w:bottom w:val="nil"/>
              <w:right w:val="single" w:sz="4" w:space="0" w:color="auto"/>
            </w:tcBorders>
            <w:vAlign w:val="bottom"/>
          </w:tcPr>
          <w:p w:rsidR="0089256D" w:rsidRPr="00721CE3" w:rsidRDefault="0089256D" w:rsidP="00AD5E84">
            <w:pPr>
              <w:pStyle w:val="21"/>
              <w:tabs>
                <w:tab w:val="left" w:pos="1026"/>
              </w:tabs>
              <w:spacing w:before="60" w:after="60" w:line="220" w:lineRule="exact"/>
              <w:ind w:right="284" w:firstLine="0"/>
              <w:jc w:val="right"/>
              <w:rPr>
                <w:sz w:val="22"/>
                <w:szCs w:val="22"/>
              </w:rPr>
            </w:pPr>
            <w:r w:rsidRPr="00721CE3">
              <w:rPr>
                <w:sz w:val="22"/>
                <w:szCs w:val="22"/>
              </w:rPr>
              <w:t>–</w:t>
            </w:r>
          </w:p>
        </w:tc>
      </w:tr>
      <w:tr w:rsidR="0089256D" w:rsidRPr="004C7560" w:rsidTr="00F335DA">
        <w:trPr>
          <w:trHeight w:val="66"/>
          <w:jc w:val="center"/>
        </w:trPr>
        <w:tc>
          <w:tcPr>
            <w:tcW w:w="3406" w:type="dxa"/>
            <w:tcBorders>
              <w:top w:val="nil"/>
              <w:left w:val="single" w:sz="4" w:space="0" w:color="auto"/>
              <w:bottom w:val="nil"/>
              <w:right w:val="single" w:sz="4" w:space="0" w:color="auto"/>
            </w:tcBorders>
          </w:tcPr>
          <w:p w:rsidR="0089256D" w:rsidRPr="004C7560" w:rsidRDefault="0089256D" w:rsidP="00AD5E84">
            <w:pPr>
              <w:spacing w:before="60" w:after="60" w:line="220" w:lineRule="exact"/>
            </w:pPr>
            <w:r w:rsidRPr="004C7560">
              <w:rPr>
                <w:sz w:val="22"/>
                <w:szCs w:val="22"/>
              </w:rPr>
              <w:t>Соединения гетероциклические содержащие атомы азота</w:t>
            </w:r>
          </w:p>
        </w:tc>
        <w:tc>
          <w:tcPr>
            <w:tcW w:w="1418" w:type="dxa"/>
            <w:tcBorders>
              <w:top w:val="nil"/>
              <w:left w:val="single" w:sz="4" w:space="0" w:color="auto"/>
              <w:bottom w:val="nil"/>
              <w:right w:val="single" w:sz="4" w:space="0" w:color="auto"/>
            </w:tcBorders>
            <w:vAlign w:val="bottom"/>
          </w:tcPr>
          <w:p w:rsidR="0089256D" w:rsidRPr="00721CE3" w:rsidRDefault="0089256D" w:rsidP="00AD5E84">
            <w:pPr>
              <w:pStyle w:val="21"/>
              <w:spacing w:before="60" w:after="60" w:line="220" w:lineRule="exact"/>
              <w:ind w:right="382" w:firstLine="0"/>
              <w:jc w:val="right"/>
              <w:rPr>
                <w:sz w:val="22"/>
                <w:szCs w:val="22"/>
              </w:rPr>
            </w:pPr>
            <w:r w:rsidRPr="00721CE3">
              <w:rPr>
                <w:sz w:val="22"/>
                <w:szCs w:val="22"/>
              </w:rPr>
              <w:t>7,4</w:t>
            </w:r>
          </w:p>
        </w:tc>
        <w:tc>
          <w:tcPr>
            <w:tcW w:w="1417" w:type="dxa"/>
            <w:tcBorders>
              <w:top w:val="nil"/>
              <w:left w:val="single" w:sz="4" w:space="0" w:color="auto"/>
              <w:bottom w:val="nil"/>
              <w:right w:val="single" w:sz="4" w:space="0" w:color="auto"/>
            </w:tcBorders>
            <w:vAlign w:val="bottom"/>
          </w:tcPr>
          <w:p w:rsidR="0089256D" w:rsidRPr="00721CE3" w:rsidRDefault="0089256D" w:rsidP="00AD5E84">
            <w:pPr>
              <w:pStyle w:val="21"/>
              <w:spacing w:before="60" w:after="60" w:line="220" w:lineRule="exact"/>
              <w:ind w:right="330" w:firstLine="0"/>
              <w:jc w:val="right"/>
              <w:rPr>
                <w:sz w:val="22"/>
                <w:szCs w:val="22"/>
              </w:rPr>
            </w:pPr>
            <w:r w:rsidRPr="00721CE3">
              <w:rPr>
                <w:sz w:val="22"/>
                <w:szCs w:val="22"/>
              </w:rPr>
              <w:t>3,5</w:t>
            </w:r>
          </w:p>
        </w:tc>
        <w:tc>
          <w:tcPr>
            <w:tcW w:w="1560" w:type="dxa"/>
            <w:tcBorders>
              <w:top w:val="nil"/>
              <w:left w:val="single" w:sz="4" w:space="0" w:color="auto"/>
              <w:bottom w:val="nil"/>
              <w:right w:val="single" w:sz="4" w:space="0" w:color="auto"/>
            </w:tcBorders>
            <w:vAlign w:val="bottom"/>
          </w:tcPr>
          <w:p w:rsidR="0089256D" w:rsidRPr="00721CE3" w:rsidRDefault="0089256D" w:rsidP="00AD5E84">
            <w:pPr>
              <w:pStyle w:val="21"/>
              <w:tabs>
                <w:tab w:val="left" w:pos="1026"/>
              </w:tabs>
              <w:spacing w:before="60" w:after="60" w:line="220" w:lineRule="exact"/>
              <w:ind w:right="454" w:firstLine="0"/>
              <w:jc w:val="right"/>
              <w:rPr>
                <w:sz w:val="22"/>
                <w:szCs w:val="22"/>
              </w:rPr>
            </w:pPr>
            <w:r w:rsidRPr="00721CE3">
              <w:rPr>
                <w:sz w:val="22"/>
                <w:szCs w:val="22"/>
              </w:rPr>
              <w:t>-3,9</w:t>
            </w:r>
          </w:p>
        </w:tc>
        <w:tc>
          <w:tcPr>
            <w:tcW w:w="1277" w:type="dxa"/>
            <w:tcBorders>
              <w:top w:val="nil"/>
              <w:left w:val="single" w:sz="4" w:space="0" w:color="auto"/>
              <w:bottom w:val="nil"/>
              <w:right w:val="single" w:sz="4" w:space="0" w:color="auto"/>
            </w:tcBorders>
            <w:vAlign w:val="bottom"/>
          </w:tcPr>
          <w:p w:rsidR="0089256D" w:rsidRPr="00721CE3" w:rsidRDefault="0089256D" w:rsidP="00AD5E84">
            <w:pPr>
              <w:pStyle w:val="21"/>
              <w:tabs>
                <w:tab w:val="left" w:pos="1026"/>
              </w:tabs>
              <w:spacing w:before="60" w:after="60" w:line="220" w:lineRule="exact"/>
              <w:ind w:right="284" w:firstLine="0"/>
              <w:jc w:val="right"/>
              <w:rPr>
                <w:sz w:val="22"/>
                <w:szCs w:val="22"/>
              </w:rPr>
            </w:pPr>
            <w:r w:rsidRPr="00721CE3">
              <w:rPr>
                <w:sz w:val="22"/>
                <w:szCs w:val="22"/>
              </w:rPr>
              <w:t>47,4</w:t>
            </w:r>
          </w:p>
        </w:tc>
      </w:tr>
      <w:tr w:rsidR="0089256D" w:rsidRPr="004C7560" w:rsidTr="00F335DA">
        <w:trPr>
          <w:trHeight w:val="66"/>
          <w:jc w:val="center"/>
        </w:trPr>
        <w:tc>
          <w:tcPr>
            <w:tcW w:w="3406" w:type="dxa"/>
            <w:tcBorders>
              <w:top w:val="nil"/>
              <w:left w:val="single" w:sz="4" w:space="0" w:color="auto"/>
              <w:bottom w:val="double" w:sz="4" w:space="0" w:color="auto"/>
              <w:right w:val="single" w:sz="4" w:space="0" w:color="auto"/>
            </w:tcBorders>
          </w:tcPr>
          <w:p w:rsidR="0089256D" w:rsidRPr="004C7560" w:rsidRDefault="0089256D" w:rsidP="00AD5E84">
            <w:pPr>
              <w:spacing w:before="60" w:after="60" w:line="220" w:lineRule="exact"/>
            </w:pPr>
            <w:r w:rsidRPr="004C7560">
              <w:rPr>
                <w:sz w:val="22"/>
                <w:szCs w:val="22"/>
              </w:rPr>
              <w:t>Крупа и гранулы зерновых злаков</w:t>
            </w:r>
          </w:p>
        </w:tc>
        <w:tc>
          <w:tcPr>
            <w:tcW w:w="1418" w:type="dxa"/>
            <w:tcBorders>
              <w:top w:val="nil"/>
              <w:left w:val="single" w:sz="4" w:space="0" w:color="auto"/>
              <w:bottom w:val="double" w:sz="4" w:space="0" w:color="auto"/>
              <w:right w:val="single" w:sz="4" w:space="0" w:color="auto"/>
            </w:tcBorders>
            <w:vAlign w:val="bottom"/>
          </w:tcPr>
          <w:p w:rsidR="0089256D" w:rsidRPr="00721CE3" w:rsidRDefault="0089256D" w:rsidP="00AD5E84">
            <w:pPr>
              <w:pStyle w:val="21"/>
              <w:spacing w:before="60" w:after="60" w:line="220" w:lineRule="exact"/>
              <w:ind w:right="382" w:firstLine="0"/>
              <w:jc w:val="right"/>
              <w:rPr>
                <w:sz w:val="22"/>
                <w:szCs w:val="22"/>
              </w:rPr>
            </w:pPr>
            <w:r w:rsidRPr="00721CE3">
              <w:rPr>
                <w:sz w:val="22"/>
                <w:szCs w:val="22"/>
              </w:rPr>
              <w:t>7,1</w:t>
            </w:r>
          </w:p>
        </w:tc>
        <w:tc>
          <w:tcPr>
            <w:tcW w:w="1417" w:type="dxa"/>
            <w:tcBorders>
              <w:top w:val="nil"/>
              <w:left w:val="single" w:sz="4" w:space="0" w:color="auto"/>
              <w:bottom w:val="double" w:sz="4" w:space="0" w:color="auto"/>
              <w:right w:val="single" w:sz="4" w:space="0" w:color="auto"/>
            </w:tcBorders>
            <w:vAlign w:val="bottom"/>
          </w:tcPr>
          <w:p w:rsidR="0089256D" w:rsidRPr="00721CE3" w:rsidRDefault="0089256D" w:rsidP="00AD5E84">
            <w:pPr>
              <w:pStyle w:val="21"/>
              <w:spacing w:before="60" w:after="60" w:line="220" w:lineRule="exact"/>
              <w:ind w:right="330" w:firstLine="0"/>
              <w:jc w:val="right"/>
              <w:rPr>
                <w:sz w:val="22"/>
                <w:szCs w:val="22"/>
              </w:rPr>
            </w:pPr>
            <w:r w:rsidRPr="00721CE3">
              <w:rPr>
                <w:sz w:val="22"/>
                <w:szCs w:val="22"/>
              </w:rPr>
              <w:t>3,2</w:t>
            </w:r>
          </w:p>
        </w:tc>
        <w:tc>
          <w:tcPr>
            <w:tcW w:w="1560" w:type="dxa"/>
            <w:tcBorders>
              <w:top w:val="nil"/>
              <w:left w:val="single" w:sz="4" w:space="0" w:color="auto"/>
              <w:bottom w:val="double" w:sz="4" w:space="0" w:color="auto"/>
              <w:right w:val="single" w:sz="4" w:space="0" w:color="auto"/>
            </w:tcBorders>
            <w:vAlign w:val="bottom"/>
          </w:tcPr>
          <w:p w:rsidR="0089256D" w:rsidRPr="00721CE3" w:rsidRDefault="0089256D" w:rsidP="00AD5E84">
            <w:pPr>
              <w:pStyle w:val="21"/>
              <w:tabs>
                <w:tab w:val="left" w:pos="1026"/>
              </w:tabs>
              <w:spacing w:before="60" w:after="60" w:line="220" w:lineRule="exact"/>
              <w:ind w:right="454" w:firstLine="0"/>
              <w:jc w:val="right"/>
              <w:rPr>
                <w:sz w:val="22"/>
                <w:szCs w:val="22"/>
              </w:rPr>
            </w:pPr>
            <w:r w:rsidRPr="00721CE3">
              <w:rPr>
                <w:sz w:val="22"/>
                <w:szCs w:val="22"/>
              </w:rPr>
              <w:t>-3,9</w:t>
            </w:r>
          </w:p>
        </w:tc>
        <w:tc>
          <w:tcPr>
            <w:tcW w:w="1277" w:type="dxa"/>
            <w:tcBorders>
              <w:top w:val="nil"/>
              <w:left w:val="single" w:sz="4" w:space="0" w:color="auto"/>
              <w:bottom w:val="double" w:sz="4" w:space="0" w:color="auto"/>
              <w:right w:val="single" w:sz="4" w:space="0" w:color="auto"/>
            </w:tcBorders>
            <w:vAlign w:val="bottom"/>
          </w:tcPr>
          <w:p w:rsidR="0089256D" w:rsidRPr="00721CE3" w:rsidRDefault="0089256D" w:rsidP="00AD5E84">
            <w:pPr>
              <w:pStyle w:val="21"/>
              <w:tabs>
                <w:tab w:val="left" w:pos="1026"/>
              </w:tabs>
              <w:spacing w:before="60" w:after="60" w:line="220" w:lineRule="exact"/>
              <w:ind w:right="284" w:firstLine="0"/>
              <w:jc w:val="right"/>
              <w:rPr>
                <w:sz w:val="22"/>
                <w:szCs w:val="22"/>
              </w:rPr>
            </w:pPr>
            <w:r w:rsidRPr="00721CE3">
              <w:rPr>
                <w:sz w:val="22"/>
                <w:szCs w:val="22"/>
              </w:rPr>
              <w:t>45,5</w:t>
            </w:r>
          </w:p>
        </w:tc>
      </w:tr>
    </w:tbl>
    <w:p w:rsidR="00E37435" w:rsidRPr="004C7560" w:rsidRDefault="00E37435" w:rsidP="00357670">
      <w:pPr>
        <w:pStyle w:val="21"/>
        <w:spacing w:before="240" w:line="300" w:lineRule="exact"/>
        <w:ind w:firstLine="0"/>
        <w:jc w:val="center"/>
        <w:rPr>
          <w:rFonts w:ascii="Arial" w:hAnsi="Arial" w:cs="Arial"/>
          <w:b/>
          <w:bCs/>
          <w:sz w:val="26"/>
          <w:szCs w:val="26"/>
        </w:rPr>
      </w:pPr>
    </w:p>
    <w:p w:rsidR="00B70D69" w:rsidRPr="002A241C" w:rsidRDefault="00B70D69" w:rsidP="00B70D69">
      <w:pPr>
        <w:pStyle w:val="21"/>
        <w:spacing w:before="240" w:after="120" w:line="300" w:lineRule="exact"/>
        <w:ind w:firstLine="0"/>
        <w:jc w:val="center"/>
        <w:rPr>
          <w:rFonts w:ascii="Arial" w:hAnsi="Arial" w:cs="Arial"/>
          <w:b/>
          <w:bCs/>
          <w:sz w:val="26"/>
          <w:szCs w:val="26"/>
        </w:rPr>
      </w:pPr>
      <w:r w:rsidRPr="006407A6">
        <w:rPr>
          <w:rFonts w:ascii="Arial" w:hAnsi="Arial" w:cs="Arial"/>
          <w:b/>
          <w:bCs/>
          <w:sz w:val="26"/>
          <w:szCs w:val="26"/>
        </w:rPr>
        <w:lastRenderedPageBreak/>
        <w:t xml:space="preserve">7.1.6. </w:t>
      </w:r>
      <w:r w:rsidRPr="002A241C">
        <w:rPr>
          <w:rFonts w:ascii="Arial" w:hAnsi="Arial" w:cs="Arial"/>
          <w:b/>
          <w:bCs/>
          <w:sz w:val="26"/>
          <w:szCs w:val="26"/>
        </w:rPr>
        <w:t>Внешняя торговля товарами по областям и 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
    <w:p w:rsidR="00B70D69" w:rsidRDefault="00B70D69" w:rsidP="00B70D69">
      <w:pPr>
        <w:pStyle w:val="21"/>
        <w:spacing w:before="120" w:after="120" w:line="300" w:lineRule="exact"/>
        <w:ind w:firstLine="0"/>
        <w:jc w:val="center"/>
        <w:rPr>
          <w:rFonts w:ascii="Arial" w:hAnsi="Arial" w:cs="Arial"/>
          <w:i/>
          <w:iCs/>
          <w:sz w:val="20"/>
          <w:szCs w:val="20"/>
        </w:rPr>
      </w:pPr>
      <w:r w:rsidRPr="004D4628">
        <w:rPr>
          <w:rFonts w:ascii="Arial" w:hAnsi="Arial" w:cs="Arial"/>
          <w:i/>
          <w:iCs/>
          <w:sz w:val="20"/>
          <w:szCs w:val="20"/>
        </w:rPr>
        <w:t xml:space="preserve">(по методологии статистики внешней торговли товарами; </w:t>
      </w:r>
      <w:r w:rsidRPr="004D4628">
        <w:rPr>
          <w:rFonts w:ascii="Arial" w:hAnsi="Arial" w:cs="Arial"/>
          <w:i/>
          <w:iCs/>
          <w:sz w:val="20"/>
          <w:szCs w:val="20"/>
        </w:rPr>
        <w:b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B70D69" w:rsidRPr="003B30FE" w:rsidTr="008C24FD">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B70D69" w:rsidRPr="003B30FE" w:rsidRDefault="00B70D69" w:rsidP="008C24FD">
            <w:pPr>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B70D69" w:rsidRPr="00260EEF" w:rsidRDefault="00B70D69" w:rsidP="00B70D69">
            <w:pPr>
              <w:spacing w:before="20" w:after="20" w:line="200" w:lineRule="exact"/>
              <w:jc w:val="center"/>
            </w:pPr>
            <w:r>
              <w:rPr>
                <w:sz w:val="22"/>
                <w:szCs w:val="22"/>
              </w:rPr>
              <w:t>Январь-август</w:t>
            </w:r>
            <w:r w:rsidRPr="0077622F">
              <w:rPr>
                <w:sz w:val="22"/>
                <w:szCs w:val="22"/>
              </w:rPr>
              <w:br/>
              <w:t>2016 г.</w:t>
            </w:r>
          </w:p>
        </w:tc>
        <w:tc>
          <w:tcPr>
            <w:tcW w:w="1701" w:type="dxa"/>
            <w:tcBorders>
              <w:top w:val="single" w:sz="4" w:space="0" w:color="auto"/>
              <w:left w:val="nil"/>
              <w:bottom w:val="single" w:sz="4" w:space="0" w:color="auto"/>
              <w:right w:val="single" w:sz="4" w:space="0" w:color="auto"/>
            </w:tcBorders>
            <w:shd w:val="clear" w:color="auto" w:fill="auto"/>
            <w:noWrap/>
            <w:hideMark/>
          </w:tcPr>
          <w:p w:rsidR="00B70D69" w:rsidRPr="00260EEF" w:rsidRDefault="00B70D69" w:rsidP="00B70D69">
            <w:pPr>
              <w:spacing w:before="20" w:after="20" w:line="200" w:lineRule="exact"/>
              <w:jc w:val="center"/>
              <w:rPr>
                <w:lang w:val="en-US"/>
              </w:rPr>
            </w:pPr>
            <w:r>
              <w:rPr>
                <w:sz w:val="22"/>
                <w:szCs w:val="22"/>
              </w:rPr>
              <w:t>Январь-август</w:t>
            </w:r>
            <w:r w:rsidRPr="00463DE7">
              <w:rPr>
                <w:sz w:val="22"/>
                <w:szCs w:val="22"/>
              </w:rPr>
              <w:br/>
              <w:t>2017 г.</w:t>
            </w:r>
          </w:p>
        </w:tc>
        <w:tc>
          <w:tcPr>
            <w:tcW w:w="1984" w:type="dxa"/>
            <w:tcBorders>
              <w:top w:val="single" w:sz="4" w:space="0" w:color="auto"/>
              <w:left w:val="nil"/>
              <w:bottom w:val="single" w:sz="4" w:space="0" w:color="auto"/>
              <w:right w:val="single" w:sz="4" w:space="0" w:color="auto"/>
            </w:tcBorders>
            <w:shd w:val="clear" w:color="auto" w:fill="auto"/>
            <w:noWrap/>
            <w:hideMark/>
          </w:tcPr>
          <w:p w:rsidR="00B70D69" w:rsidRPr="00463DE7" w:rsidRDefault="00B70D69" w:rsidP="00B70D69">
            <w:pPr>
              <w:spacing w:before="20" w:after="20" w:line="200" w:lineRule="exact"/>
              <w:jc w:val="center"/>
            </w:pPr>
            <w:r>
              <w:rPr>
                <w:sz w:val="22"/>
                <w:szCs w:val="22"/>
              </w:rPr>
              <w:t>Январь-август</w:t>
            </w:r>
            <w:r>
              <w:rPr>
                <w:sz w:val="22"/>
                <w:szCs w:val="22"/>
              </w:rPr>
              <w:br/>
            </w:r>
            <w:r w:rsidRPr="00463DE7">
              <w:rPr>
                <w:sz w:val="22"/>
                <w:szCs w:val="22"/>
              </w:rPr>
              <w:t xml:space="preserve">2017 г. </w:t>
            </w:r>
            <w:proofErr w:type="gramStart"/>
            <w:r w:rsidRPr="00B41E0F">
              <w:rPr>
                <w:sz w:val="22"/>
                <w:szCs w:val="22"/>
              </w:rPr>
              <w:t>в</w:t>
            </w:r>
            <w:proofErr w:type="gramEnd"/>
            <w:r w:rsidRPr="00B41E0F">
              <w:rPr>
                <w:sz w:val="22"/>
                <w:szCs w:val="22"/>
              </w:rPr>
              <w:t xml:space="preserve"> %</w:t>
            </w:r>
            <w:r>
              <w:rPr>
                <w:sz w:val="22"/>
                <w:szCs w:val="22"/>
              </w:rPr>
              <w:t xml:space="preserve"> </w:t>
            </w:r>
            <w:proofErr w:type="gramStart"/>
            <w:r w:rsidRPr="00463DE7">
              <w:rPr>
                <w:sz w:val="22"/>
                <w:szCs w:val="22"/>
              </w:rPr>
              <w:t>к</w:t>
            </w:r>
            <w:proofErr w:type="gramEnd"/>
            <w:r w:rsidRPr="00463DE7">
              <w:rPr>
                <w:sz w:val="22"/>
                <w:szCs w:val="22"/>
              </w:rPr>
              <w:t xml:space="preserve"> </w:t>
            </w:r>
            <w:r>
              <w:rPr>
                <w:sz w:val="22"/>
                <w:szCs w:val="22"/>
              </w:rPr>
              <w:t>январю-августу</w:t>
            </w:r>
            <w:r>
              <w:rPr>
                <w:sz w:val="22"/>
                <w:szCs w:val="22"/>
              </w:rPr>
              <w:br/>
            </w:r>
            <w:r w:rsidRPr="00463DE7">
              <w:rPr>
                <w:sz w:val="22"/>
                <w:szCs w:val="22"/>
              </w:rPr>
              <w:t xml:space="preserve">2016 г. </w:t>
            </w:r>
          </w:p>
        </w:tc>
      </w:tr>
      <w:tr w:rsidR="00B70D69" w:rsidRPr="003B30FE" w:rsidTr="008C24FD">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B70D69" w:rsidRPr="003B30FE" w:rsidRDefault="00B70D69" w:rsidP="008C24FD">
            <w:pPr>
              <w:spacing w:before="60" w:after="60" w:line="220" w:lineRule="exact"/>
              <w:ind w:firstLineChars="100" w:firstLine="221"/>
              <w:rPr>
                <w:b/>
                <w:bCs/>
              </w:rPr>
            </w:pPr>
            <w:r w:rsidRPr="003B30FE">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bottom"/>
            <w:hideMark/>
          </w:tcPr>
          <w:p w:rsidR="00B70D69" w:rsidRDefault="00B70D69" w:rsidP="008C24FD">
            <w:pPr>
              <w:spacing w:before="60" w:after="60" w:line="220" w:lineRule="exact"/>
              <w:ind w:right="218"/>
              <w:jc w:val="right"/>
            </w:pPr>
            <w:r>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bottom"/>
            <w:hideMark/>
          </w:tcPr>
          <w:p w:rsidR="00B70D69" w:rsidRDefault="00B70D69" w:rsidP="008C24FD">
            <w:pPr>
              <w:spacing w:before="60" w:after="60" w:line="220" w:lineRule="exact"/>
              <w:ind w:right="218"/>
              <w:jc w:val="right"/>
            </w:pPr>
            <w:r>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B70D69" w:rsidRDefault="00B70D69" w:rsidP="008C24FD">
            <w:pPr>
              <w:spacing w:before="60" w:after="60" w:line="220" w:lineRule="exact"/>
              <w:ind w:right="400"/>
              <w:jc w:val="right"/>
            </w:pPr>
            <w:r>
              <w:rPr>
                <w:sz w:val="22"/>
                <w:szCs w:val="22"/>
              </w:rPr>
              <w:t>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2 032,5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2 487,4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122,4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1 180,2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1 474,2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124,9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852,3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1 013,2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118,9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327,9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461,0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pPr>
          </w:p>
        </w:tc>
      </w:tr>
      <w:tr w:rsidR="0001501A" w:rsidRPr="003B30FE" w:rsidTr="008C24FD">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01501A" w:rsidRPr="003B30FE" w:rsidRDefault="0001501A" w:rsidP="008C24FD">
            <w:pPr>
              <w:spacing w:before="60" w:after="60" w:line="220" w:lineRule="exact"/>
              <w:ind w:firstLineChars="100" w:firstLine="221"/>
              <w:rPr>
                <w:b/>
                <w:bCs/>
              </w:rPr>
            </w:pPr>
            <w:r w:rsidRPr="003B30FE">
              <w:rPr>
                <w:b/>
                <w:bCs/>
                <w:sz w:val="22"/>
                <w:szCs w:val="22"/>
              </w:rPr>
              <w:t>Витебская область</w:t>
            </w:r>
          </w:p>
        </w:tc>
        <w:tc>
          <w:tcPr>
            <w:tcW w:w="1639" w:type="dxa"/>
            <w:tcBorders>
              <w:top w:val="nil"/>
              <w:left w:val="single" w:sz="4" w:space="0" w:color="auto"/>
              <w:bottom w:val="nil"/>
              <w:right w:val="single" w:sz="4" w:space="0" w:color="auto"/>
            </w:tcBorders>
            <w:shd w:val="clear" w:color="auto" w:fill="auto"/>
            <w:hideMark/>
          </w:tcPr>
          <w:p w:rsidR="0001501A" w:rsidRDefault="0001501A" w:rsidP="0001501A">
            <w:pPr>
              <w:spacing w:before="60" w:after="60" w:line="200" w:lineRule="exact"/>
              <w:ind w:right="317"/>
              <w:jc w:val="center"/>
            </w:pPr>
          </w:p>
        </w:tc>
        <w:tc>
          <w:tcPr>
            <w:tcW w:w="1701" w:type="dxa"/>
            <w:tcBorders>
              <w:top w:val="nil"/>
              <w:left w:val="single" w:sz="4" w:space="0" w:color="auto"/>
              <w:bottom w:val="nil"/>
              <w:right w:val="single" w:sz="4" w:space="0" w:color="auto"/>
            </w:tcBorders>
            <w:shd w:val="clear" w:color="auto" w:fill="auto"/>
            <w:hideMark/>
          </w:tcPr>
          <w:p w:rsidR="0001501A" w:rsidRDefault="0001501A" w:rsidP="0001501A">
            <w:pPr>
              <w:spacing w:before="60" w:after="60" w:line="200" w:lineRule="exact"/>
              <w:ind w:right="317"/>
              <w:jc w:val="center"/>
            </w:pP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pP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2 676,4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2 933,2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109,6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1 013,5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1 410,9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139,2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1 662,9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1 522,3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91,5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-649,4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-111,4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pPr>
          </w:p>
        </w:tc>
      </w:tr>
      <w:tr w:rsidR="0001501A" w:rsidRPr="003B30FE" w:rsidTr="008C24FD">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01501A" w:rsidRPr="003B30FE" w:rsidRDefault="0001501A" w:rsidP="008C24FD">
            <w:pPr>
              <w:spacing w:before="60" w:after="60" w:line="220" w:lineRule="exact"/>
              <w:ind w:firstLineChars="100" w:firstLine="221"/>
              <w:rPr>
                <w:b/>
                <w:bCs/>
              </w:rPr>
            </w:pPr>
            <w:r w:rsidRPr="003B30FE">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317"/>
            </w:pPr>
          </w:p>
        </w:tc>
        <w:tc>
          <w:tcPr>
            <w:tcW w:w="1701"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317"/>
            </w:pP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pP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4 131,3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5 305,6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128,4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1 918,4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2 376,6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123,9    </w:t>
            </w:r>
          </w:p>
        </w:tc>
      </w:tr>
      <w:tr w:rsidR="0001501A" w:rsidRPr="003B30FE" w:rsidTr="008C24FD">
        <w:trPr>
          <w:trHeight w:val="259"/>
        </w:trPr>
        <w:tc>
          <w:tcPr>
            <w:tcW w:w="3760" w:type="dxa"/>
            <w:tcBorders>
              <w:top w:val="nil"/>
              <w:left w:val="single" w:sz="4" w:space="0" w:color="auto"/>
              <w:right w:val="single" w:sz="4" w:space="0" w:color="auto"/>
            </w:tcBorders>
            <w:shd w:val="clear" w:color="auto" w:fill="auto"/>
            <w:noWrap/>
            <w:vAlign w:val="center"/>
            <w:hideMark/>
          </w:tcPr>
          <w:p w:rsidR="0001501A" w:rsidRPr="003B30FE" w:rsidRDefault="0001501A" w:rsidP="008C24FD">
            <w:pPr>
              <w:spacing w:before="60" w:after="60" w:line="22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2 212,9  </w:t>
            </w:r>
          </w:p>
        </w:tc>
        <w:tc>
          <w:tcPr>
            <w:tcW w:w="1701" w:type="dxa"/>
            <w:tcBorders>
              <w:top w:val="nil"/>
              <w:left w:val="single" w:sz="4" w:space="0" w:color="auto"/>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2 929,0  </w:t>
            </w:r>
          </w:p>
        </w:tc>
        <w:tc>
          <w:tcPr>
            <w:tcW w:w="1984" w:type="dxa"/>
            <w:tcBorders>
              <w:top w:val="nil"/>
              <w:left w:val="single" w:sz="4" w:space="0" w:color="auto"/>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132,4    </w:t>
            </w:r>
          </w:p>
        </w:tc>
      </w:tr>
      <w:tr w:rsidR="0001501A" w:rsidRPr="003B30FE" w:rsidTr="008C24FD">
        <w:trPr>
          <w:trHeight w:val="259"/>
        </w:trPr>
        <w:tc>
          <w:tcPr>
            <w:tcW w:w="3760" w:type="dxa"/>
            <w:tcBorders>
              <w:top w:val="nil"/>
              <w:left w:val="single" w:sz="4" w:space="0" w:color="auto"/>
              <w:right w:val="single" w:sz="4" w:space="0" w:color="auto"/>
            </w:tcBorders>
            <w:shd w:val="clear" w:color="auto" w:fill="auto"/>
            <w:noWrap/>
            <w:vAlign w:val="center"/>
            <w:hideMark/>
          </w:tcPr>
          <w:p w:rsidR="0001501A" w:rsidRPr="003B30FE" w:rsidRDefault="0001501A" w:rsidP="008C24FD">
            <w:pPr>
              <w:spacing w:before="60" w:after="60" w:line="220" w:lineRule="exact"/>
              <w:ind w:firstLineChars="400" w:firstLine="880"/>
            </w:pPr>
            <w:r w:rsidRPr="003B30FE">
              <w:rPr>
                <w:sz w:val="22"/>
                <w:szCs w:val="22"/>
              </w:rPr>
              <w:t>сальдо</w:t>
            </w:r>
          </w:p>
        </w:tc>
        <w:tc>
          <w:tcPr>
            <w:tcW w:w="1639" w:type="dxa"/>
            <w:tcBorders>
              <w:top w:val="nil"/>
              <w:left w:val="single" w:sz="4" w:space="0" w:color="auto"/>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-294,5  </w:t>
            </w:r>
          </w:p>
        </w:tc>
        <w:tc>
          <w:tcPr>
            <w:tcW w:w="1701" w:type="dxa"/>
            <w:tcBorders>
              <w:top w:val="nil"/>
              <w:left w:val="single" w:sz="4" w:space="0" w:color="auto"/>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-552,4  </w:t>
            </w:r>
          </w:p>
        </w:tc>
        <w:tc>
          <w:tcPr>
            <w:tcW w:w="1984" w:type="dxa"/>
            <w:tcBorders>
              <w:top w:val="nil"/>
              <w:left w:val="single" w:sz="4" w:space="0" w:color="auto"/>
              <w:right w:val="single" w:sz="4" w:space="0" w:color="auto"/>
            </w:tcBorders>
            <w:shd w:val="clear" w:color="auto" w:fill="auto"/>
            <w:noWrap/>
            <w:vAlign w:val="bottom"/>
            <w:hideMark/>
          </w:tcPr>
          <w:p w:rsidR="0001501A" w:rsidRDefault="0001501A" w:rsidP="0001501A">
            <w:pPr>
              <w:spacing w:before="60" w:after="60" w:line="200" w:lineRule="exact"/>
              <w:ind w:right="600"/>
            </w:pPr>
          </w:p>
        </w:tc>
      </w:tr>
      <w:tr w:rsidR="0001501A" w:rsidRPr="003B30FE" w:rsidTr="008C24FD">
        <w:trPr>
          <w:trHeight w:val="342"/>
        </w:trPr>
        <w:tc>
          <w:tcPr>
            <w:tcW w:w="3760" w:type="dxa"/>
            <w:tcBorders>
              <w:left w:val="single" w:sz="4" w:space="0" w:color="auto"/>
              <w:bottom w:val="nil"/>
              <w:right w:val="single" w:sz="4" w:space="0" w:color="auto"/>
            </w:tcBorders>
            <w:shd w:val="clear" w:color="auto" w:fill="auto"/>
            <w:noWrap/>
            <w:vAlign w:val="bottom"/>
            <w:hideMark/>
          </w:tcPr>
          <w:p w:rsidR="0001501A" w:rsidRPr="003B30FE" w:rsidRDefault="0001501A" w:rsidP="008C24FD">
            <w:pPr>
              <w:spacing w:before="60" w:after="60" w:line="200" w:lineRule="exact"/>
              <w:ind w:firstLineChars="100" w:firstLine="221"/>
              <w:rPr>
                <w:b/>
                <w:bCs/>
              </w:rPr>
            </w:pPr>
            <w:r w:rsidRPr="003B30FE">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pPr>
          </w:p>
        </w:tc>
        <w:tc>
          <w:tcPr>
            <w:tcW w:w="1701" w:type="dxa"/>
            <w:tcBorders>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pPr>
          </w:p>
        </w:tc>
        <w:tc>
          <w:tcPr>
            <w:tcW w:w="1984" w:type="dxa"/>
            <w:tcBorders>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pP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1 843,4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2 236,4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121,3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1 041,8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1 237,2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118,8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801,6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999,2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124,6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240,2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238,0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pPr>
          </w:p>
        </w:tc>
      </w:tr>
      <w:tr w:rsidR="0001501A" w:rsidRPr="003B30FE" w:rsidTr="008C24FD">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01501A" w:rsidRPr="003B30FE" w:rsidRDefault="0001501A" w:rsidP="008C24FD">
            <w:pPr>
              <w:spacing w:before="60" w:after="60" w:line="200" w:lineRule="exact"/>
              <w:ind w:firstLineChars="100" w:firstLine="221"/>
              <w:rPr>
                <w:b/>
                <w:bCs/>
              </w:rPr>
            </w:pPr>
            <w:r w:rsidRPr="003B30FE">
              <w:rPr>
                <w:b/>
                <w:bCs/>
                <w:sz w:val="22"/>
                <w:szCs w:val="22"/>
              </w:rPr>
              <w:t>г</w:t>
            </w:r>
            <w:proofErr w:type="gramStart"/>
            <w:r w:rsidRPr="003B30FE">
              <w:rPr>
                <w:b/>
                <w:bCs/>
                <w:sz w:val="22"/>
                <w:szCs w:val="22"/>
              </w:rPr>
              <w:t>.М</w:t>
            </w:r>
            <w:proofErr w:type="gramEnd"/>
            <w:r w:rsidRPr="003B30FE">
              <w:rPr>
                <w:b/>
                <w:bCs/>
                <w:sz w:val="22"/>
                <w:szCs w:val="22"/>
              </w:rPr>
              <w:t>инск</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pP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pP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pP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11 967,2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14 818,6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123,8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5 500,9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6 403,2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116,4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6 466,3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8 415,4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130,1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-965,4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-2 012,2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pPr>
          </w:p>
        </w:tc>
      </w:tr>
      <w:tr w:rsidR="0001501A" w:rsidRPr="003B30FE" w:rsidTr="008C24FD">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01501A" w:rsidRPr="003B30FE" w:rsidRDefault="0001501A" w:rsidP="008C24FD">
            <w:pPr>
              <w:spacing w:before="60" w:after="60" w:line="200" w:lineRule="exact"/>
              <w:ind w:firstLineChars="100" w:firstLine="221"/>
              <w:rPr>
                <w:b/>
                <w:bCs/>
              </w:rPr>
            </w:pPr>
            <w:r w:rsidRPr="003B30FE">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pP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pP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pP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5 946,2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7 706,8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129,6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3 254,4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4 127,3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126,8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2 691,8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3 579,5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133,0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562,6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547,8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pPr>
          </w:p>
        </w:tc>
      </w:tr>
      <w:tr w:rsidR="0001501A" w:rsidRPr="003B30FE" w:rsidTr="008C24FD">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01501A" w:rsidRPr="003B30FE" w:rsidRDefault="0001501A" w:rsidP="008C24FD">
            <w:pPr>
              <w:spacing w:before="60" w:after="60" w:line="200" w:lineRule="exact"/>
              <w:ind w:firstLineChars="100" w:firstLine="221"/>
              <w:rPr>
                <w:b/>
                <w:bCs/>
              </w:rPr>
            </w:pPr>
            <w:r w:rsidRPr="003B30FE">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pP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pP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pP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1 881,3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2 106,6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112,0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1 155,1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1 351,3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117,0    </w:t>
            </w:r>
          </w:p>
        </w:tc>
      </w:tr>
      <w:tr w:rsidR="0001501A"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726,2  </w:t>
            </w:r>
          </w:p>
        </w:tc>
        <w:tc>
          <w:tcPr>
            <w:tcW w:w="1701" w:type="dxa"/>
            <w:tcBorders>
              <w:top w:val="nil"/>
              <w:left w:val="single" w:sz="4" w:space="0" w:color="auto"/>
              <w:bottom w:val="nil"/>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755,3  </w:t>
            </w:r>
          </w:p>
        </w:tc>
        <w:tc>
          <w:tcPr>
            <w:tcW w:w="1984" w:type="dxa"/>
            <w:tcBorders>
              <w:top w:val="nil"/>
              <w:left w:val="single" w:sz="4" w:space="0" w:color="auto"/>
              <w:bottom w:val="nil"/>
              <w:right w:val="single" w:sz="4" w:space="0" w:color="auto"/>
            </w:tcBorders>
            <w:shd w:val="clear" w:color="auto" w:fill="auto"/>
            <w:noWrap/>
            <w:vAlign w:val="bottom"/>
            <w:hideMark/>
          </w:tcPr>
          <w:p w:rsidR="0001501A" w:rsidRDefault="0001501A" w:rsidP="0001501A">
            <w:pPr>
              <w:spacing w:before="60" w:after="60" w:line="200" w:lineRule="exact"/>
              <w:ind w:right="600"/>
              <w:jc w:val="right"/>
            </w:pPr>
            <w:r>
              <w:rPr>
                <w:sz w:val="22"/>
                <w:szCs w:val="22"/>
              </w:rPr>
              <w:t xml:space="preserve">104,0    </w:t>
            </w:r>
          </w:p>
        </w:tc>
      </w:tr>
      <w:tr w:rsidR="0001501A" w:rsidRPr="003B30FE" w:rsidTr="008C24FD">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01501A" w:rsidRPr="003B30FE" w:rsidRDefault="0001501A" w:rsidP="008C24FD">
            <w:pPr>
              <w:spacing w:before="60" w:after="60" w:line="200" w:lineRule="exact"/>
              <w:ind w:firstLineChars="400" w:firstLine="880"/>
            </w:pPr>
            <w:r w:rsidRPr="003B30FE">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428,9  </w:t>
            </w:r>
          </w:p>
        </w:tc>
        <w:tc>
          <w:tcPr>
            <w:tcW w:w="1701" w:type="dxa"/>
            <w:tcBorders>
              <w:top w:val="nil"/>
              <w:left w:val="single" w:sz="4" w:space="0" w:color="auto"/>
              <w:bottom w:val="double" w:sz="4" w:space="0" w:color="auto"/>
              <w:right w:val="single" w:sz="4" w:space="0" w:color="auto"/>
            </w:tcBorders>
            <w:shd w:val="clear" w:color="auto" w:fill="auto"/>
            <w:noWrap/>
            <w:vAlign w:val="center"/>
            <w:hideMark/>
          </w:tcPr>
          <w:p w:rsidR="0001501A" w:rsidRDefault="0001501A" w:rsidP="0001501A">
            <w:pPr>
              <w:spacing w:before="60" w:after="60" w:line="200" w:lineRule="exact"/>
              <w:ind w:right="317"/>
              <w:jc w:val="right"/>
            </w:pPr>
            <w:r>
              <w:rPr>
                <w:sz w:val="22"/>
                <w:szCs w:val="22"/>
              </w:rPr>
              <w:t xml:space="preserve">596,0  </w:t>
            </w:r>
          </w:p>
        </w:tc>
        <w:tc>
          <w:tcPr>
            <w:tcW w:w="1984" w:type="dxa"/>
            <w:tcBorders>
              <w:top w:val="nil"/>
              <w:left w:val="single" w:sz="4" w:space="0" w:color="auto"/>
              <w:bottom w:val="double" w:sz="4" w:space="0" w:color="auto"/>
              <w:right w:val="single" w:sz="4" w:space="0" w:color="auto"/>
            </w:tcBorders>
            <w:shd w:val="clear" w:color="auto" w:fill="auto"/>
            <w:noWrap/>
            <w:vAlign w:val="bottom"/>
            <w:hideMark/>
          </w:tcPr>
          <w:p w:rsidR="0001501A" w:rsidRDefault="0001501A" w:rsidP="0001501A">
            <w:pPr>
              <w:spacing w:before="60" w:after="60" w:line="200" w:lineRule="exact"/>
              <w:ind w:right="600"/>
            </w:pPr>
          </w:p>
        </w:tc>
      </w:tr>
    </w:tbl>
    <w:p w:rsidR="00FD554B" w:rsidRPr="00864460" w:rsidRDefault="00FD554B" w:rsidP="00491745">
      <w:pPr>
        <w:spacing w:before="360"/>
        <w:jc w:val="center"/>
        <w:rPr>
          <w:rFonts w:ascii="Arial" w:hAnsi="Arial" w:cs="Arial"/>
          <w:b/>
          <w:bCs/>
          <w:sz w:val="26"/>
          <w:szCs w:val="26"/>
        </w:rPr>
      </w:pPr>
      <w:r w:rsidRPr="00864460">
        <w:rPr>
          <w:rFonts w:ascii="Arial" w:hAnsi="Arial" w:cs="Arial"/>
          <w:b/>
          <w:bCs/>
          <w:sz w:val="26"/>
          <w:szCs w:val="26"/>
        </w:rPr>
        <w:lastRenderedPageBreak/>
        <w:t>7.2. Внешняя торговля услугами</w:t>
      </w:r>
    </w:p>
    <w:p w:rsidR="00FD554B" w:rsidRPr="00864460" w:rsidRDefault="00FD554B" w:rsidP="00357670">
      <w:pPr>
        <w:pStyle w:val="21"/>
        <w:spacing w:before="60" w:after="120" w:line="340" w:lineRule="exact"/>
        <w:ind w:firstLine="23"/>
        <w:jc w:val="center"/>
        <w:rPr>
          <w:rFonts w:ascii="Arial" w:hAnsi="Arial" w:cs="Arial"/>
          <w:b/>
          <w:bCs/>
          <w:sz w:val="26"/>
          <w:szCs w:val="26"/>
        </w:rPr>
      </w:pPr>
      <w:r w:rsidRPr="00864460">
        <w:rPr>
          <w:rFonts w:ascii="Arial" w:hAnsi="Arial" w:cs="Arial"/>
          <w:b/>
          <w:bCs/>
          <w:sz w:val="26"/>
          <w:szCs w:val="26"/>
        </w:rPr>
        <w:t>7.2.1. Экспорт и импорт услуг</w:t>
      </w:r>
    </w:p>
    <w:p w:rsidR="00FD554B" w:rsidRPr="00977D62" w:rsidRDefault="00FD554B" w:rsidP="00BE7007">
      <w:pPr>
        <w:spacing w:line="360" w:lineRule="exact"/>
        <w:ind w:firstLine="709"/>
        <w:jc w:val="both"/>
        <w:rPr>
          <w:sz w:val="26"/>
          <w:szCs w:val="26"/>
        </w:rPr>
      </w:pPr>
      <w:r w:rsidRPr="00977D62">
        <w:rPr>
          <w:b/>
          <w:bCs/>
          <w:sz w:val="26"/>
          <w:szCs w:val="26"/>
        </w:rPr>
        <w:t>По методологии платежного баланса</w:t>
      </w:r>
      <w:r w:rsidRPr="00977D62">
        <w:rPr>
          <w:sz w:val="26"/>
          <w:szCs w:val="26"/>
        </w:rPr>
        <w:t xml:space="preserve"> экспорт услуг в </w:t>
      </w:r>
      <w:r w:rsidR="00651957">
        <w:rPr>
          <w:sz w:val="26"/>
          <w:szCs w:val="26"/>
        </w:rPr>
        <w:t>я</w:t>
      </w:r>
      <w:r w:rsidR="007A7B38">
        <w:rPr>
          <w:sz w:val="26"/>
          <w:szCs w:val="26"/>
        </w:rPr>
        <w:t>нваре-</w:t>
      </w:r>
      <w:r w:rsidR="005C707C">
        <w:rPr>
          <w:sz w:val="26"/>
          <w:szCs w:val="26"/>
        </w:rPr>
        <w:t>августе</w:t>
      </w:r>
      <w:r w:rsidRPr="00977D62">
        <w:rPr>
          <w:sz w:val="26"/>
          <w:szCs w:val="26"/>
        </w:rPr>
        <w:t xml:space="preserve"> 2017 г. составил </w:t>
      </w:r>
      <w:r w:rsidR="00967FB6" w:rsidRPr="00967FB6">
        <w:rPr>
          <w:sz w:val="26"/>
          <w:szCs w:val="26"/>
        </w:rPr>
        <w:t>4 840,4</w:t>
      </w:r>
      <w:r w:rsidR="00967FB6">
        <w:rPr>
          <w:sz w:val="26"/>
          <w:szCs w:val="26"/>
        </w:rPr>
        <w:t xml:space="preserve"> </w:t>
      </w:r>
      <w:r w:rsidRPr="00977D62">
        <w:rPr>
          <w:sz w:val="26"/>
          <w:szCs w:val="26"/>
        </w:rPr>
        <w:t xml:space="preserve">млн. долларов США и по сравнению с </w:t>
      </w:r>
      <w:r w:rsidR="00651957">
        <w:rPr>
          <w:sz w:val="26"/>
          <w:szCs w:val="26"/>
        </w:rPr>
        <w:t>я</w:t>
      </w:r>
      <w:r w:rsidR="007A7B38">
        <w:rPr>
          <w:sz w:val="26"/>
          <w:szCs w:val="26"/>
        </w:rPr>
        <w:t>нварем-</w:t>
      </w:r>
      <w:r w:rsidR="005C707C">
        <w:rPr>
          <w:sz w:val="26"/>
          <w:szCs w:val="26"/>
        </w:rPr>
        <w:t>августом</w:t>
      </w:r>
      <w:r w:rsidRPr="00977D62">
        <w:rPr>
          <w:sz w:val="26"/>
          <w:szCs w:val="26"/>
        </w:rPr>
        <w:t xml:space="preserve"> 2016 г. увеличился на </w:t>
      </w:r>
      <w:r w:rsidR="00967FB6">
        <w:rPr>
          <w:sz w:val="26"/>
          <w:szCs w:val="26"/>
        </w:rPr>
        <w:t>13,2</w:t>
      </w:r>
      <w:r w:rsidRPr="00977D62">
        <w:rPr>
          <w:sz w:val="26"/>
          <w:szCs w:val="26"/>
        </w:rPr>
        <w:t xml:space="preserve">%, импорт – </w:t>
      </w:r>
      <w:r w:rsidR="00967FB6" w:rsidRPr="00967FB6">
        <w:rPr>
          <w:sz w:val="26"/>
          <w:szCs w:val="26"/>
        </w:rPr>
        <w:t>2</w:t>
      </w:r>
      <w:r w:rsidR="006E4B2C">
        <w:rPr>
          <w:sz w:val="26"/>
          <w:szCs w:val="26"/>
        </w:rPr>
        <w:t> </w:t>
      </w:r>
      <w:r w:rsidR="00967FB6" w:rsidRPr="00967FB6">
        <w:rPr>
          <w:sz w:val="26"/>
          <w:szCs w:val="26"/>
        </w:rPr>
        <w:t>955,3</w:t>
      </w:r>
      <w:r w:rsidR="00967FB6">
        <w:rPr>
          <w:sz w:val="26"/>
          <w:szCs w:val="26"/>
        </w:rPr>
        <w:t xml:space="preserve"> </w:t>
      </w:r>
      <w:r w:rsidRPr="00977D62">
        <w:rPr>
          <w:sz w:val="26"/>
          <w:szCs w:val="26"/>
        </w:rPr>
        <w:t>млн. долларов (</w:t>
      </w:r>
      <w:r>
        <w:rPr>
          <w:sz w:val="26"/>
          <w:szCs w:val="26"/>
        </w:rPr>
        <w:t xml:space="preserve">рост </w:t>
      </w:r>
      <w:r w:rsidRPr="00977D62">
        <w:rPr>
          <w:sz w:val="26"/>
          <w:szCs w:val="26"/>
        </w:rPr>
        <w:t xml:space="preserve">на </w:t>
      </w:r>
      <w:r w:rsidR="00967FB6">
        <w:rPr>
          <w:sz w:val="26"/>
          <w:szCs w:val="26"/>
        </w:rPr>
        <w:t>2,6</w:t>
      </w:r>
      <w:r w:rsidRPr="00977D62">
        <w:rPr>
          <w:sz w:val="26"/>
          <w:szCs w:val="26"/>
        </w:rPr>
        <w:t xml:space="preserve">%). Сальдо сложилось положительное в сумме </w:t>
      </w:r>
      <w:r w:rsidR="00967FB6" w:rsidRPr="00967FB6">
        <w:rPr>
          <w:sz w:val="26"/>
          <w:szCs w:val="26"/>
        </w:rPr>
        <w:t>1</w:t>
      </w:r>
      <w:r w:rsidR="006E4B2C">
        <w:rPr>
          <w:sz w:val="26"/>
          <w:szCs w:val="26"/>
        </w:rPr>
        <w:t> </w:t>
      </w:r>
      <w:r w:rsidR="00967FB6" w:rsidRPr="00967FB6">
        <w:rPr>
          <w:sz w:val="26"/>
          <w:szCs w:val="26"/>
        </w:rPr>
        <w:t>885,1</w:t>
      </w:r>
      <w:r w:rsidR="00967FB6">
        <w:rPr>
          <w:sz w:val="26"/>
          <w:szCs w:val="26"/>
        </w:rPr>
        <w:t xml:space="preserve"> </w:t>
      </w:r>
      <w:r w:rsidRPr="00977D62">
        <w:rPr>
          <w:sz w:val="26"/>
          <w:szCs w:val="26"/>
        </w:rPr>
        <w:t xml:space="preserve">млн. долларов (в </w:t>
      </w:r>
      <w:r w:rsidR="00651957">
        <w:rPr>
          <w:sz w:val="26"/>
          <w:szCs w:val="26"/>
        </w:rPr>
        <w:t>я</w:t>
      </w:r>
      <w:r w:rsidR="007A7B38">
        <w:rPr>
          <w:sz w:val="26"/>
          <w:szCs w:val="26"/>
        </w:rPr>
        <w:t>нваре-</w:t>
      </w:r>
      <w:r w:rsidR="005C707C">
        <w:rPr>
          <w:sz w:val="26"/>
          <w:szCs w:val="26"/>
        </w:rPr>
        <w:t>августе</w:t>
      </w:r>
      <w:r w:rsidRPr="00977D62">
        <w:rPr>
          <w:sz w:val="26"/>
          <w:szCs w:val="26"/>
        </w:rPr>
        <w:t xml:space="preserve"> 2016 г. положительное сальдо составляло </w:t>
      </w:r>
      <w:r w:rsidR="00967FB6" w:rsidRPr="00967FB6">
        <w:rPr>
          <w:sz w:val="26"/>
          <w:szCs w:val="26"/>
        </w:rPr>
        <w:t>1</w:t>
      </w:r>
      <w:r w:rsidR="006E4B2C">
        <w:rPr>
          <w:sz w:val="26"/>
          <w:szCs w:val="26"/>
        </w:rPr>
        <w:t> </w:t>
      </w:r>
      <w:r w:rsidR="00967FB6" w:rsidRPr="00967FB6">
        <w:rPr>
          <w:sz w:val="26"/>
          <w:szCs w:val="26"/>
        </w:rPr>
        <w:t>394,7</w:t>
      </w:r>
      <w:r w:rsidR="00967FB6">
        <w:rPr>
          <w:sz w:val="26"/>
          <w:szCs w:val="26"/>
        </w:rPr>
        <w:t xml:space="preserve"> </w:t>
      </w:r>
      <w:r w:rsidRPr="00977D62">
        <w:rPr>
          <w:sz w:val="26"/>
          <w:szCs w:val="26"/>
        </w:rPr>
        <w:t>млн. долларов).</w:t>
      </w:r>
    </w:p>
    <w:p w:rsidR="00FD554B" w:rsidRPr="00864460" w:rsidRDefault="00FD554B" w:rsidP="00357670">
      <w:pPr>
        <w:pStyle w:val="21"/>
        <w:tabs>
          <w:tab w:val="left" w:pos="1656"/>
        </w:tabs>
        <w:spacing w:before="120" w:after="80" w:line="280" w:lineRule="exact"/>
        <w:ind w:firstLine="0"/>
        <w:jc w:val="center"/>
        <w:outlineLvl w:val="0"/>
        <w:rPr>
          <w:rFonts w:ascii="Arial" w:hAnsi="Arial" w:cs="Arial"/>
          <w:b/>
          <w:bCs/>
          <w:noProof/>
          <w:sz w:val="22"/>
          <w:szCs w:val="22"/>
        </w:rPr>
      </w:pPr>
      <w:r w:rsidRPr="00864460">
        <w:rPr>
          <w:rFonts w:ascii="Arial" w:hAnsi="Arial" w:cs="Arial"/>
          <w:b/>
          <w:bCs/>
          <w:noProof/>
          <w:sz w:val="22"/>
          <w:szCs w:val="22"/>
        </w:rPr>
        <w:t xml:space="preserve">Экспорт и импорт услуг </w:t>
      </w:r>
    </w:p>
    <w:tbl>
      <w:tblPr>
        <w:tblW w:w="9138" w:type="dxa"/>
        <w:jc w:val="center"/>
        <w:tblLayout w:type="fixed"/>
        <w:tblLook w:val="0000" w:firstRow="0" w:lastRow="0" w:firstColumn="0" w:lastColumn="0" w:noHBand="0" w:noVBand="0"/>
      </w:tblPr>
      <w:tblGrid>
        <w:gridCol w:w="3533"/>
        <w:gridCol w:w="1838"/>
        <w:gridCol w:w="1838"/>
        <w:gridCol w:w="1929"/>
      </w:tblGrid>
      <w:tr w:rsidR="00FD554B" w:rsidRPr="00864460" w:rsidTr="00370DE6">
        <w:trPr>
          <w:trHeight w:val="464"/>
          <w:tblHeader/>
          <w:jc w:val="center"/>
        </w:trPr>
        <w:tc>
          <w:tcPr>
            <w:tcW w:w="3533" w:type="dxa"/>
            <w:tcBorders>
              <w:top w:val="single" w:sz="4" w:space="0" w:color="auto"/>
              <w:left w:val="single" w:sz="4" w:space="0" w:color="auto"/>
              <w:bottom w:val="single" w:sz="4" w:space="0" w:color="auto"/>
              <w:right w:val="single" w:sz="4" w:space="0" w:color="auto"/>
            </w:tcBorders>
          </w:tcPr>
          <w:p w:rsidR="00FD554B" w:rsidRPr="00864460" w:rsidRDefault="00FD554B" w:rsidP="00357670">
            <w:pPr>
              <w:spacing w:before="40" w:after="40" w:line="200" w:lineRule="exact"/>
              <w:jc w:val="both"/>
            </w:pPr>
          </w:p>
        </w:tc>
        <w:tc>
          <w:tcPr>
            <w:tcW w:w="1838" w:type="dxa"/>
            <w:tcBorders>
              <w:top w:val="single" w:sz="4" w:space="0" w:color="auto"/>
              <w:left w:val="single" w:sz="4" w:space="0" w:color="auto"/>
              <w:bottom w:val="single" w:sz="4" w:space="0" w:color="auto"/>
              <w:right w:val="single" w:sz="4" w:space="0" w:color="auto"/>
            </w:tcBorders>
          </w:tcPr>
          <w:p w:rsidR="00FD554B" w:rsidRPr="00864460" w:rsidRDefault="007A7B38" w:rsidP="00357670">
            <w:pPr>
              <w:spacing w:before="40" w:after="40" w:line="200" w:lineRule="exact"/>
              <w:jc w:val="center"/>
            </w:pPr>
            <w:r>
              <w:rPr>
                <w:sz w:val="22"/>
                <w:szCs w:val="22"/>
              </w:rPr>
              <w:t>Январь-</w:t>
            </w:r>
            <w:r w:rsidR="005C707C">
              <w:rPr>
                <w:sz w:val="22"/>
                <w:szCs w:val="22"/>
              </w:rPr>
              <w:t>август</w:t>
            </w:r>
            <w:r w:rsidR="00FD554B">
              <w:rPr>
                <w:sz w:val="22"/>
                <w:szCs w:val="22"/>
              </w:rPr>
              <w:br/>
              <w:t>2016 г.</w:t>
            </w:r>
            <w:r w:rsidR="00FD554B" w:rsidRPr="00864460">
              <w:rPr>
                <w:sz w:val="22"/>
                <w:szCs w:val="22"/>
              </w:rPr>
              <w:t xml:space="preserve">, </w:t>
            </w:r>
            <w:r w:rsidR="00FD554B">
              <w:rPr>
                <w:sz w:val="22"/>
                <w:szCs w:val="22"/>
              </w:rPr>
              <w:br/>
            </w:r>
            <w:r w:rsidR="00FD554B" w:rsidRPr="00864460">
              <w:rPr>
                <w:sz w:val="22"/>
                <w:szCs w:val="22"/>
              </w:rPr>
              <w:t xml:space="preserve">млн. долл. </w:t>
            </w:r>
            <w:r w:rsidR="00FD554B">
              <w:rPr>
                <w:sz w:val="22"/>
                <w:szCs w:val="22"/>
              </w:rPr>
              <w:br/>
            </w:r>
            <w:r w:rsidR="00FD554B" w:rsidRPr="00864460">
              <w:rPr>
                <w:sz w:val="22"/>
                <w:szCs w:val="22"/>
              </w:rPr>
              <w:t>США</w:t>
            </w:r>
          </w:p>
        </w:tc>
        <w:tc>
          <w:tcPr>
            <w:tcW w:w="1838" w:type="dxa"/>
            <w:tcBorders>
              <w:top w:val="single" w:sz="4" w:space="0" w:color="auto"/>
              <w:left w:val="single" w:sz="4" w:space="0" w:color="auto"/>
              <w:bottom w:val="single" w:sz="4" w:space="0" w:color="auto"/>
              <w:right w:val="single" w:sz="4" w:space="0" w:color="auto"/>
            </w:tcBorders>
          </w:tcPr>
          <w:p w:rsidR="00FD554B" w:rsidRPr="00864460" w:rsidRDefault="007A7B38" w:rsidP="00357670">
            <w:pPr>
              <w:spacing w:before="40" w:after="40" w:line="200" w:lineRule="exact"/>
              <w:jc w:val="center"/>
            </w:pPr>
            <w:r>
              <w:rPr>
                <w:sz w:val="22"/>
                <w:szCs w:val="22"/>
              </w:rPr>
              <w:t>Январь-</w:t>
            </w:r>
            <w:r w:rsidR="005C707C">
              <w:rPr>
                <w:sz w:val="22"/>
                <w:szCs w:val="22"/>
              </w:rPr>
              <w:t>август</w:t>
            </w:r>
            <w:r w:rsidR="00FD554B">
              <w:rPr>
                <w:sz w:val="22"/>
                <w:szCs w:val="22"/>
              </w:rPr>
              <w:br/>
              <w:t>2017 г.</w:t>
            </w:r>
            <w:r w:rsidR="00FD554B" w:rsidRPr="00864460">
              <w:rPr>
                <w:sz w:val="22"/>
                <w:szCs w:val="22"/>
              </w:rPr>
              <w:t xml:space="preserve">, </w:t>
            </w:r>
            <w:r w:rsidR="00FD554B">
              <w:rPr>
                <w:sz w:val="22"/>
                <w:szCs w:val="22"/>
              </w:rPr>
              <w:br/>
            </w:r>
            <w:r w:rsidR="00FD554B" w:rsidRPr="00864460">
              <w:rPr>
                <w:sz w:val="22"/>
                <w:szCs w:val="22"/>
              </w:rPr>
              <w:t xml:space="preserve">млн. долл. </w:t>
            </w:r>
            <w:r w:rsidR="00FD554B">
              <w:rPr>
                <w:sz w:val="22"/>
                <w:szCs w:val="22"/>
              </w:rPr>
              <w:br/>
            </w:r>
            <w:r w:rsidR="00FD554B" w:rsidRPr="00864460">
              <w:rPr>
                <w:sz w:val="22"/>
                <w:szCs w:val="22"/>
              </w:rPr>
              <w:t>США</w:t>
            </w:r>
          </w:p>
        </w:tc>
        <w:tc>
          <w:tcPr>
            <w:tcW w:w="1929" w:type="dxa"/>
            <w:tcBorders>
              <w:top w:val="single" w:sz="4" w:space="0" w:color="auto"/>
              <w:left w:val="single" w:sz="4" w:space="0" w:color="auto"/>
              <w:bottom w:val="single" w:sz="4" w:space="0" w:color="auto"/>
              <w:right w:val="single" w:sz="4" w:space="0" w:color="auto"/>
            </w:tcBorders>
          </w:tcPr>
          <w:p w:rsidR="00FD554B" w:rsidRPr="00864460" w:rsidRDefault="007A7B38" w:rsidP="00357670">
            <w:pPr>
              <w:spacing w:before="40" w:after="40" w:line="200" w:lineRule="exact"/>
              <w:jc w:val="center"/>
            </w:pPr>
            <w:r>
              <w:rPr>
                <w:sz w:val="22"/>
                <w:szCs w:val="22"/>
              </w:rPr>
              <w:t>Январь-</w:t>
            </w:r>
            <w:r w:rsidR="005C707C">
              <w:rPr>
                <w:sz w:val="22"/>
                <w:szCs w:val="22"/>
              </w:rPr>
              <w:t>август</w:t>
            </w:r>
            <w:r w:rsidR="00FD554B">
              <w:rPr>
                <w:sz w:val="22"/>
                <w:szCs w:val="22"/>
              </w:rPr>
              <w:t xml:space="preserve"> </w:t>
            </w:r>
            <w:r w:rsidR="00FD554B">
              <w:rPr>
                <w:sz w:val="22"/>
                <w:szCs w:val="22"/>
              </w:rPr>
              <w:br/>
              <w:t xml:space="preserve">2017 г. </w:t>
            </w:r>
            <w:proofErr w:type="gramStart"/>
            <w:r w:rsidR="00FD554B" w:rsidRPr="006407A6">
              <w:rPr>
                <w:sz w:val="22"/>
                <w:szCs w:val="22"/>
              </w:rPr>
              <w:t>в</w:t>
            </w:r>
            <w:proofErr w:type="gramEnd"/>
            <w:r w:rsidR="00FD554B" w:rsidRPr="006407A6">
              <w:rPr>
                <w:sz w:val="22"/>
                <w:szCs w:val="22"/>
              </w:rPr>
              <w:t xml:space="preserve"> % </w:t>
            </w:r>
            <w:proofErr w:type="gramStart"/>
            <w:r w:rsidR="00FD554B">
              <w:rPr>
                <w:sz w:val="22"/>
                <w:szCs w:val="22"/>
              </w:rPr>
              <w:t>к</w:t>
            </w:r>
            <w:proofErr w:type="gramEnd"/>
            <w:r w:rsidR="00FD554B">
              <w:rPr>
                <w:sz w:val="22"/>
                <w:szCs w:val="22"/>
              </w:rPr>
              <w:t xml:space="preserve"> </w:t>
            </w:r>
            <w:r w:rsidR="00FD554B" w:rsidRPr="00AE2138">
              <w:rPr>
                <w:sz w:val="22"/>
                <w:szCs w:val="22"/>
              </w:rPr>
              <w:br/>
            </w:r>
            <w:r w:rsidR="00651957">
              <w:rPr>
                <w:sz w:val="22"/>
                <w:szCs w:val="22"/>
              </w:rPr>
              <w:t>я</w:t>
            </w:r>
            <w:r>
              <w:rPr>
                <w:sz w:val="22"/>
                <w:szCs w:val="22"/>
              </w:rPr>
              <w:t>нварю-</w:t>
            </w:r>
            <w:r w:rsidR="005C707C">
              <w:rPr>
                <w:sz w:val="22"/>
                <w:szCs w:val="22"/>
              </w:rPr>
              <w:t>августу</w:t>
            </w:r>
            <w:r w:rsidR="00FD554B">
              <w:rPr>
                <w:sz w:val="22"/>
                <w:szCs w:val="22"/>
              </w:rPr>
              <w:t xml:space="preserve"> </w:t>
            </w:r>
            <w:r w:rsidR="00FD554B">
              <w:rPr>
                <w:sz w:val="22"/>
                <w:szCs w:val="22"/>
              </w:rPr>
              <w:br/>
              <w:t xml:space="preserve">2016 г. </w:t>
            </w:r>
          </w:p>
        </w:tc>
      </w:tr>
      <w:tr w:rsidR="00FD554B" w:rsidRPr="00FE7130" w:rsidTr="00AD50CB">
        <w:trPr>
          <w:jc w:val="center"/>
        </w:trPr>
        <w:tc>
          <w:tcPr>
            <w:tcW w:w="3533" w:type="dxa"/>
            <w:tcBorders>
              <w:top w:val="nil"/>
              <w:left w:val="single" w:sz="4" w:space="0" w:color="auto"/>
              <w:bottom w:val="nil"/>
              <w:right w:val="single" w:sz="4" w:space="0" w:color="auto"/>
            </w:tcBorders>
            <w:vAlign w:val="bottom"/>
          </w:tcPr>
          <w:p w:rsidR="00FD554B" w:rsidRPr="00AD50CB" w:rsidRDefault="00FD554B" w:rsidP="00BE7007">
            <w:pPr>
              <w:spacing w:before="80" w:after="80" w:line="220" w:lineRule="exact"/>
              <w:rPr>
                <w:b/>
                <w:bCs/>
              </w:rPr>
            </w:pPr>
            <w:r w:rsidRPr="00AD50CB">
              <w:rPr>
                <w:b/>
                <w:bCs/>
                <w:sz w:val="22"/>
                <w:szCs w:val="22"/>
              </w:rPr>
              <w:t xml:space="preserve">Внешняя торговля услугами </w:t>
            </w:r>
          </w:p>
        </w:tc>
        <w:tc>
          <w:tcPr>
            <w:tcW w:w="1838" w:type="dxa"/>
            <w:tcBorders>
              <w:top w:val="nil"/>
              <w:left w:val="single" w:sz="4" w:space="0" w:color="auto"/>
              <w:bottom w:val="nil"/>
              <w:right w:val="single" w:sz="4" w:space="0" w:color="auto"/>
            </w:tcBorders>
            <w:vAlign w:val="bottom"/>
          </w:tcPr>
          <w:p w:rsidR="00FD554B" w:rsidRPr="00AD50CB" w:rsidRDefault="00FD554B" w:rsidP="00BE7007">
            <w:pPr>
              <w:spacing w:before="80" w:after="80" w:line="220" w:lineRule="exact"/>
              <w:ind w:right="500"/>
              <w:jc w:val="right"/>
            </w:pPr>
          </w:p>
        </w:tc>
        <w:tc>
          <w:tcPr>
            <w:tcW w:w="1838" w:type="dxa"/>
            <w:tcBorders>
              <w:top w:val="nil"/>
              <w:left w:val="single" w:sz="4" w:space="0" w:color="auto"/>
              <w:bottom w:val="nil"/>
              <w:right w:val="single" w:sz="4" w:space="0" w:color="auto"/>
            </w:tcBorders>
            <w:vAlign w:val="bottom"/>
          </w:tcPr>
          <w:p w:rsidR="00FD554B" w:rsidRPr="00AD50CB" w:rsidRDefault="00FD554B" w:rsidP="00BE7007">
            <w:pPr>
              <w:spacing w:before="80" w:after="80" w:line="220" w:lineRule="exact"/>
              <w:ind w:right="500"/>
              <w:jc w:val="right"/>
            </w:pPr>
          </w:p>
        </w:tc>
        <w:tc>
          <w:tcPr>
            <w:tcW w:w="1929" w:type="dxa"/>
            <w:tcBorders>
              <w:top w:val="nil"/>
              <w:left w:val="single" w:sz="4" w:space="0" w:color="auto"/>
              <w:bottom w:val="nil"/>
              <w:right w:val="single" w:sz="4" w:space="0" w:color="auto"/>
            </w:tcBorders>
            <w:vAlign w:val="bottom"/>
          </w:tcPr>
          <w:p w:rsidR="00FD554B" w:rsidRPr="00AD50CB" w:rsidRDefault="00FD554B" w:rsidP="00BE7007">
            <w:pPr>
              <w:spacing w:before="80" w:after="80" w:line="220" w:lineRule="exact"/>
              <w:ind w:right="500"/>
              <w:jc w:val="right"/>
            </w:pPr>
          </w:p>
        </w:tc>
      </w:tr>
      <w:tr w:rsidR="00967FB6" w:rsidRPr="00FE7130" w:rsidTr="00967FB6">
        <w:trPr>
          <w:trHeight w:val="276"/>
          <w:jc w:val="center"/>
        </w:trPr>
        <w:tc>
          <w:tcPr>
            <w:tcW w:w="3533" w:type="dxa"/>
            <w:tcBorders>
              <w:top w:val="nil"/>
              <w:left w:val="single" w:sz="4" w:space="0" w:color="auto"/>
              <w:bottom w:val="nil"/>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оборот</w:t>
            </w:r>
          </w:p>
        </w:tc>
        <w:tc>
          <w:tcPr>
            <w:tcW w:w="1838" w:type="dxa"/>
            <w:tcBorders>
              <w:top w:val="nil"/>
              <w:left w:val="single" w:sz="4" w:space="0" w:color="auto"/>
              <w:bottom w:val="nil"/>
              <w:right w:val="single" w:sz="4" w:space="0" w:color="auto"/>
            </w:tcBorders>
          </w:tcPr>
          <w:p w:rsidR="00967FB6" w:rsidRPr="00967FB6" w:rsidRDefault="00967FB6" w:rsidP="00967FB6">
            <w:pPr>
              <w:spacing w:before="80" w:after="80" w:line="220" w:lineRule="exact"/>
              <w:ind w:right="500"/>
              <w:jc w:val="right"/>
            </w:pPr>
            <w:r w:rsidRPr="00967FB6">
              <w:rPr>
                <w:sz w:val="22"/>
                <w:szCs w:val="22"/>
              </w:rPr>
              <w:t>7 154,1</w:t>
            </w:r>
          </w:p>
        </w:tc>
        <w:tc>
          <w:tcPr>
            <w:tcW w:w="1838" w:type="dxa"/>
            <w:tcBorders>
              <w:top w:val="nil"/>
              <w:left w:val="single" w:sz="4" w:space="0" w:color="auto"/>
              <w:bottom w:val="nil"/>
              <w:right w:val="single" w:sz="4" w:space="0" w:color="auto"/>
            </w:tcBorders>
          </w:tcPr>
          <w:p w:rsidR="00967FB6" w:rsidRPr="00967FB6" w:rsidRDefault="00967FB6" w:rsidP="00967FB6">
            <w:pPr>
              <w:spacing w:before="80" w:after="80" w:line="220" w:lineRule="exact"/>
              <w:ind w:right="500"/>
              <w:jc w:val="right"/>
            </w:pPr>
            <w:r w:rsidRPr="00967FB6">
              <w:rPr>
                <w:sz w:val="22"/>
                <w:szCs w:val="22"/>
              </w:rPr>
              <w:t>7 795,7</w:t>
            </w:r>
          </w:p>
        </w:tc>
        <w:tc>
          <w:tcPr>
            <w:tcW w:w="1929" w:type="dxa"/>
            <w:tcBorders>
              <w:top w:val="nil"/>
              <w:left w:val="single" w:sz="4" w:space="0" w:color="auto"/>
              <w:bottom w:val="nil"/>
              <w:right w:val="single" w:sz="4" w:space="0" w:color="auto"/>
            </w:tcBorders>
          </w:tcPr>
          <w:p w:rsidR="00967FB6" w:rsidRPr="00967FB6" w:rsidRDefault="00967FB6" w:rsidP="00967FB6">
            <w:pPr>
              <w:spacing w:before="80" w:after="80" w:line="220" w:lineRule="exact"/>
              <w:ind w:right="500"/>
              <w:jc w:val="right"/>
            </w:pPr>
            <w:r w:rsidRPr="00967FB6">
              <w:rPr>
                <w:sz w:val="22"/>
                <w:szCs w:val="22"/>
              </w:rPr>
              <w:t>109,0</w:t>
            </w:r>
          </w:p>
        </w:tc>
      </w:tr>
      <w:tr w:rsidR="00967FB6" w:rsidRPr="00FE7130" w:rsidTr="00967FB6">
        <w:trPr>
          <w:trHeight w:val="227"/>
          <w:jc w:val="center"/>
        </w:trPr>
        <w:tc>
          <w:tcPr>
            <w:tcW w:w="3533" w:type="dxa"/>
            <w:tcBorders>
              <w:top w:val="nil"/>
              <w:left w:val="single" w:sz="4" w:space="0" w:color="auto"/>
              <w:bottom w:val="nil"/>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экспорт</w:t>
            </w:r>
          </w:p>
        </w:tc>
        <w:tc>
          <w:tcPr>
            <w:tcW w:w="1838" w:type="dxa"/>
            <w:tcBorders>
              <w:top w:val="nil"/>
              <w:left w:val="single" w:sz="4" w:space="0" w:color="auto"/>
              <w:bottom w:val="nil"/>
              <w:right w:val="single" w:sz="4" w:space="0" w:color="auto"/>
            </w:tcBorders>
          </w:tcPr>
          <w:p w:rsidR="00967FB6" w:rsidRPr="00967FB6" w:rsidRDefault="00967FB6" w:rsidP="00967FB6">
            <w:pPr>
              <w:spacing w:before="80" w:after="80" w:line="220" w:lineRule="exact"/>
              <w:ind w:right="500"/>
              <w:jc w:val="right"/>
            </w:pPr>
            <w:r w:rsidRPr="00967FB6">
              <w:rPr>
                <w:sz w:val="22"/>
                <w:szCs w:val="22"/>
              </w:rPr>
              <w:t>4 274,4</w:t>
            </w:r>
          </w:p>
        </w:tc>
        <w:tc>
          <w:tcPr>
            <w:tcW w:w="1838" w:type="dxa"/>
            <w:tcBorders>
              <w:top w:val="nil"/>
              <w:left w:val="single" w:sz="4" w:space="0" w:color="auto"/>
              <w:bottom w:val="nil"/>
              <w:right w:val="single" w:sz="4" w:space="0" w:color="auto"/>
            </w:tcBorders>
          </w:tcPr>
          <w:p w:rsidR="00967FB6" w:rsidRPr="00967FB6" w:rsidRDefault="00967FB6" w:rsidP="00967FB6">
            <w:pPr>
              <w:spacing w:before="80" w:after="80" w:line="220" w:lineRule="exact"/>
              <w:ind w:right="500"/>
              <w:jc w:val="right"/>
            </w:pPr>
            <w:r w:rsidRPr="00967FB6">
              <w:rPr>
                <w:sz w:val="22"/>
                <w:szCs w:val="22"/>
              </w:rPr>
              <w:t>4 840,4</w:t>
            </w:r>
          </w:p>
        </w:tc>
        <w:tc>
          <w:tcPr>
            <w:tcW w:w="1929" w:type="dxa"/>
            <w:tcBorders>
              <w:top w:val="nil"/>
              <w:left w:val="single" w:sz="4" w:space="0" w:color="auto"/>
              <w:bottom w:val="nil"/>
              <w:right w:val="single" w:sz="4" w:space="0" w:color="auto"/>
            </w:tcBorders>
          </w:tcPr>
          <w:p w:rsidR="00967FB6" w:rsidRPr="00967FB6" w:rsidRDefault="00967FB6" w:rsidP="00967FB6">
            <w:pPr>
              <w:spacing w:before="80" w:after="80" w:line="220" w:lineRule="exact"/>
              <w:ind w:right="500"/>
              <w:jc w:val="right"/>
            </w:pPr>
            <w:r w:rsidRPr="00967FB6">
              <w:rPr>
                <w:sz w:val="22"/>
                <w:szCs w:val="22"/>
              </w:rPr>
              <w:t>113,2</w:t>
            </w:r>
          </w:p>
        </w:tc>
      </w:tr>
      <w:tr w:rsidR="00967FB6" w:rsidRPr="00FE7130" w:rsidTr="00967FB6">
        <w:trPr>
          <w:trHeight w:val="227"/>
          <w:jc w:val="center"/>
        </w:trPr>
        <w:tc>
          <w:tcPr>
            <w:tcW w:w="3533" w:type="dxa"/>
            <w:tcBorders>
              <w:top w:val="nil"/>
              <w:left w:val="single" w:sz="4" w:space="0" w:color="auto"/>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импорт</w:t>
            </w:r>
          </w:p>
        </w:tc>
        <w:tc>
          <w:tcPr>
            <w:tcW w:w="1838" w:type="dxa"/>
            <w:tcBorders>
              <w:top w:val="nil"/>
              <w:left w:val="single" w:sz="4" w:space="0" w:color="auto"/>
              <w:right w:val="single" w:sz="4" w:space="0" w:color="auto"/>
            </w:tcBorders>
          </w:tcPr>
          <w:p w:rsidR="00967FB6" w:rsidRPr="00967FB6" w:rsidRDefault="00967FB6" w:rsidP="00967FB6">
            <w:pPr>
              <w:spacing w:before="80" w:after="80" w:line="220" w:lineRule="exact"/>
              <w:ind w:right="500"/>
              <w:jc w:val="right"/>
            </w:pPr>
            <w:r w:rsidRPr="00967FB6">
              <w:rPr>
                <w:sz w:val="22"/>
                <w:szCs w:val="22"/>
              </w:rPr>
              <w:t>2 879,7</w:t>
            </w:r>
          </w:p>
        </w:tc>
        <w:tc>
          <w:tcPr>
            <w:tcW w:w="1838" w:type="dxa"/>
            <w:tcBorders>
              <w:top w:val="nil"/>
              <w:left w:val="single" w:sz="4" w:space="0" w:color="auto"/>
              <w:right w:val="single" w:sz="4" w:space="0" w:color="auto"/>
            </w:tcBorders>
          </w:tcPr>
          <w:p w:rsidR="00967FB6" w:rsidRPr="00967FB6" w:rsidRDefault="00967FB6" w:rsidP="00967FB6">
            <w:pPr>
              <w:spacing w:before="80" w:after="80" w:line="220" w:lineRule="exact"/>
              <w:ind w:right="500"/>
              <w:jc w:val="right"/>
            </w:pPr>
            <w:r w:rsidRPr="00967FB6">
              <w:rPr>
                <w:sz w:val="22"/>
                <w:szCs w:val="22"/>
              </w:rPr>
              <w:t>2 955,3</w:t>
            </w:r>
          </w:p>
        </w:tc>
        <w:tc>
          <w:tcPr>
            <w:tcW w:w="1929" w:type="dxa"/>
            <w:tcBorders>
              <w:top w:val="nil"/>
              <w:left w:val="single" w:sz="4" w:space="0" w:color="auto"/>
              <w:right w:val="single" w:sz="4" w:space="0" w:color="auto"/>
            </w:tcBorders>
          </w:tcPr>
          <w:p w:rsidR="00967FB6" w:rsidRPr="00967FB6" w:rsidRDefault="00967FB6" w:rsidP="00967FB6">
            <w:pPr>
              <w:spacing w:before="80" w:after="80" w:line="220" w:lineRule="exact"/>
              <w:ind w:right="500"/>
              <w:jc w:val="right"/>
            </w:pPr>
            <w:r w:rsidRPr="00967FB6">
              <w:rPr>
                <w:sz w:val="22"/>
                <w:szCs w:val="22"/>
              </w:rPr>
              <w:t>102,6</w:t>
            </w:r>
          </w:p>
        </w:tc>
      </w:tr>
      <w:tr w:rsidR="00967FB6" w:rsidRPr="00FE7130" w:rsidTr="00967FB6">
        <w:trPr>
          <w:trHeight w:val="202"/>
          <w:jc w:val="center"/>
        </w:trPr>
        <w:tc>
          <w:tcPr>
            <w:tcW w:w="3533" w:type="dxa"/>
            <w:tcBorders>
              <w:top w:val="nil"/>
              <w:left w:val="single" w:sz="4" w:space="0" w:color="auto"/>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сальдо</w:t>
            </w:r>
          </w:p>
        </w:tc>
        <w:tc>
          <w:tcPr>
            <w:tcW w:w="1838" w:type="dxa"/>
            <w:tcBorders>
              <w:top w:val="nil"/>
              <w:left w:val="single" w:sz="4" w:space="0" w:color="auto"/>
              <w:right w:val="single" w:sz="4" w:space="0" w:color="auto"/>
            </w:tcBorders>
          </w:tcPr>
          <w:p w:rsidR="00967FB6" w:rsidRPr="00967FB6" w:rsidRDefault="00967FB6" w:rsidP="00967FB6">
            <w:pPr>
              <w:spacing w:before="80" w:after="80" w:line="220" w:lineRule="exact"/>
              <w:ind w:right="500"/>
              <w:jc w:val="right"/>
            </w:pPr>
            <w:r w:rsidRPr="00967FB6">
              <w:rPr>
                <w:sz w:val="22"/>
                <w:szCs w:val="22"/>
              </w:rPr>
              <w:t>1 394,7</w:t>
            </w:r>
          </w:p>
        </w:tc>
        <w:tc>
          <w:tcPr>
            <w:tcW w:w="1838" w:type="dxa"/>
            <w:tcBorders>
              <w:top w:val="nil"/>
              <w:left w:val="single" w:sz="4" w:space="0" w:color="auto"/>
              <w:right w:val="single" w:sz="4" w:space="0" w:color="auto"/>
            </w:tcBorders>
          </w:tcPr>
          <w:p w:rsidR="00967FB6" w:rsidRPr="00967FB6" w:rsidRDefault="00967FB6" w:rsidP="00967FB6">
            <w:pPr>
              <w:spacing w:before="80" w:after="80" w:line="220" w:lineRule="exact"/>
              <w:ind w:right="500"/>
              <w:jc w:val="right"/>
            </w:pPr>
            <w:r w:rsidRPr="00967FB6">
              <w:rPr>
                <w:sz w:val="22"/>
                <w:szCs w:val="22"/>
              </w:rPr>
              <w:t>1 885,1</w:t>
            </w:r>
          </w:p>
        </w:tc>
        <w:tc>
          <w:tcPr>
            <w:tcW w:w="1929" w:type="dxa"/>
            <w:tcBorders>
              <w:top w:val="nil"/>
              <w:left w:val="single" w:sz="4" w:space="0" w:color="auto"/>
              <w:right w:val="single" w:sz="4" w:space="0" w:color="auto"/>
            </w:tcBorders>
          </w:tcPr>
          <w:p w:rsidR="00967FB6" w:rsidRPr="00967FB6" w:rsidRDefault="00967FB6" w:rsidP="00967FB6">
            <w:pPr>
              <w:spacing w:before="80" w:after="80" w:line="220" w:lineRule="exact"/>
              <w:ind w:right="500"/>
              <w:jc w:val="right"/>
            </w:pPr>
          </w:p>
        </w:tc>
      </w:tr>
      <w:tr w:rsidR="00FE6EA8" w:rsidRPr="00FE7130" w:rsidTr="00AD50CB">
        <w:trPr>
          <w:trHeight w:val="227"/>
          <w:jc w:val="center"/>
        </w:trPr>
        <w:tc>
          <w:tcPr>
            <w:tcW w:w="3533" w:type="dxa"/>
            <w:tcBorders>
              <w:left w:val="single" w:sz="4" w:space="0" w:color="auto"/>
              <w:right w:val="single" w:sz="4" w:space="0" w:color="auto"/>
            </w:tcBorders>
            <w:vAlign w:val="bottom"/>
          </w:tcPr>
          <w:p w:rsidR="00FE6EA8" w:rsidRPr="00AD50CB" w:rsidRDefault="00FE6EA8" w:rsidP="00BE7007">
            <w:pPr>
              <w:spacing w:before="80" w:after="80" w:line="220" w:lineRule="exact"/>
              <w:ind w:left="454"/>
            </w:pPr>
            <w:r w:rsidRPr="00AD50CB">
              <w:rPr>
                <w:sz w:val="22"/>
                <w:szCs w:val="22"/>
              </w:rPr>
              <w:t>в том числе:</w:t>
            </w:r>
          </w:p>
        </w:tc>
        <w:tc>
          <w:tcPr>
            <w:tcW w:w="1838" w:type="dxa"/>
            <w:tcBorders>
              <w:left w:val="single" w:sz="4" w:space="0" w:color="auto"/>
              <w:right w:val="single" w:sz="4" w:space="0" w:color="auto"/>
            </w:tcBorders>
            <w:vAlign w:val="bottom"/>
          </w:tcPr>
          <w:p w:rsidR="00FE6EA8" w:rsidRPr="00AD50CB" w:rsidRDefault="00FE6EA8" w:rsidP="00BE7007">
            <w:pPr>
              <w:spacing w:before="80" w:after="80" w:line="220" w:lineRule="exact"/>
              <w:ind w:right="500"/>
              <w:jc w:val="right"/>
            </w:pPr>
          </w:p>
        </w:tc>
        <w:tc>
          <w:tcPr>
            <w:tcW w:w="1838" w:type="dxa"/>
            <w:tcBorders>
              <w:left w:val="single" w:sz="4" w:space="0" w:color="auto"/>
              <w:right w:val="single" w:sz="4" w:space="0" w:color="auto"/>
            </w:tcBorders>
            <w:vAlign w:val="bottom"/>
          </w:tcPr>
          <w:p w:rsidR="00FE6EA8" w:rsidRPr="00AD50CB" w:rsidRDefault="00FE6EA8" w:rsidP="00BE7007">
            <w:pPr>
              <w:spacing w:before="80" w:after="80" w:line="220" w:lineRule="exact"/>
              <w:ind w:right="500"/>
              <w:jc w:val="right"/>
            </w:pPr>
          </w:p>
        </w:tc>
        <w:tc>
          <w:tcPr>
            <w:tcW w:w="1929" w:type="dxa"/>
            <w:tcBorders>
              <w:left w:val="single" w:sz="4" w:space="0" w:color="auto"/>
              <w:right w:val="single" w:sz="4" w:space="0" w:color="auto"/>
            </w:tcBorders>
            <w:vAlign w:val="bottom"/>
          </w:tcPr>
          <w:p w:rsidR="00FE6EA8" w:rsidRPr="00AD50CB" w:rsidRDefault="00FE6EA8" w:rsidP="00BE7007">
            <w:pPr>
              <w:spacing w:before="80" w:after="80" w:line="220" w:lineRule="exact"/>
              <w:ind w:right="500"/>
              <w:jc w:val="right"/>
            </w:pPr>
          </w:p>
        </w:tc>
      </w:tr>
      <w:tr w:rsidR="00FE6EA8" w:rsidRPr="00FE7130" w:rsidTr="00AD50CB">
        <w:trPr>
          <w:jc w:val="center"/>
        </w:trPr>
        <w:tc>
          <w:tcPr>
            <w:tcW w:w="3533" w:type="dxa"/>
            <w:tcBorders>
              <w:left w:val="single" w:sz="4" w:space="0" w:color="auto"/>
              <w:bottom w:val="nil"/>
              <w:right w:val="single" w:sz="4" w:space="0" w:color="auto"/>
            </w:tcBorders>
            <w:vAlign w:val="bottom"/>
          </w:tcPr>
          <w:p w:rsidR="00FE6EA8" w:rsidRPr="00AD50CB" w:rsidRDefault="00FE6EA8" w:rsidP="00BE7007">
            <w:pPr>
              <w:spacing w:before="80" w:after="80" w:line="220" w:lineRule="exact"/>
              <w:ind w:left="170"/>
            </w:pPr>
            <w:r w:rsidRPr="00AD50CB">
              <w:rPr>
                <w:sz w:val="22"/>
                <w:szCs w:val="22"/>
              </w:rPr>
              <w:t>страны СНГ</w:t>
            </w:r>
          </w:p>
        </w:tc>
        <w:tc>
          <w:tcPr>
            <w:tcW w:w="1838" w:type="dxa"/>
            <w:tcBorders>
              <w:left w:val="single" w:sz="4" w:space="0" w:color="auto"/>
              <w:bottom w:val="nil"/>
              <w:right w:val="single" w:sz="4" w:space="0" w:color="auto"/>
            </w:tcBorders>
            <w:vAlign w:val="bottom"/>
          </w:tcPr>
          <w:p w:rsidR="00FE6EA8" w:rsidRPr="00AD50CB" w:rsidRDefault="00FE6EA8" w:rsidP="00BE7007">
            <w:pPr>
              <w:spacing w:before="80" w:after="80" w:line="220" w:lineRule="exact"/>
              <w:ind w:right="500"/>
              <w:jc w:val="right"/>
            </w:pPr>
          </w:p>
        </w:tc>
        <w:tc>
          <w:tcPr>
            <w:tcW w:w="1838" w:type="dxa"/>
            <w:tcBorders>
              <w:left w:val="single" w:sz="4" w:space="0" w:color="auto"/>
              <w:bottom w:val="nil"/>
              <w:right w:val="single" w:sz="4" w:space="0" w:color="auto"/>
            </w:tcBorders>
            <w:vAlign w:val="bottom"/>
          </w:tcPr>
          <w:p w:rsidR="00FE6EA8" w:rsidRPr="00AD50CB" w:rsidRDefault="00FE6EA8" w:rsidP="00BE7007">
            <w:pPr>
              <w:spacing w:before="80" w:after="80" w:line="220" w:lineRule="exact"/>
              <w:ind w:right="500"/>
              <w:jc w:val="right"/>
            </w:pPr>
          </w:p>
        </w:tc>
        <w:tc>
          <w:tcPr>
            <w:tcW w:w="1929" w:type="dxa"/>
            <w:tcBorders>
              <w:left w:val="single" w:sz="4" w:space="0" w:color="auto"/>
              <w:bottom w:val="nil"/>
              <w:right w:val="single" w:sz="4" w:space="0" w:color="auto"/>
            </w:tcBorders>
            <w:vAlign w:val="bottom"/>
          </w:tcPr>
          <w:p w:rsidR="00FE6EA8" w:rsidRPr="00AD50CB" w:rsidRDefault="00FE6EA8" w:rsidP="00BE7007">
            <w:pPr>
              <w:spacing w:before="80" w:after="80" w:line="220" w:lineRule="exact"/>
              <w:ind w:right="500"/>
              <w:jc w:val="right"/>
            </w:pPr>
          </w:p>
        </w:tc>
      </w:tr>
      <w:tr w:rsidR="00967FB6" w:rsidRPr="00FE7130" w:rsidTr="00AD50CB">
        <w:trPr>
          <w:jc w:val="center"/>
        </w:trPr>
        <w:tc>
          <w:tcPr>
            <w:tcW w:w="3533" w:type="dxa"/>
            <w:tcBorders>
              <w:top w:val="nil"/>
              <w:left w:val="single" w:sz="4" w:space="0" w:color="auto"/>
              <w:bottom w:val="nil"/>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оборот</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2 277,9</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2 825,2</w:t>
            </w:r>
          </w:p>
        </w:tc>
        <w:tc>
          <w:tcPr>
            <w:tcW w:w="1929"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124,0</w:t>
            </w:r>
          </w:p>
        </w:tc>
      </w:tr>
      <w:tr w:rsidR="00967FB6" w:rsidRPr="00FE7130" w:rsidTr="00AD50CB">
        <w:trPr>
          <w:jc w:val="center"/>
        </w:trPr>
        <w:tc>
          <w:tcPr>
            <w:tcW w:w="3533" w:type="dxa"/>
            <w:tcBorders>
              <w:top w:val="nil"/>
              <w:left w:val="single" w:sz="4" w:space="0" w:color="auto"/>
              <w:bottom w:val="nil"/>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экспорт</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1 360,2</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1 641,2</w:t>
            </w:r>
          </w:p>
        </w:tc>
        <w:tc>
          <w:tcPr>
            <w:tcW w:w="1929"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120,7</w:t>
            </w:r>
          </w:p>
        </w:tc>
      </w:tr>
      <w:tr w:rsidR="00967FB6" w:rsidRPr="00FE7130" w:rsidTr="00AD50CB">
        <w:trPr>
          <w:jc w:val="center"/>
        </w:trPr>
        <w:tc>
          <w:tcPr>
            <w:tcW w:w="3533" w:type="dxa"/>
            <w:tcBorders>
              <w:top w:val="nil"/>
              <w:left w:val="single" w:sz="4" w:space="0" w:color="auto"/>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импорт</w:t>
            </w:r>
          </w:p>
        </w:tc>
        <w:tc>
          <w:tcPr>
            <w:tcW w:w="1838" w:type="dxa"/>
            <w:tcBorders>
              <w:top w:val="nil"/>
              <w:left w:val="single" w:sz="4" w:space="0" w:color="auto"/>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917,7</w:t>
            </w:r>
          </w:p>
        </w:tc>
        <w:tc>
          <w:tcPr>
            <w:tcW w:w="1838" w:type="dxa"/>
            <w:tcBorders>
              <w:top w:val="nil"/>
              <w:left w:val="single" w:sz="4" w:space="0" w:color="auto"/>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1 184,0</w:t>
            </w:r>
          </w:p>
        </w:tc>
        <w:tc>
          <w:tcPr>
            <w:tcW w:w="1929" w:type="dxa"/>
            <w:tcBorders>
              <w:top w:val="nil"/>
              <w:left w:val="single" w:sz="4" w:space="0" w:color="auto"/>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129,0</w:t>
            </w:r>
          </w:p>
        </w:tc>
      </w:tr>
      <w:tr w:rsidR="00967FB6" w:rsidRPr="00FE7130" w:rsidTr="00AD50CB">
        <w:trPr>
          <w:jc w:val="center"/>
        </w:trPr>
        <w:tc>
          <w:tcPr>
            <w:tcW w:w="3533" w:type="dxa"/>
            <w:tcBorders>
              <w:top w:val="nil"/>
              <w:left w:val="single" w:sz="4" w:space="0" w:color="auto"/>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сальдо</w:t>
            </w:r>
          </w:p>
        </w:tc>
        <w:tc>
          <w:tcPr>
            <w:tcW w:w="1838" w:type="dxa"/>
            <w:tcBorders>
              <w:top w:val="nil"/>
              <w:left w:val="single" w:sz="4" w:space="0" w:color="auto"/>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442,5</w:t>
            </w:r>
          </w:p>
        </w:tc>
        <w:tc>
          <w:tcPr>
            <w:tcW w:w="1838" w:type="dxa"/>
            <w:tcBorders>
              <w:top w:val="nil"/>
              <w:left w:val="single" w:sz="4" w:space="0" w:color="auto"/>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457,2</w:t>
            </w:r>
          </w:p>
        </w:tc>
        <w:tc>
          <w:tcPr>
            <w:tcW w:w="1929" w:type="dxa"/>
            <w:tcBorders>
              <w:top w:val="nil"/>
              <w:left w:val="single" w:sz="4" w:space="0" w:color="auto"/>
              <w:right w:val="single" w:sz="4" w:space="0" w:color="auto"/>
            </w:tcBorders>
            <w:vAlign w:val="bottom"/>
          </w:tcPr>
          <w:p w:rsidR="00967FB6" w:rsidRPr="00967FB6" w:rsidRDefault="00967FB6" w:rsidP="00967FB6">
            <w:pPr>
              <w:spacing w:before="80" w:after="80" w:line="220" w:lineRule="exact"/>
              <w:ind w:right="500"/>
            </w:pPr>
            <w:r w:rsidRPr="00967FB6">
              <w:rPr>
                <w:sz w:val="22"/>
                <w:szCs w:val="22"/>
              </w:rPr>
              <w:t> </w:t>
            </w:r>
          </w:p>
        </w:tc>
      </w:tr>
      <w:tr w:rsidR="00FE6EA8" w:rsidRPr="00FE7130" w:rsidTr="00AD50CB">
        <w:trPr>
          <w:cantSplit/>
          <w:jc w:val="center"/>
        </w:trPr>
        <w:tc>
          <w:tcPr>
            <w:tcW w:w="3533" w:type="dxa"/>
            <w:tcBorders>
              <w:left w:val="single" w:sz="4" w:space="0" w:color="auto"/>
              <w:bottom w:val="nil"/>
              <w:right w:val="single" w:sz="4" w:space="0" w:color="auto"/>
            </w:tcBorders>
            <w:vAlign w:val="bottom"/>
          </w:tcPr>
          <w:p w:rsidR="00FE6EA8" w:rsidRPr="00AD50CB" w:rsidRDefault="00FE6EA8" w:rsidP="00BE7007">
            <w:pPr>
              <w:spacing w:before="80" w:after="80" w:line="220" w:lineRule="exact"/>
              <w:ind w:left="402"/>
            </w:pPr>
            <w:r w:rsidRPr="00AD50CB">
              <w:rPr>
                <w:sz w:val="22"/>
                <w:szCs w:val="22"/>
              </w:rPr>
              <w:t>из них Российская Федерация</w:t>
            </w:r>
          </w:p>
        </w:tc>
        <w:tc>
          <w:tcPr>
            <w:tcW w:w="1838" w:type="dxa"/>
            <w:tcBorders>
              <w:left w:val="single" w:sz="4" w:space="0" w:color="auto"/>
              <w:bottom w:val="nil"/>
              <w:right w:val="single" w:sz="4" w:space="0" w:color="auto"/>
            </w:tcBorders>
            <w:vAlign w:val="bottom"/>
          </w:tcPr>
          <w:p w:rsidR="00FE6EA8" w:rsidRPr="00967FB6" w:rsidRDefault="00FE6EA8" w:rsidP="00BE7007">
            <w:pPr>
              <w:spacing w:before="80" w:after="80" w:line="220" w:lineRule="exact"/>
              <w:ind w:right="500"/>
              <w:jc w:val="right"/>
            </w:pPr>
          </w:p>
        </w:tc>
        <w:tc>
          <w:tcPr>
            <w:tcW w:w="1838" w:type="dxa"/>
            <w:tcBorders>
              <w:left w:val="single" w:sz="4" w:space="0" w:color="auto"/>
              <w:bottom w:val="nil"/>
              <w:right w:val="single" w:sz="4" w:space="0" w:color="auto"/>
            </w:tcBorders>
            <w:vAlign w:val="bottom"/>
          </w:tcPr>
          <w:p w:rsidR="00FE6EA8" w:rsidRPr="00967FB6" w:rsidRDefault="00FE6EA8" w:rsidP="00BE7007">
            <w:pPr>
              <w:spacing w:before="80" w:after="80" w:line="220" w:lineRule="exact"/>
              <w:ind w:right="500"/>
              <w:jc w:val="right"/>
            </w:pPr>
          </w:p>
        </w:tc>
        <w:tc>
          <w:tcPr>
            <w:tcW w:w="1929" w:type="dxa"/>
            <w:tcBorders>
              <w:left w:val="single" w:sz="4" w:space="0" w:color="auto"/>
              <w:bottom w:val="nil"/>
              <w:right w:val="single" w:sz="4" w:space="0" w:color="auto"/>
            </w:tcBorders>
            <w:vAlign w:val="bottom"/>
          </w:tcPr>
          <w:p w:rsidR="00FE6EA8" w:rsidRPr="00967FB6" w:rsidRDefault="00FE6EA8" w:rsidP="00BE7007">
            <w:pPr>
              <w:spacing w:before="80" w:after="80" w:line="220" w:lineRule="exact"/>
              <w:ind w:right="500"/>
              <w:jc w:val="right"/>
            </w:pPr>
          </w:p>
        </w:tc>
      </w:tr>
      <w:tr w:rsidR="00967FB6" w:rsidRPr="00FE7130" w:rsidTr="00AD50CB">
        <w:trPr>
          <w:jc w:val="center"/>
        </w:trPr>
        <w:tc>
          <w:tcPr>
            <w:tcW w:w="3533" w:type="dxa"/>
            <w:tcBorders>
              <w:top w:val="nil"/>
              <w:left w:val="single" w:sz="4" w:space="0" w:color="auto"/>
              <w:bottom w:val="nil"/>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оборот</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1 800,8</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2 239,6</w:t>
            </w:r>
          </w:p>
        </w:tc>
        <w:tc>
          <w:tcPr>
            <w:tcW w:w="1929"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124,4</w:t>
            </w:r>
          </w:p>
        </w:tc>
      </w:tr>
      <w:tr w:rsidR="00967FB6" w:rsidRPr="00FE7130" w:rsidTr="00AD50CB">
        <w:trPr>
          <w:jc w:val="center"/>
        </w:trPr>
        <w:tc>
          <w:tcPr>
            <w:tcW w:w="3533" w:type="dxa"/>
            <w:tcBorders>
              <w:top w:val="nil"/>
              <w:left w:val="single" w:sz="4" w:space="0" w:color="auto"/>
              <w:bottom w:val="nil"/>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экспорт</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1 042,8</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1 270,7</w:t>
            </w:r>
          </w:p>
        </w:tc>
        <w:tc>
          <w:tcPr>
            <w:tcW w:w="1929"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121,9</w:t>
            </w:r>
          </w:p>
        </w:tc>
      </w:tr>
      <w:tr w:rsidR="00967FB6" w:rsidRPr="00FE7130" w:rsidTr="00AD50CB">
        <w:trPr>
          <w:jc w:val="center"/>
        </w:trPr>
        <w:tc>
          <w:tcPr>
            <w:tcW w:w="3533" w:type="dxa"/>
            <w:tcBorders>
              <w:top w:val="nil"/>
              <w:left w:val="single" w:sz="4" w:space="0" w:color="auto"/>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импорт</w:t>
            </w:r>
          </w:p>
        </w:tc>
        <w:tc>
          <w:tcPr>
            <w:tcW w:w="1838" w:type="dxa"/>
            <w:tcBorders>
              <w:top w:val="nil"/>
              <w:left w:val="single" w:sz="4" w:space="0" w:color="auto"/>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758,0</w:t>
            </w:r>
          </w:p>
        </w:tc>
        <w:tc>
          <w:tcPr>
            <w:tcW w:w="1838" w:type="dxa"/>
            <w:tcBorders>
              <w:top w:val="nil"/>
              <w:left w:val="single" w:sz="4" w:space="0" w:color="auto"/>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968,9</w:t>
            </w:r>
          </w:p>
        </w:tc>
        <w:tc>
          <w:tcPr>
            <w:tcW w:w="1929" w:type="dxa"/>
            <w:tcBorders>
              <w:top w:val="nil"/>
              <w:left w:val="single" w:sz="4" w:space="0" w:color="auto"/>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127,8</w:t>
            </w:r>
          </w:p>
        </w:tc>
      </w:tr>
      <w:tr w:rsidR="00967FB6" w:rsidRPr="00FE7130" w:rsidTr="00AD50CB">
        <w:trPr>
          <w:trHeight w:val="83"/>
          <w:jc w:val="center"/>
        </w:trPr>
        <w:tc>
          <w:tcPr>
            <w:tcW w:w="3533" w:type="dxa"/>
            <w:tcBorders>
              <w:top w:val="nil"/>
              <w:left w:val="single" w:sz="4" w:space="0" w:color="auto"/>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сальдо</w:t>
            </w:r>
          </w:p>
        </w:tc>
        <w:tc>
          <w:tcPr>
            <w:tcW w:w="1838" w:type="dxa"/>
            <w:tcBorders>
              <w:top w:val="nil"/>
              <w:left w:val="single" w:sz="4" w:space="0" w:color="auto"/>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284,8</w:t>
            </w:r>
          </w:p>
        </w:tc>
        <w:tc>
          <w:tcPr>
            <w:tcW w:w="1838" w:type="dxa"/>
            <w:tcBorders>
              <w:top w:val="nil"/>
              <w:left w:val="single" w:sz="4" w:space="0" w:color="auto"/>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301,8</w:t>
            </w:r>
          </w:p>
        </w:tc>
        <w:tc>
          <w:tcPr>
            <w:tcW w:w="1929" w:type="dxa"/>
            <w:tcBorders>
              <w:top w:val="nil"/>
              <w:left w:val="single" w:sz="4" w:space="0" w:color="auto"/>
              <w:right w:val="single" w:sz="4" w:space="0" w:color="auto"/>
            </w:tcBorders>
            <w:vAlign w:val="bottom"/>
          </w:tcPr>
          <w:p w:rsidR="00967FB6" w:rsidRPr="00967FB6" w:rsidRDefault="00967FB6" w:rsidP="00967FB6">
            <w:pPr>
              <w:spacing w:before="80" w:after="80" w:line="220" w:lineRule="exact"/>
              <w:ind w:right="500"/>
            </w:pPr>
            <w:r w:rsidRPr="00967FB6">
              <w:rPr>
                <w:sz w:val="22"/>
                <w:szCs w:val="22"/>
              </w:rPr>
              <w:t> </w:t>
            </w:r>
          </w:p>
        </w:tc>
      </w:tr>
      <w:tr w:rsidR="00554C57" w:rsidRPr="00FE7130" w:rsidTr="00AD50CB">
        <w:trPr>
          <w:jc w:val="center"/>
        </w:trPr>
        <w:tc>
          <w:tcPr>
            <w:tcW w:w="3533" w:type="dxa"/>
            <w:tcBorders>
              <w:left w:val="single" w:sz="4" w:space="0" w:color="auto"/>
              <w:bottom w:val="nil"/>
              <w:right w:val="single" w:sz="4" w:space="0" w:color="auto"/>
            </w:tcBorders>
            <w:vAlign w:val="bottom"/>
          </w:tcPr>
          <w:p w:rsidR="00554C57" w:rsidRPr="00AD50CB" w:rsidRDefault="00554C57" w:rsidP="00BE7007">
            <w:pPr>
              <w:spacing w:before="80" w:after="80" w:line="220" w:lineRule="exact"/>
              <w:ind w:left="170"/>
            </w:pPr>
            <w:r w:rsidRPr="00AD50CB">
              <w:rPr>
                <w:sz w:val="22"/>
                <w:szCs w:val="22"/>
              </w:rPr>
              <w:t>страны вне СНГ</w:t>
            </w:r>
          </w:p>
        </w:tc>
        <w:tc>
          <w:tcPr>
            <w:tcW w:w="1838" w:type="dxa"/>
            <w:tcBorders>
              <w:left w:val="single" w:sz="4" w:space="0" w:color="auto"/>
              <w:bottom w:val="nil"/>
              <w:right w:val="single" w:sz="4" w:space="0" w:color="auto"/>
            </w:tcBorders>
            <w:vAlign w:val="bottom"/>
          </w:tcPr>
          <w:p w:rsidR="00554C57" w:rsidRPr="00967FB6" w:rsidRDefault="00554C57" w:rsidP="00BE7007">
            <w:pPr>
              <w:spacing w:before="80" w:after="80" w:line="220" w:lineRule="exact"/>
              <w:ind w:right="500"/>
              <w:jc w:val="right"/>
            </w:pPr>
          </w:p>
        </w:tc>
        <w:tc>
          <w:tcPr>
            <w:tcW w:w="1838" w:type="dxa"/>
            <w:tcBorders>
              <w:left w:val="single" w:sz="4" w:space="0" w:color="auto"/>
              <w:bottom w:val="nil"/>
              <w:right w:val="single" w:sz="4" w:space="0" w:color="auto"/>
            </w:tcBorders>
            <w:vAlign w:val="bottom"/>
          </w:tcPr>
          <w:p w:rsidR="00554C57" w:rsidRPr="00967FB6" w:rsidRDefault="00554C57" w:rsidP="00BE7007">
            <w:pPr>
              <w:spacing w:before="80" w:after="80" w:line="220" w:lineRule="exact"/>
              <w:ind w:right="500"/>
              <w:jc w:val="right"/>
            </w:pPr>
          </w:p>
        </w:tc>
        <w:tc>
          <w:tcPr>
            <w:tcW w:w="1929" w:type="dxa"/>
            <w:tcBorders>
              <w:left w:val="single" w:sz="4" w:space="0" w:color="auto"/>
              <w:bottom w:val="nil"/>
              <w:right w:val="single" w:sz="4" w:space="0" w:color="auto"/>
            </w:tcBorders>
            <w:vAlign w:val="bottom"/>
          </w:tcPr>
          <w:p w:rsidR="00554C57" w:rsidRPr="00967FB6" w:rsidRDefault="00554C57" w:rsidP="00BE7007">
            <w:pPr>
              <w:spacing w:before="80" w:after="80" w:line="220" w:lineRule="exact"/>
              <w:ind w:right="500"/>
              <w:jc w:val="right"/>
            </w:pPr>
          </w:p>
        </w:tc>
      </w:tr>
      <w:tr w:rsidR="00967FB6" w:rsidRPr="00FE7130" w:rsidTr="00AD50CB">
        <w:trPr>
          <w:jc w:val="center"/>
        </w:trPr>
        <w:tc>
          <w:tcPr>
            <w:tcW w:w="3533" w:type="dxa"/>
            <w:tcBorders>
              <w:top w:val="nil"/>
              <w:left w:val="single" w:sz="4" w:space="0" w:color="auto"/>
              <w:bottom w:val="nil"/>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оборот</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4 876,2</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4 970,5</w:t>
            </w:r>
          </w:p>
        </w:tc>
        <w:tc>
          <w:tcPr>
            <w:tcW w:w="1929"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101,9</w:t>
            </w:r>
          </w:p>
        </w:tc>
      </w:tr>
      <w:tr w:rsidR="00967FB6" w:rsidRPr="00FE7130" w:rsidTr="00AD50CB">
        <w:trPr>
          <w:jc w:val="center"/>
        </w:trPr>
        <w:tc>
          <w:tcPr>
            <w:tcW w:w="3533" w:type="dxa"/>
            <w:tcBorders>
              <w:top w:val="nil"/>
              <w:left w:val="single" w:sz="4" w:space="0" w:color="auto"/>
              <w:bottom w:val="nil"/>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экспорт</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2 914,2</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3 199,2</w:t>
            </w:r>
          </w:p>
        </w:tc>
        <w:tc>
          <w:tcPr>
            <w:tcW w:w="1929"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109,8</w:t>
            </w:r>
          </w:p>
        </w:tc>
      </w:tr>
      <w:tr w:rsidR="00967FB6" w:rsidRPr="00FE7130" w:rsidTr="00AD50CB">
        <w:trPr>
          <w:jc w:val="center"/>
        </w:trPr>
        <w:tc>
          <w:tcPr>
            <w:tcW w:w="3533" w:type="dxa"/>
            <w:tcBorders>
              <w:top w:val="nil"/>
              <w:left w:val="single" w:sz="4" w:space="0" w:color="auto"/>
              <w:bottom w:val="nil"/>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импорт</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1 962,0</w:t>
            </w:r>
          </w:p>
        </w:tc>
        <w:tc>
          <w:tcPr>
            <w:tcW w:w="1838"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1 771,3</w:t>
            </w:r>
          </w:p>
        </w:tc>
        <w:tc>
          <w:tcPr>
            <w:tcW w:w="1929" w:type="dxa"/>
            <w:tcBorders>
              <w:top w:val="nil"/>
              <w:left w:val="single" w:sz="4" w:space="0" w:color="auto"/>
              <w:bottom w:val="nil"/>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90,3</w:t>
            </w:r>
          </w:p>
        </w:tc>
      </w:tr>
      <w:tr w:rsidR="00967FB6" w:rsidRPr="00FE7130" w:rsidTr="00AD50CB">
        <w:trPr>
          <w:trHeight w:val="60"/>
          <w:jc w:val="center"/>
        </w:trPr>
        <w:tc>
          <w:tcPr>
            <w:tcW w:w="3533" w:type="dxa"/>
            <w:tcBorders>
              <w:top w:val="nil"/>
              <w:left w:val="single" w:sz="4" w:space="0" w:color="auto"/>
              <w:bottom w:val="double" w:sz="4" w:space="0" w:color="auto"/>
              <w:right w:val="single" w:sz="4" w:space="0" w:color="auto"/>
            </w:tcBorders>
            <w:vAlign w:val="bottom"/>
          </w:tcPr>
          <w:p w:rsidR="00967FB6" w:rsidRPr="00AD50CB" w:rsidRDefault="00967FB6" w:rsidP="00BE7007">
            <w:pPr>
              <w:spacing w:before="80" w:after="80" w:line="220" w:lineRule="exact"/>
              <w:ind w:left="680"/>
            </w:pPr>
            <w:r w:rsidRPr="00AD50CB">
              <w:rPr>
                <w:sz w:val="22"/>
                <w:szCs w:val="22"/>
              </w:rPr>
              <w:t>сальдо</w:t>
            </w:r>
          </w:p>
        </w:tc>
        <w:tc>
          <w:tcPr>
            <w:tcW w:w="1838" w:type="dxa"/>
            <w:tcBorders>
              <w:top w:val="nil"/>
              <w:left w:val="single" w:sz="4" w:space="0" w:color="auto"/>
              <w:bottom w:val="double" w:sz="4" w:space="0" w:color="auto"/>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952,2</w:t>
            </w:r>
          </w:p>
        </w:tc>
        <w:tc>
          <w:tcPr>
            <w:tcW w:w="1838" w:type="dxa"/>
            <w:tcBorders>
              <w:top w:val="nil"/>
              <w:left w:val="single" w:sz="4" w:space="0" w:color="auto"/>
              <w:bottom w:val="double" w:sz="4" w:space="0" w:color="auto"/>
              <w:right w:val="single" w:sz="4" w:space="0" w:color="auto"/>
            </w:tcBorders>
            <w:vAlign w:val="bottom"/>
          </w:tcPr>
          <w:p w:rsidR="00967FB6" w:rsidRPr="00967FB6" w:rsidRDefault="00967FB6" w:rsidP="00967FB6">
            <w:pPr>
              <w:spacing w:before="80" w:after="80" w:line="220" w:lineRule="exact"/>
              <w:ind w:right="500"/>
              <w:jc w:val="right"/>
            </w:pPr>
            <w:r w:rsidRPr="00967FB6">
              <w:rPr>
                <w:sz w:val="22"/>
                <w:szCs w:val="22"/>
              </w:rPr>
              <w:t>1 427,9</w:t>
            </w:r>
          </w:p>
        </w:tc>
        <w:tc>
          <w:tcPr>
            <w:tcW w:w="1929" w:type="dxa"/>
            <w:tcBorders>
              <w:top w:val="nil"/>
              <w:left w:val="single" w:sz="4" w:space="0" w:color="auto"/>
              <w:bottom w:val="double" w:sz="4" w:space="0" w:color="auto"/>
              <w:right w:val="single" w:sz="4" w:space="0" w:color="auto"/>
            </w:tcBorders>
            <w:vAlign w:val="bottom"/>
          </w:tcPr>
          <w:p w:rsidR="00967FB6" w:rsidRPr="00967FB6" w:rsidRDefault="00967FB6" w:rsidP="00967FB6">
            <w:pPr>
              <w:spacing w:before="80" w:after="80" w:line="220" w:lineRule="exact"/>
              <w:ind w:right="500"/>
            </w:pPr>
            <w:r w:rsidRPr="00967FB6">
              <w:rPr>
                <w:sz w:val="22"/>
                <w:szCs w:val="22"/>
              </w:rPr>
              <w:t> </w:t>
            </w:r>
          </w:p>
        </w:tc>
      </w:tr>
    </w:tbl>
    <w:p w:rsidR="00FD554B" w:rsidRDefault="00FD554B" w:rsidP="00561C70">
      <w:pPr>
        <w:pStyle w:val="21"/>
        <w:spacing w:before="120" w:line="360" w:lineRule="exact"/>
        <w:ind w:firstLine="709"/>
        <w:rPr>
          <w:sz w:val="26"/>
          <w:szCs w:val="26"/>
        </w:rPr>
      </w:pPr>
      <w:r w:rsidRPr="00864460">
        <w:rPr>
          <w:sz w:val="26"/>
          <w:szCs w:val="26"/>
        </w:rPr>
        <w:t xml:space="preserve">Экспорт услуг в страны СНГ составил </w:t>
      </w:r>
      <w:r w:rsidR="00967FB6">
        <w:rPr>
          <w:sz w:val="26"/>
          <w:szCs w:val="26"/>
        </w:rPr>
        <w:t>33,9</w:t>
      </w:r>
      <w:r w:rsidRPr="00864460">
        <w:rPr>
          <w:sz w:val="26"/>
          <w:szCs w:val="26"/>
        </w:rPr>
        <w:t xml:space="preserve">% от общего объема экспорта услуг, в страны вне СНГ – </w:t>
      </w:r>
      <w:r w:rsidR="00967FB6">
        <w:rPr>
          <w:sz w:val="26"/>
          <w:szCs w:val="26"/>
        </w:rPr>
        <w:t>66,1</w:t>
      </w:r>
      <w:r w:rsidRPr="00864460">
        <w:rPr>
          <w:sz w:val="26"/>
          <w:szCs w:val="26"/>
        </w:rPr>
        <w:t xml:space="preserve">%, импорт услуг из стран СНГ – </w:t>
      </w:r>
      <w:r w:rsidR="00967FB6">
        <w:rPr>
          <w:sz w:val="26"/>
          <w:szCs w:val="26"/>
        </w:rPr>
        <w:t>40,1</w:t>
      </w:r>
      <w:r w:rsidRPr="00864460">
        <w:rPr>
          <w:sz w:val="26"/>
          <w:szCs w:val="26"/>
        </w:rPr>
        <w:t xml:space="preserve">% общего объема импорта услуг, из стран вне СНГ – </w:t>
      </w:r>
      <w:r w:rsidR="00967FB6">
        <w:rPr>
          <w:sz w:val="26"/>
          <w:szCs w:val="26"/>
        </w:rPr>
        <w:t>59,9</w:t>
      </w:r>
      <w:r w:rsidRPr="00864460">
        <w:rPr>
          <w:sz w:val="26"/>
          <w:szCs w:val="26"/>
        </w:rPr>
        <w:t>%.</w:t>
      </w:r>
    </w:p>
    <w:p w:rsidR="00BE7007" w:rsidRDefault="00BE7007" w:rsidP="00561C70">
      <w:pPr>
        <w:pStyle w:val="21"/>
        <w:spacing w:before="120" w:line="360" w:lineRule="exact"/>
        <w:ind w:firstLine="709"/>
        <w:rPr>
          <w:sz w:val="26"/>
          <w:szCs w:val="26"/>
        </w:rPr>
      </w:pPr>
    </w:p>
    <w:p w:rsidR="00FD554B" w:rsidRPr="00864460" w:rsidRDefault="00FD554B" w:rsidP="00357670">
      <w:pPr>
        <w:pStyle w:val="21"/>
        <w:tabs>
          <w:tab w:val="left" w:pos="1656"/>
        </w:tabs>
        <w:spacing w:before="120" w:after="120" w:line="260" w:lineRule="exact"/>
        <w:ind w:firstLine="0"/>
        <w:jc w:val="center"/>
        <w:outlineLvl w:val="0"/>
        <w:rPr>
          <w:rFonts w:ascii="Arial" w:hAnsi="Arial" w:cs="Arial"/>
          <w:b/>
          <w:bCs/>
          <w:noProof/>
          <w:sz w:val="22"/>
          <w:szCs w:val="22"/>
        </w:rPr>
      </w:pPr>
      <w:r w:rsidRPr="00864460">
        <w:rPr>
          <w:rFonts w:ascii="Arial" w:hAnsi="Arial" w:cs="Arial"/>
          <w:b/>
          <w:bCs/>
          <w:noProof/>
          <w:sz w:val="22"/>
          <w:szCs w:val="22"/>
        </w:rPr>
        <w:lastRenderedPageBreak/>
        <w:t>Экспорт и импорт основных видов услуг</w:t>
      </w:r>
      <w:r w:rsidRPr="009D419B">
        <w:rPr>
          <w:rFonts w:ascii="Arial" w:hAnsi="Arial" w:cs="Arial"/>
          <w:b/>
          <w:bCs/>
          <w:noProof/>
          <w:sz w:val="22"/>
          <w:szCs w:val="22"/>
        </w:rPr>
        <w:t xml:space="preserve"> </w:t>
      </w:r>
      <w:r>
        <w:rPr>
          <w:rFonts w:ascii="Arial" w:hAnsi="Arial" w:cs="Arial"/>
          <w:b/>
          <w:bCs/>
          <w:noProof/>
          <w:sz w:val="22"/>
          <w:szCs w:val="22"/>
        </w:rPr>
        <w:t xml:space="preserve">в </w:t>
      </w:r>
      <w:r w:rsidR="00651957">
        <w:rPr>
          <w:rFonts w:ascii="Arial" w:hAnsi="Arial" w:cs="Arial"/>
          <w:b/>
          <w:bCs/>
          <w:noProof/>
          <w:sz w:val="22"/>
          <w:szCs w:val="22"/>
        </w:rPr>
        <w:t>я</w:t>
      </w:r>
      <w:r w:rsidR="007A7B38">
        <w:rPr>
          <w:rFonts w:ascii="Arial" w:hAnsi="Arial" w:cs="Arial"/>
          <w:b/>
          <w:bCs/>
          <w:noProof/>
          <w:sz w:val="22"/>
          <w:szCs w:val="22"/>
        </w:rPr>
        <w:t>нваре-</w:t>
      </w:r>
      <w:r w:rsidR="005C707C">
        <w:rPr>
          <w:rFonts w:ascii="Arial" w:hAnsi="Arial" w:cs="Arial"/>
          <w:b/>
          <w:bCs/>
          <w:noProof/>
          <w:sz w:val="22"/>
          <w:szCs w:val="22"/>
        </w:rPr>
        <w:t>августе</w:t>
      </w:r>
      <w:r>
        <w:rPr>
          <w:rFonts w:ascii="Arial" w:hAnsi="Arial" w:cs="Arial"/>
          <w:b/>
          <w:bCs/>
          <w:noProof/>
          <w:sz w:val="22"/>
          <w:szCs w:val="22"/>
        </w:rPr>
        <w:t xml:space="preserve"> 2017 г. </w:t>
      </w:r>
    </w:p>
    <w:tbl>
      <w:tblPr>
        <w:tblW w:w="9066" w:type="dxa"/>
        <w:jc w:val="center"/>
        <w:tblLayout w:type="fixed"/>
        <w:tblLook w:val="0000" w:firstRow="0" w:lastRow="0" w:firstColumn="0" w:lastColumn="0" w:noHBand="0" w:noVBand="0"/>
      </w:tblPr>
      <w:tblGrid>
        <w:gridCol w:w="2434"/>
        <w:gridCol w:w="1148"/>
        <w:gridCol w:w="1204"/>
        <w:gridCol w:w="1021"/>
        <w:gridCol w:w="1137"/>
        <w:gridCol w:w="1134"/>
        <w:gridCol w:w="988"/>
      </w:tblGrid>
      <w:tr w:rsidR="00FD554B" w:rsidRPr="00864460" w:rsidTr="00370DE6">
        <w:trPr>
          <w:cantSplit/>
          <w:trHeight w:val="59"/>
          <w:tblHeader/>
          <w:jc w:val="center"/>
        </w:trPr>
        <w:tc>
          <w:tcPr>
            <w:tcW w:w="2434" w:type="dxa"/>
            <w:vMerge w:val="restart"/>
            <w:tcBorders>
              <w:top w:val="single" w:sz="4" w:space="0" w:color="auto"/>
              <w:left w:val="single" w:sz="4" w:space="0" w:color="auto"/>
              <w:bottom w:val="nil"/>
              <w:right w:val="nil"/>
            </w:tcBorders>
          </w:tcPr>
          <w:p w:rsidR="00FD554B" w:rsidRPr="00864460" w:rsidRDefault="00FD554B" w:rsidP="00357670">
            <w:pPr>
              <w:spacing w:before="40" w:after="40" w:line="200" w:lineRule="exact"/>
              <w:jc w:val="both"/>
            </w:pPr>
          </w:p>
        </w:tc>
        <w:tc>
          <w:tcPr>
            <w:tcW w:w="3373" w:type="dxa"/>
            <w:gridSpan w:val="3"/>
            <w:tcBorders>
              <w:top w:val="single" w:sz="4" w:space="0" w:color="auto"/>
              <w:left w:val="single" w:sz="4" w:space="0" w:color="auto"/>
              <w:bottom w:val="single" w:sz="4" w:space="0" w:color="auto"/>
              <w:right w:val="single" w:sz="4" w:space="0" w:color="auto"/>
            </w:tcBorders>
          </w:tcPr>
          <w:p w:rsidR="00FD554B" w:rsidRPr="00864460" w:rsidRDefault="00FD554B" w:rsidP="00357670">
            <w:pPr>
              <w:spacing w:before="40" w:after="40" w:line="200" w:lineRule="exact"/>
              <w:jc w:val="center"/>
            </w:pPr>
            <w:r w:rsidRPr="00864460">
              <w:rPr>
                <w:sz w:val="22"/>
                <w:szCs w:val="22"/>
              </w:rPr>
              <w:t>Экспорт</w:t>
            </w:r>
          </w:p>
        </w:tc>
        <w:tc>
          <w:tcPr>
            <w:tcW w:w="3259" w:type="dxa"/>
            <w:gridSpan w:val="3"/>
            <w:tcBorders>
              <w:top w:val="single" w:sz="4" w:space="0" w:color="auto"/>
              <w:left w:val="nil"/>
              <w:bottom w:val="nil"/>
              <w:right w:val="single" w:sz="4" w:space="0" w:color="auto"/>
            </w:tcBorders>
          </w:tcPr>
          <w:p w:rsidR="00FD554B" w:rsidRPr="00864460" w:rsidRDefault="00FD554B" w:rsidP="00357670">
            <w:pPr>
              <w:spacing w:before="40" w:after="40" w:line="200" w:lineRule="exact"/>
              <w:jc w:val="center"/>
            </w:pPr>
            <w:r w:rsidRPr="00864460">
              <w:rPr>
                <w:sz w:val="22"/>
                <w:szCs w:val="22"/>
              </w:rPr>
              <w:t>Импорт</w:t>
            </w:r>
          </w:p>
        </w:tc>
      </w:tr>
      <w:tr w:rsidR="00FD554B" w:rsidRPr="00864460" w:rsidTr="00370DE6">
        <w:trPr>
          <w:cantSplit/>
          <w:trHeight w:val="706"/>
          <w:tblHeader/>
          <w:jc w:val="center"/>
        </w:trPr>
        <w:tc>
          <w:tcPr>
            <w:tcW w:w="2434" w:type="dxa"/>
            <w:vMerge/>
            <w:tcBorders>
              <w:top w:val="nil"/>
              <w:left w:val="single" w:sz="4" w:space="0" w:color="auto"/>
              <w:bottom w:val="single" w:sz="4" w:space="0" w:color="auto"/>
              <w:right w:val="nil"/>
            </w:tcBorders>
          </w:tcPr>
          <w:p w:rsidR="00FD554B" w:rsidRPr="00864460" w:rsidRDefault="00FD554B" w:rsidP="00357670">
            <w:pPr>
              <w:spacing w:before="40" w:after="40" w:line="200" w:lineRule="exact"/>
              <w:jc w:val="center"/>
            </w:pPr>
          </w:p>
        </w:tc>
        <w:tc>
          <w:tcPr>
            <w:tcW w:w="1148" w:type="dxa"/>
            <w:tcBorders>
              <w:top w:val="single" w:sz="4" w:space="0" w:color="auto"/>
              <w:left w:val="single" w:sz="4" w:space="0" w:color="auto"/>
              <w:bottom w:val="single" w:sz="4" w:space="0" w:color="auto"/>
              <w:right w:val="single" w:sz="4" w:space="0" w:color="auto"/>
            </w:tcBorders>
          </w:tcPr>
          <w:p w:rsidR="00FD554B" w:rsidRPr="00864460" w:rsidRDefault="00FD554B" w:rsidP="00357670">
            <w:pPr>
              <w:spacing w:before="40" w:after="40" w:line="200" w:lineRule="exact"/>
              <w:jc w:val="center"/>
            </w:pPr>
            <w:r w:rsidRPr="00864460">
              <w:rPr>
                <w:sz w:val="22"/>
                <w:szCs w:val="22"/>
              </w:rPr>
              <w:t xml:space="preserve">млн. долл. </w:t>
            </w:r>
            <w:r w:rsidRPr="00864460">
              <w:rPr>
                <w:sz w:val="22"/>
                <w:szCs w:val="22"/>
              </w:rPr>
              <w:br/>
              <w:t>США</w:t>
            </w:r>
          </w:p>
        </w:tc>
        <w:tc>
          <w:tcPr>
            <w:tcW w:w="1204" w:type="dxa"/>
            <w:tcBorders>
              <w:top w:val="single" w:sz="4" w:space="0" w:color="auto"/>
              <w:left w:val="single" w:sz="4" w:space="0" w:color="auto"/>
              <w:bottom w:val="single" w:sz="4" w:space="0" w:color="auto"/>
              <w:right w:val="single" w:sz="4" w:space="0" w:color="auto"/>
            </w:tcBorders>
          </w:tcPr>
          <w:p w:rsidR="00FD554B" w:rsidRPr="00864460" w:rsidRDefault="00FD554B" w:rsidP="006E4B2C">
            <w:pPr>
              <w:spacing w:before="40" w:after="40" w:line="200" w:lineRule="exact"/>
              <w:jc w:val="center"/>
            </w:pPr>
            <w:proofErr w:type="gramStart"/>
            <w:r w:rsidRPr="00864460">
              <w:rPr>
                <w:sz w:val="22"/>
                <w:szCs w:val="22"/>
              </w:rPr>
              <w:t>в</w:t>
            </w:r>
            <w:proofErr w:type="gramEnd"/>
            <w:r w:rsidRPr="00864460">
              <w:rPr>
                <w:sz w:val="22"/>
                <w:szCs w:val="22"/>
              </w:rPr>
              <w:t xml:space="preserve"> % </w:t>
            </w:r>
            <w:proofErr w:type="gramStart"/>
            <w:r w:rsidRPr="00864460">
              <w:rPr>
                <w:sz w:val="22"/>
                <w:szCs w:val="22"/>
              </w:rPr>
              <w:t>к</w:t>
            </w:r>
            <w:proofErr w:type="gramEnd"/>
            <w:r>
              <w:rPr>
                <w:sz w:val="22"/>
                <w:szCs w:val="22"/>
              </w:rPr>
              <w:t xml:space="preserve"> </w:t>
            </w:r>
            <w:r w:rsidR="006E4B2C">
              <w:rPr>
                <w:sz w:val="22"/>
                <w:szCs w:val="22"/>
              </w:rPr>
              <w:br/>
            </w:r>
            <w:r w:rsidR="00651957">
              <w:rPr>
                <w:sz w:val="22"/>
                <w:szCs w:val="22"/>
              </w:rPr>
              <w:t>я</w:t>
            </w:r>
            <w:r w:rsidR="00056D3D">
              <w:rPr>
                <w:sz w:val="22"/>
                <w:szCs w:val="22"/>
              </w:rPr>
              <w:t>нварю-</w:t>
            </w:r>
            <w:r w:rsidR="005C707C">
              <w:rPr>
                <w:sz w:val="22"/>
                <w:szCs w:val="22"/>
              </w:rPr>
              <w:t>августу</w:t>
            </w:r>
            <w:r w:rsidRPr="00FF2B23">
              <w:rPr>
                <w:sz w:val="22"/>
                <w:szCs w:val="22"/>
              </w:rPr>
              <w:t xml:space="preserve"> </w:t>
            </w:r>
            <w:r>
              <w:rPr>
                <w:sz w:val="22"/>
                <w:szCs w:val="22"/>
              </w:rPr>
              <w:t xml:space="preserve">2016 г. </w:t>
            </w:r>
          </w:p>
        </w:tc>
        <w:tc>
          <w:tcPr>
            <w:tcW w:w="1021" w:type="dxa"/>
            <w:tcBorders>
              <w:top w:val="single" w:sz="4" w:space="0" w:color="auto"/>
              <w:left w:val="single" w:sz="4" w:space="0" w:color="auto"/>
              <w:bottom w:val="single" w:sz="4" w:space="0" w:color="auto"/>
              <w:right w:val="single" w:sz="4" w:space="0" w:color="auto"/>
            </w:tcBorders>
          </w:tcPr>
          <w:p w:rsidR="00FD554B" w:rsidRPr="00864460" w:rsidRDefault="00FD554B" w:rsidP="00357670">
            <w:pPr>
              <w:spacing w:before="40" w:after="40" w:line="200" w:lineRule="exact"/>
              <w:jc w:val="center"/>
            </w:pPr>
            <w:proofErr w:type="gramStart"/>
            <w:r w:rsidRPr="00864460">
              <w:rPr>
                <w:sz w:val="22"/>
                <w:szCs w:val="22"/>
              </w:rPr>
              <w:t>в</w:t>
            </w:r>
            <w:proofErr w:type="gramEnd"/>
            <w:r w:rsidRPr="00864460">
              <w:rPr>
                <w:sz w:val="22"/>
                <w:szCs w:val="22"/>
              </w:rPr>
              <w:t xml:space="preserve"> % к общему объему </w:t>
            </w:r>
          </w:p>
        </w:tc>
        <w:tc>
          <w:tcPr>
            <w:tcW w:w="1137" w:type="dxa"/>
            <w:tcBorders>
              <w:top w:val="single" w:sz="4" w:space="0" w:color="auto"/>
              <w:left w:val="single" w:sz="4" w:space="0" w:color="auto"/>
              <w:bottom w:val="single" w:sz="4" w:space="0" w:color="auto"/>
              <w:right w:val="single" w:sz="4" w:space="0" w:color="auto"/>
            </w:tcBorders>
          </w:tcPr>
          <w:p w:rsidR="00FD554B" w:rsidRPr="00864460" w:rsidRDefault="00FD554B" w:rsidP="00357670">
            <w:pPr>
              <w:spacing w:before="40" w:after="40" w:line="200" w:lineRule="exact"/>
              <w:jc w:val="center"/>
            </w:pPr>
            <w:r w:rsidRPr="00864460">
              <w:rPr>
                <w:sz w:val="22"/>
                <w:szCs w:val="22"/>
              </w:rPr>
              <w:t xml:space="preserve">млн. долл. </w:t>
            </w:r>
            <w:r w:rsidRPr="00864460">
              <w:rPr>
                <w:sz w:val="22"/>
                <w:szCs w:val="22"/>
              </w:rPr>
              <w:br/>
              <w:t>США</w:t>
            </w:r>
          </w:p>
        </w:tc>
        <w:tc>
          <w:tcPr>
            <w:tcW w:w="1134" w:type="dxa"/>
            <w:tcBorders>
              <w:top w:val="single" w:sz="4" w:space="0" w:color="auto"/>
              <w:left w:val="nil"/>
              <w:bottom w:val="single" w:sz="4" w:space="0" w:color="auto"/>
              <w:right w:val="single" w:sz="4" w:space="0" w:color="auto"/>
            </w:tcBorders>
          </w:tcPr>
          <w:p w:rsidR="00FD554B" w:rsidRPr="00864460" w:rsidRDefault="00FD554B" w:rsidP="006E4B2C">
            <w:pPr>
              <w:spacing w:before="40" w:after="40" w:line="200" w:lineRule="exact"/>
              <w:jc w:val="center"/>
            </w:pPr>
            <w:proofErr w:type="gramStart"/>
            <w:r w:rsidRPr="00864460">
              <w:rPr>
                <w:sz w:val="22"/>
                <w:szCs w:val="22"/>
              </w:rPr>
              <w:t>в</w:t>
            </w:r>
            <w:proofErr w:type="gramEnd"/>
            <w:r w:rsidRPr="00864460">
              <w:rPr>
                <w:sz w:val="22"/>
                <w:szCs w:val="22"/>
              </w:rPr>
              <w:t xml:space="preserve"> % </w:t>
            </w:r>
            <w:proofErr w:type="gramStart"/>
            <w:r w:rsidRPr="00864460">
              <w:rPr>
                <w:sz w:val="22"/>
                <w:szCs w:val="22"/>
              </w:rPr>
              <w:t>к</w:t>
            </w:r>
            <w:proofErr w:type="gramEnd"/>
            <w:r w:rsidR="006E4B2C">
              <w:rPr>
                <w:sz w:val="22"/>
                <w:szCs w:val="22"/>
              </w:rPr>
              <w:br/>
            </w:r>
            <w:r w:rsidR="00651957">
              <w:rPr>
                <w:sz w:val="22"/>
                <w:szCs w:val="22"/>
              </w:rPr>
              <w:t>я</w:t>
            </w:r>
            <w:r w:rsidR="00056D3D">
              <w:rPr>
                <w:sz w:val="22"/>
                <w:szCs w:val="22"/>
              </w:rPr>
              <w:t>нварю-</w:t>
            </w:r>
            <w:r w:rsidR="005C707C">
              <w:rPr>
                <w:sz w:val="22"/>
                <w:szCs w:val="22"/>
              </w:rPr>
              <w:t>августу</w:t>
            </w:r>
            <w:r w:rsidRPr="00864460">
              <w:rPr>
                <w:sz w:val="22"/>
                <w:szCs w:val="22"/>
              </w:rPr>
              <w:br/>
            </w:r>
            <w:r>
              <w:rPr>
                <w:sz w:val="22"/>
                <w:szCs w:val="22"/>
              </w:rPr>
              <w:t>2016 г.</w:t>
            </w:r>
          </w:p>
        </w:tc>
        <w:tc>
          <w:tcPr>
            <w:tcW w:w="988" w:type="dxa"/>
            <w:tcBorders>
              <w:top w:val="single" w:sz="4" w:space="0" w:color="auto"/>
              <w:left w:val="single" w:sz="4" w:space="0" w:color="auto"/>
              <w:bottom w:val="single" w:sz="4" w:space="0" w:color="auto"/>
              <w:right w:val="single" w:sz="4" w:space="0" w:color="auto"/>
            </w:tcBorders>
          </w:tcPr>
          <w:p w:rsidR="00FD554B" w:rsidRPr="00864460" w:rsidRDefault="00FD554B" w:rsidP="00357670">
            <w:pPr>
              <w:spacing w:before="40" w:after="40" w:line="200" w:lineRule="exact"/>
              <w:jc w:val="center"/>
            </w:pPr>
            <w:proofErr w:type="gramStart"/>
            <w:r w:rsidRPr="00864460">
              <w:rPr>
                <w:sz w:val="22"/>
                <w:szCs w:val="22"/>
              </w:rPr>
              <w:t>в</w:t>
            </w:r>
            <w:proofErr w:type="gramEnd"/>
            <w:r w:rsidRPr="00864460">
              <w:rPr>
                <w:sz w:val="22"/>
                <w:szCs w:val="22"/>
              </w:rPr>
              <w:t xml:space="preserve"> % к общему объему </w:t>
            </w:r>
          </w:p>
        </w:tc>
      </w:tr>
      <w:tr w:rsidR="00967FB6" w:rsidRPr="00864460" w:rsidTr="00370DE6">
        <w:trPr>
          <w:jc w:val="center"/>
        </w:trPr>
        <w:tc>
          <w:tcPr>
            <w:tcW w:w="2434" w:type="dxa"/>
            <w:tcBorders>
              <w:top w:val="nil"/>
              <w:left w:val="single" w:sz="4" w:space="0" w:color="auto"/>
              <w:bottom w:val="nil"/>
              <w:right w:val="single" w:sz="4" w:space="0" w:color="auto"/>
            </w:tcBorders>
            <w:vAlign w:val="bottom"/>
          </w:tcPr>
          <w:p w:rsidR="00967FB6" w:rsidRPr="00864460" w:rsidRDefault="00967FB6" w:rsidP="006E4B2C">
            <w:pPr>
              <w:spacing w:before="60" w:after="50" w:line="200" w:lineRule="exact"/>
              <w:ind w:left="-57"/>
              <w:jc w:val="both"/>
              <w:rPr>
                <w:b/>
                <w:bCs/>
              </w:rPr>
            </w:pPr>
            <w:bookmarkStart w:id="13" w:name="_Hlk387653063"/>
            <w:r w:rsidRPr="00864460">
              <w:rPr>
                <w:b/>
                <w:bCs/>
                <w:sz w:val="22"/>
                <w:szCs w:val="22"/>
              </w:rPr>
              <w:t xml:space="preserve">Всего </w:t>
            </w:r>
          </w:p>
        </w:tc>
        <w:tc>
          <w:tcPr>
            <w:tcW w:w="1148" w:type="dxa"/>
            <w:tcBorders>
              <w:top w:val="single" w:sz="4" w:space="0" w:color="auto"/>
              <w:left w:val="single" w:sz="4" w:space="0" w:color="auto"/>
              <w:bottom w:val="nil"/>
              <w:right w:val="single" w:sz="4" w:space="0" w:color="auto"/>
            </w:tcBorders>
            <w:vAlign w:val="bottom"/>
          </w:tcPr>
          <w:p w:rsidR="00967FB6" w:rsidRPr="00D10C69" w:rsidRDefault="00967FB6" w:rsidP="006E4B2C">
            <w:pPr>
              <w:spacing w:before="60" w:after="50" w:line="200" w:lineRule="exact"/>
              <w:ind w:right="170" w:hanging="76"/>
              <w:jc w:val="right"/>
              <w:rPr>
                <w:b/>
              </w:rPr>
            </w:pPr>
            <w:r w:rsidRPr="00D10C69">
              <w:rPr>
                <w:b/>
                <w:sz w:val="22"/>
                <w:szCs w:val="22"/>
              </w:rPr>
              <w:t>4 840,4</w:t>
            </w:r>
          </w:p>
        </w:tc>
        <w:tc>
          <w:tcPr>
            <w:tcW w:w="1204" w:type="dxa"/>
            <w:tcBorders>
              <w:top w:val="single" w:sz="4" w:space="0" w:color="auto"/>
              <w:left w:val="single" w:sz="4" w:space="0" w:color="auto"/>
              <w:bottom w:val="nil"/>
              <w:right w:val="single" w:sz="4" w:space="0" w:color="auto"/>
            </w:tcBorders>
            <w:vAlign w:val="bottom"/>
          </w:tcPr>
          <w:p w:rsidR="00967FB6" w:rsidRPr="00D10C69" w:rsidRDefault="00967FB6" w:rsidP="006E4B2C">
            <w:pPr>
              <w:spacing w:before="60" w:after="50" w:line="200" w:lineRule="exact"/>
              <w:ind w:right="170" w:hanging="76"/>
              <w:jc w:val="right"/>
              <w:rPr>
                <w:b/>
              </w:rPr>
            </w:pPr>
            <w:r w:rsidRPr="00D10C69">
              <w:rPr>
                <w:b/>
                <w:sz w:val="22"/>
                <w:szCs w:val="22"/>
              </w:rPr>
              <w:t>113,2</w:t>
            </w:r>
          </w:p>
        </w:tc>
        <w:tc>
          <w:tcPr>
            <w:tcW w:w="1021" w:type="dxa"/>
            <w:tcBorders>
              <w:top w:val="single" w:sz="4" w:space="0" w:color="auto"/>
              <w:left w:val="single" w:sz="4" w:space="0" w:color="auto"/>
              <w:bottom w:val="nil"/>
              <w:right w:val="single" w:sz="4" w:space="0" w:color="auto"/>
            </w:tcBorders>
            <w:vAlign w:val="bottom"/>
          </w:tcPr>
          <w:p w:rsidR="00967FB6" w:rsidRPr="00CE1305" w:rsidRDefault="00967FB6" w:rsidP="006E4B2C">
            <w:pPr>
              <w:spacing w:before="60" w:after="50" w:line="200" w:lineRule="exact"/>
              <w:ind w:right="170" w:hanging="76"/>
              <w:jc w:val="right"/>
              <w:rPr>
                <w:b/>
              </w:rPr>
            </w:pPr>
            <w:r>
              <w:rPr>
                <w:b/>
                <w:sz w:val="22"/>
                <w:szCs w:val="22"/>
              </w:rPr>
              <w:t>100</w:t>
            </w:r>
          </w:p>
        </w:tc>
        <w:tc>
          <w:tcPr>
            <w:tcW w:w="1137" w:type="dxa"/>
            <w:tcBorders>
              <w:top w:val="single" w:sz="4" w:space="0" w:color="auto"/>
              <w:left w:val="single" w:sz="4" w:space="0" w:color="auto"/>
              <w:bottom w:val="nil"/>
              <w:right w:val="single" w:sz="4" w:space="0" w:color="auto"/>
            </w:tcBorders>
            <w:vAlign w:val="bottom"/>
          </w:tcPr>
          <w:p w:rsidR="00967FB6" w:rsidRPr="00D10C69" w:rsidRDefault="00967FB6" w:rsidP="006E4B2C">
            <w:pPr>
              <w:spacing w:before="60" w:after="50" w:line="200" w:lineRule="exact"/>
              <w:ind w:right="170" w:hanging="76"/>
              <w:jc w:val="right"/>
              <w:rPr>
                <w:b/>
              </w:rPr>
            </w:pPr>
            <w:r w:rsidRPr="00D10C69">
              <w:rPr>
                <w:b/>
                <w:sz w:val="22"/>
                <w:szCs w:val="22"/>
              </w:rPr>
              <w:t>2 955,3</w:t>
            </w:r>
          </w:p>
        </w:tc>
        <w:tc>
          <w:tcPr>
            <w:tcW w:w="1134" w:type="dxa"/>
            <w:tcBorders>
              <w:top w:val="single" w:sz="4" w:space="0" w:color="auto"/>
              <w:left w:val="single" w:sz="4" w:space="0" w:color="auto"/>
              <w:bottom w:val="nil"/>
              <w:right w:val="single" w:sz="4" w:space="0" w:color="auto"/>
            </w:tcBorders>
            <w:vAlign w:val="bottom"/>
          </w:tcPr>
          <w:p w:rsidR="00967FB6" w:rsidRPr="00D10C69" w:rsidRDefault="00967FB6" w:rsidP="006E4B2C">
            <w:pPr>
              <w:spacing w:before="60" w:after="50" w:line="200" w:lineRule="exact"/>
              <w:ind w:right="170" w:hanging="76"/>
              <w:jc w:val="right"/>
              <w:rPr>
                <w:b/>
              </w:rPr>
            </w:pPr>
            <w:r w:rsidRPr="00D10C69">
              <w:rPr>
                <w:b/>
                <w:sz w:val="22"/>
                <w:szCs w:val="22"/>
              </w:rPr>
              <w:t>102,6</w:t>
            </w:r>
          </w:p>
        </w:tc>
        <w:tc>
          <w:tcPr>
            <w:tcW w:w="988" w:type="dxa"/>
            <w:tcBorders>
              <w:top w:val="single" w:sz="4" w:space="0" w:color="auto"/>
              <w:left w:val="single" w:sz="4" w:space="0" w:color="auto"/>
              <w:bottom w:val="nil"/>
              <w:right w:val="single" w:sz="4" w:space="0" w:color="auto"/>
            </w:tcBorders>
            <w:vAlign w:val="bottom"/>
          </w:tcPr>
          <w:p w:rsidR="00967FB6" w:rsidRPr="00D10C69" w:rsidRDefault="00967FB6" w:rsidP="006E4B2C">
            <w:pPr>
              <w:spacing w:before="60" w:after="50" w:line="200" w:lineRule="exact"/>
              <w:ind w:right="170" w:hanging="76"/>
              <w:jc w:val="right"/>
              <w:rPr>
                <w:b/>
              </w:rPr>
            </w:pPr>
            <w:r w:rsidRPr="00CE1305">
              <w:rPr>
                <w:b/>
                <w:sz w:val="22"/>
                <w:szCs w:val="22"/>
              </w:rPr>
              <w:t>100</w:t>
            </w:r>
          </w:p>
        </w:tc>
      </w:tr>
      <w:tr w:rsidR="00FD554B" w:rsidRPr="00864460" w:rsidTr="00BE7007">
        <w:trPr>
          <w:jc w:val="center"/>
        </w:trPr>
        <w:tc>
          <w:tcPr>
            <w:tcW w:w="2434" w:type="dxa"/>
            <w:tcBorders>
              <w:top w:val="nil"/>
              <w:left w:val="single" w:sz="4" w:space="0" w:color="auto"/>
              <w:right w:val="single" w:sz="4" w:space="0" w:color="auto"/>
            </w:tcBorders>
            <w:vAlign w:val="bottom"/>
          </w:tcPr>
          <w:p w:rsidR="00FD554B" w:rsidRPr="00864460" w:rsidRDefault="00FD554B" w:rsidP="006E4B2C">
            <w:pPr>
              <w:spacing w:before="60" w:after="50" w:line="200" w:lineRule="exact"/>
              <w:ind w:left="284"/>
              <w:jc w:val="both"/>
            </w:pPr>
            <w:r w:rsidRPr="00864460">
              <w:rPr>
                <w:sz w:val="22"/>
                <w:szCs w:val="22"/>
              </w:rPr>
              <w:t>в том числе:</w:t>
            </w:r>
          </w:p>
        </w:tc>
        <w:tc>
          <w:tcPr>
            <w:tcW w:w="1148" w:type="dxa"/>
            <w:tcBorders>
              <w:top w:val="nil"/>
              <w:left w:val="single" w:sz="4" w:space="0" w:color="auto"/>
              <w:right w:val="single" w:sz="4" w:space="0" w:color="auto"/>
            </w:tcBorders>
            <w:vAlign w:val="bottom"/>
          </w:tcPr>
          <w:p w:rsidR="00FD554B" w:rsidRPr="00864460" w:rsidRDefault="00FD554B" w:rsidP="006E4B2C">
            <w:pPr>
              <w:tabs>
                <w:tab w:val="left" w:pos="898"/>
              </w:tabs>
              <w:spacing w:before="60" w:after="50" w:line="200" w:lineRule="exact"/>
              <w:ind w:right="170"/>
              <w:jc w:val="right"/>
              <w:rPr>
                <w:b/>
                <w:bCs/>
              </w:rPr>
            </w:pPr>
          </w:p>
        </w:tc>
        <w:tc>
          <w:tcPr>
            <w:tcW w:w="1204" w:type="dxa"/>
            <w:tcBorders>
              <w:top w:val="nil"/>
              <w:left w:val="single" w:sz="4" w:space="0" w:color="auto"/>
              <w:right w:val="single" w:sz="4" w:space="0" w:color="auto"/>
            </w:tcBorders>
            <w:vAlign w:val="bottom"/>
          </w:tcPr>
          <w:p w:rsidR="00FD554B" w:rsidRPr="00864460" w:rsidRDefault="00FD554B" w:rsidP="006E4B2C">
            <w:pPr>
              <w:tabs>
                <w:tab w:val="left" w:pos="1060"/>
              </w:tabs>
              <w:spacing w:before="60" w:after="50" w:line="200" w:lineRule="exact"/>
              <w:ind w:right="227"/>
              <w:jc w:val="right"/>
              <w:rPr>
                <w:b/>
                <w:bCs/>
              </w:rPr>
            </w:pPr>
          </w:p>
        </w:tc>
        <w:tc>
          <w:tcPr>
            <w:tcW w:w="1021" w:type="dxa"/>
            <w:tcBorders>
              <w:top w:val="nil"/>
              <w:left w:val="single" w:sz="4" w:space="0" w:color="auto"/>
              <w:right w:val="single" w:sz="4" w:space="0" w:color="auto"/>
            </w:tcBorders>
            <w:vAlign w:val="bottom"/>
          </w:tcPr>
          <w:p w:rsidR="00FD554B" w:rsidRPr="00864460" w:rsidRDefault="00FD554B" w:rsidP="006E4B2C">
            <w:pPr>
              <w:tabs>
                <w:tab w:val="left" w:pos="650"/>
                <w:tab w:val="left" w:pos="689"/>
              </w:tabs>
              <w:spacing w:before="60" w:after="50" w:line="200" w:lineRule="exact"/>
              <w:ind w:right="284"/>
              <w:jc w:val="right"/>
            </w:pPr>
          </w:p>
        </w:tc>
        <w:tc>
          <w:tcPr>
            <w:tcW w:w="1137" w:type="dxa"/>
            <w:tcBorders>
              <w:top w:val="nil"/>
              <w:left w:val="single" w:sz="4" w:space="0" w:color="auto"/>
              <w:right w:val="single" w:sz="4" w:space="0" w:color="auto"/>
            </w:tcBorders>
            <w:vAlign w:val="bottom"/>
          </w:tcPr>
          <w:p w:rsidR="00FD554B" w:rsidRPr="0084119E" w:rsidRDefault="00FD554B" w:rsidP="006E4B2C">
            <w:pPr>
              <w:spacing w:before="60" w:after="50" w:line="200" w:lineRule="exact"/>
              <w:ind w:right="170"/>
              <w:jc w:val="right"/>
            </w:pPr>
          </w:p>
        </w:tc>
        <w:tc>
          <w:tcPr>
            <w:tcW w:w="1134" w:type="dxa"/>
            <w:tcBorders>
              <w:top w:val="nil"/>
              <w:left w:val="single" w:sz="4" w:space="0" w:color="auto"/>
              <w:right w:val="single" w:sz="4" w:space="0" w:color="auto"/>
            </w:tcBorders>
            <w:vAlign w:val="bottom"/>
          </w:tcPr>
          <w:p w:rsidR="00FD554B" w:rsidRPr="0084119E" w:rsidRDefault="00FD554B" w:rsidP="006E4B2C">
            <w:pPr>
              <w:spacing w:before="60" w:after="50" w:line="200" w:lineRule="exact"/>
              <w:ind w:right="227"/>
              <w:jc w:val="right"/>
            </w:pPr>
          </w:p>
        </w:tc>
        <w:tc>
          <w:tcPr>
            <w:tcW w:w="988" w:type="dxa"/>
            <w:tcBorders>
              <w:top w:val="nil"/>
              <w:left w:val="single" w:sz="4" w:space="0" w:color="auto"/>
              <w:right w:val="single" w:sz="4" w:space="0" w:color="auto"/>
            </w:tcBorders>
            <w:vAlign w:val="bottom"/>
          </w:tcPr>
          <w:p w:rsidR="00FD554B" w:rsidRPr="0084119E" w:rsidRDefault="00FD554B" w:rsidP="006E4B2C">
            <w:pPr>
              <w:spacing w:before="60" w:after="50" w:line="200" w:lineRule="exact"/>
              <w:ind w:right="284"/>
              <w:jc w:val="right"/>
            </w:pPr>
          </w:p>
        </w:tc>
      </w:tr>
      <w:tr w:rsidR="00967FB6" w:rsidRPr="00864460" w:rsidTr="00BE7007">
        <w:trPr>
          <w:trHeight w:val="359"/>
          <w:jc w:val="center"/>
        </w:trPr>
        <w:tc>
          <w:tcPr>
            <w:tcW w:w="2434" w:type="dxa"/>
            <w:tcBorders>
              <w:top w:val="nil"/>
              <w:left w:val="single" w:sz="4" w:space="0" w:color="auto"/>
              <w:right w:val="single" w:sz="4" w:space="0" w:color="auto"/>
            </w:tcBorders>
            <w:vAlign w:val="bottom"/>
          </w:tcPr>
          <w:p w:rsidR="00967FB6" w:rsidRPr="00864460" w:rsidRDefault="00967FB6" w:rsidP="006E4B2C">
            <w:pPr>
              <w:spacing w:before="60" w:after="50" w:line="200" w:lineRule="exact"/>
              <w:ind w:left="113"/>
            </w:pPr>
            <w:r w:rsidRPr="00864460">
              <w:rPr>
                <w:sz w:val="22"/>
                <w:szCs w:val="22"/>
              </w:rPr>
              <w:t xml:space="preserve">услуги по </w:t>
            </w:r>
            <w:r>
              <w:rPr>
                <w:sz w:val="22"/>
                <w:szCs w:val="22"/>
              </w:rPr>
              <w:t xml:space="preserve">ремонту </w:t>
            </w:r>
            <w:r>
              <w:rPr>
                <w:sz w:val="22"/>
                <w:szCs w:val="22"/>
              </w:rPr>
              <w:br/>
              <w:t>и техническому обслуживанию</w:t>
            </w:r>
          </w:p>
        </w:tc>
        <w:tc>
          <w:tcPr>
            <w:tcW w:w="1148" w:type="dxa"/>
            <w:tcBorders>
              <w:top w:val="nil"/>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199,4</w:t>
            </w:r>
          </w:p>
        </w:tc>
        <w:tc>
          <w:tcPr>
            <w:tcW w:w="1204" w:type="dxa"/>
            <w:tcBorders>
              <w:top w:val="nil"/>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177,1</w:t>
            </w:r>
          </w:p>
        </w:tc>
        <w:tc>
          <w:tcPr>
            <w:tcW w:w="1021" w:type="dxa"/>
            <w:tcBorders>
              <w:top w:val="nil"/>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4,1</w:t>
            </w:r>
          </w:p>
        </w:tc>
        <w:tc>
          <w:tcPr>
            <w:tcW w:w="1137" w:type="dxa"/>
            <w:tcBorders>
              <w:top w:val="nil"/>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77,3</w:t>
            </w:r>
          </w:p>
        </w:tc>
        <w:tc>
          <w:tcPr>
            <w:tcW w:w="1134" w:type="dxa"/>
            <w:tcBorders>
              <w:top w:val="nil"/>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126,5</w:t>
            </w:r>
          </w:p>
        </w:tc>
        <w:tc>
          <w:tcPr>
            <w:tcW w:w="988" w:type="dxa"/>
            <w:tcBorders>
              <w:top w:val="nil"/>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2,6</w:t>
            </w:r>
          </w:p>
        </w:tc>
      </w:tr>
      <w:tr w:rsidR="00967FB6" w:rsidRPr="00864460" w:rsidTr="00BE7007">
        <w:trPr>
          <w:trHeight w:val="66"/>
          <w:jc w:val="center"/>
        </w:trPr>
        <w:tc>
          <w:tcPr>
            <w:tcW w:w="2434" w:type="dxa"/>
            <w:tcBorders>
              <w:left w:val="single" w:sz="4" w:space="0" w:color="auto"/>
              <w:right w:val="single" w:sz="4" w:space="0" w:color="auto"/>
            </w:tcBorders>
            <w:vAlign w:val="bottom"/>
          </w:tcPr>
          <w:p w:rsidR="00967FB6" w:rsidRPr="00864460" w:rsidRDefault="00967FB6" w:rsidP="006E4B2C">
            <w:pPr>
              <w:spacing w:before="60" w:after="50" w:line="200" w:lineRule="exact"/>
              <w:ind w:left="113"/>
            </w:pPr>
            <w:r w:rsidRPr="00864460">
              <w:rPr>
                <w:sz w:val="22"/>
                <w:szCs w:val="22"/>
              </w:rPr>
              <w:t>транспортные</w:t>
            </w:r>
          </w:p>
        </w:tc>
        <w:tc>
          <w:tcPr>
            <w:tcW w:w="114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2 223,4</w:t>
            </w:r>
          </w:p>
        </w:tc>
        <w:tc>
          <w:tcPr>
            <w:tcW w:w="120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118,2</w:t>
            </w:r>
          </w:p>
        </w:tc>
        <w:tc>
          <w:tcPr>
            <w:tcW w:w="1021"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45,9</w:t>
            </w:r>
          </w:p>
        </w:tc>
        <w:tc>
          <w:tcPr>
            <w:tcW w:w="1137"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983,5</w:t>
            </w:r>
          </w:p>
        </w:tc>
        <w:tc>
          <w:tcPr>
            <w:tcW w:w="113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117,4</w:t>
            </w:r>
          </w:p>
        </w:tc>
        <w:tc>
          <w:tcPr>
            <w:tcW w:w="98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33,3</w:t>
            </w:r>
          </w:p>
        </w:tc>
      </w:tr>
      <w:tr w:rsidR="00FD554B" w:rsidRPr="00864460" w:rsidTr="00370DE6">
        <w:trPr>
          <w:trHeight w:val="66"/>
          <w:jc w:val="center"/>
        </w:trPr>
        <w:tc>
          <w:tcPr>
            <w:tcW w:w="2434" w:type="dxa"/>
            <w:tcBorders>
              <w:left w:val="single" w:sz="4" w:space="0" w:color="auto"/>
              <w:right w:val="single" w:sz="4" w:space="0" w:color="auto"/>
            </w:tcBorders>
            <w:vAlign w:val="bottom"/>
          </w:tcPr>
          <w:p w:rsidR="00FD554B" w:rsidRPr="00864460" w:rsidRDefault="00FD554B" w:rsidP="006E4B2C">
            <w:pPr>
              <w:spacing w:before="60" w:after="50" w:line="200" w:lineRule="exact"/>
              <w:ind w:left="567"/>
            </w:pPr>
            <w:r w:rsidRPr="00864460">
              <w:rPr>
                <w:sz w:val="22"/>
                <w:szCs w:val="22"/>
              </w:rPr>
              <w:t>из них:</w:t>
            </w:r>
          </w:p>
        </w:tc>
        <w:tc>
          <w:tcPr>
            <w:tcW w:w="1148" w:type="dxa"/>
            <w:tcBorders>
              <w:left w:val="single" w:sz="4" w:space="0" w:color="auto"/>
              <w:right w:val="single" w:sz="4" w:space="0" w:color="auto"/>
            </w:tcBorders>
            <w:vAlign w:val="bottom"/>
          </w:tcPr>
          <w:p w:rsidR="00FD554B" w:rsidRPr="00D10C69" w:rsidRDefault="00FD554B" w:rsidP="006E4B2C">
            <w:pPr>
              <w:spacing w:before="60" w:after="50" w:line="200" w:lineRule="exact"/>
              <w:ind w:right="170" w:hanging="76"/>
              <w:jc w:val="right"/>
            </w:pPr>
          </w:p>
        </w:tc>
        <w:tc>
          <w:tcPr>
            <w:tcW w:w="1204" w:type="dxa"/>
            <w:tcBorders>
              <w:left w:val="single" w:sz="4" w:space="0" w:color="auto"/>
              <w:right w:val="single" w:sz="4" w:space="0" w:color="auto"/>
            </w:tcBorders>
            <w:vAlign w:val="bottom"/>
          </w:tcPr>
          <w:p w:rsidR="00FD554B" w:rsidRPr="00D10C69" w:rsidRDefault="00FD554B" w:rsidP="006E4B2C">
            <w:pPr>
              <w:tabs>
                <w:tab w:val="left" w:pos="1060"/>
              </w:tabs>
              <w:spacing w:before="60" w:after="50" w:line="200" w:lineRule="exact"/>
              <w:ind w:right="227" w:hanging="76"/>
              <w:jc w:val="right"/>
            </w:pPr>
          </w:p>
        </w:tc>
        <w:tc>
          <w:tcPr>
            <w:tcW w:w="1021" w:type="dxa"/>
            <w:tcBorders>
              <w:left w:val="single" w:sz="4" w:space="0" w:color="auto"/>
              <w:right w:val="single" w:sz="4" w:space="0" w:color="auto"/>
            </w:tcBorders>
            <w:vAlign w:val="bottom"/>
          </w:tcPr>
          <w:p w:rsidR="00FD554B" w:rsidRPr="00D10C69" w:rsidRDefault="00FD554B" w:rsidP="006E4B2C">
            <w:pPr>
              <w:tabs>
                <w:tab w:val="left" w:pos="650"/>
              </w:tabs>
              <w:spacing w:before="60" w:after="50" w:line="200" w:lineRule="exact"/>
              <w:ind w:right="284" w:hanging="76"/>
              <w:jc w:val="right"/>
            </w:pPr>
          </w:p>
        </w:tc>
        <w:tc>
          <w:tcPr>
            <w:tcW w:w="1137" w:type="dxa"/>
            <w:tcBorders>
              <w:left w:val="single" w:sz="4" w:space="0" w:color="auto"/>
              <w:right w:val="single" w:sz="4" w:space="0" w:color="auto"/>
            </w:tcBorders>
            <w:vAlign w:val="bottom"/>
          </w:tcPr>
          <w:p w:rsidR="00FD554B" w:rsidRPr="00D10C69" w:rsidRDefault="00FD554B" w:rsidP="006E4B2C">
            <w:pPr>
              <w:spacing w:before="60" w:after="50" w:line="200" w:lineRule="exact"/>
              <w:ind w:right="170" w:hanging="76"/>
              <w:jc w:val="right"/>
            </w:pPr>
          </w:p>
        </w:tc>
        <w:tc>
          <w:tcPr>
            <w:tcW w:w="1134" w:type="dxa"/>
            <w:tcBorders>
              <w:left w:val="single" w:sz="4" w:space="0" w:color="auto"/>
              <w:right w:val="single" w:sz="4" w:space="0" w:color="auto"/>
            </w:tcBorders>
            <w:vAlign w:val="bottom"/>
          </w:tcPr>
          <w:p w:rsidR="00FD554B" w:rsidRPr="00D10C69" w:rsidRDefault="00FD554B" w:rsidP="006E4B2C">
            <w:pPr>
              <w:spacing w:before="60" w:after="50" w:line="200" w:lineRule="exact"/>
              <w:ind w:right="227" w:hanging="76"/>
              <w:jc w:val="right"/>
            </w:pPr>
          </w:p>
        </w:tc>
        <w:tc>
          <w:tcPr>
            <w:tcW w:w="988" w:type="dxa"/>
            <w:tcBorders>
              <w:left w:val="single" w:sz="4" w:space="0" w:color="auto"/>
              <w:right w:val="single" w:sz="4" w:space="0" w:color="auto"/>
            </w:tcBorders>
            <w:vAlign w:val="bottom"/>
          </w:tcPr>
          <w:p w:rsidR="00FD554B" w:rsidRPr="00D10C69" w:rsidRDefault="00FD554B" w:rsidP="006E4B2C">
            <w:pPr>
              <w:spacing w:before="60" w:after="50" w:line="200" w:lineRule="exact"/>
              <w:ind w:right="284" w:hanging="76"/>
              <w:jc w:val="right"/>
            </w:pPr>
          </w:p>
        </w:tc>
      </w:tr>
      <w:tr w:rsidR="00967FB6" w:rsidRPr="00864460" w:rsidTr="00370DE6">
        <w:trPr>
          <w:trHeight w:val="66"/>
          <w:jc w:val="center"/>
        </w:trPr>
        <w:tc>
          <w:tcPr>
            <w:tcW w:w="2434" w:type="dxa"/>
            <w:tcBorders>
              <w:left w:val="single" w:sz="4" w:space="0" w:color="auto"/>
              <w:right w:val="single" w:sz="4" w:space="0" w:color="auto"/>
            </w:tcBorders>
            <w:vAlign w:val="bottom"/>
          </w:tcPr>
          <w:p w:rsidR="00967FB6" w:rsidRPr="00864460" w:rsidRDefault="00967FB6" w:rsidP="006E4B2C">
            <w:pPr>
              <w:spacing w:before="60" w:after="50" w:line="200" w:lineRule="exact"/>
              <w:ind w:left="289"/>
            </w:pPr>
            <w:r w:rsidRPr="00864460">
              <w:rPr>
                <w:sz w:val="22"/>
                <w:szCs w:val="22"/>
              </w:rPr>
              <w:t xml:space="preserve">по перевозкам грузов </w:t>
            </w:r>
          </w:p>
        </w:tc>
        <w:tc>
          <w:tcPr>
            <w:tcW w:w="114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1 822,6</w:t>
            </w:r>
          </w:p>
        </w:tc>
        <w:tc>
          <w:tcPr>
            <w:tcW w:w="120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119,5</w:t>
            </w:r>
          </w:p>
        </w:tc>
        <w:tc>
          <w:tcPr>
            <w:tcW w:w="1021"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37,7</w:t>
            </w:r>
          </w:p>
        </w:tc>
        <w:tc>
          <w:tcPr>
            <w:tcW w:w="1137"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797,5</w:t>
            </w:r>
          </w:p>
        </w:tc>
        <w:tc>
          <w:tcPr>
            <w:tcW w:w="113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118,0</w:t>
            </w:r>
          </w:p>
        </w:tc>
        <w:tc>
          <w:tcPr>
            <w:tcW w:w="98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27,0</w:t>
            </w:r>
          </w:p>
        </w:tc>
      </w:tr>
      <w:tr w:rsidR="00967FB6" w:rsidRPr="00864460" w:rsidTr="00370DE6">
        <w:trPr>
          <w:trHeight w:val="66"/>
          <w:jc w:val="center"/>
        </w:trPr>
        <w:tc>
          <w:tcPr>
            <w:tcW w:w="2434" w:type="dxa"/>
            <w:tcBorders>
              <w:left w:val="single" w:sz="4" w:space="0" w:color="auto"/>
              <w:right w:val="single" w:sz="4" w:space="0" w:color="auto"/>
            </w:tcBorders>
            <w:vAlign w:val="bottom"/>
          </w:tcPr>
          <w:p w:rsidR="00967FB6" w:rsidRPr="00864460" w:rsidRDefault="00967FB6" w:rsidP="006E4B2C">
            <w:pPr>
              <w:spacing w:before="60" w:after="50" w:line="200" w:lineRule="exact"/>
              <w:ind w:left="397"/>
            </w:pPr>
            <w:r w:rsidRPr="00864460">
              <w:rPr>
                <w:sz w:val="22"/>
                <w:szCs w:val="22"/>
              </w:rPr>
              <w:t>железнодорожным транспортом</w:t>
            </w:r>
          </w:p>
        </w:tc>
        <w:tc>
          <w:tcPr>
            <w:tcW w:w="114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483,3</w:t>
            </w:r>
          </w:p>
        </w:tc>
        <w:tc>
          <w:tcPr>
            <w:tcW w:w="120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128,7</w:t>
            </w:r>
          </w:p>
        </w:tc>
        <w:tc>
          <w:tcPr>
            <w:tcW w:w="1021"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10,0</w:t>
            </w:r>
          </w:p>
        </w:tc>
        <w:tc>
          <w:tcPr>
            <w:tcW w:w="1137"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194,3</w:t>
            </w:r>
          </w:p>
        </w:tc>
        <w:tc>
          <w:tcPr>
            <w:tcW w:w="113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129,2</w:t>
            </w:r>
          </w:p>
        </w:tc>
        <w:tc>
          <w:tcPr>
            <w:tcW w:w="98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6,6</w:t>
            </w:r>
          </w:p>
        </w:tc>
      </w:tr>
      <w:tr w:rsidR="00967FB6" w:rsidRPr="00864460" w:rsidTr="00370DE6">
        <w:trPr>
          <w:trHeight w:val="66"/>
          <w:jc w:val="center"/>
        </w:trPr>
        <w:tc>
          <w:tcPr>
            <w:tcW w:w="2434" w:type="dxa"/>
            <w:tcBorders>
              <w:left w:val="single" w:sz="4" w:space="0" w:color="auto"/>
              <w:right w:val="single" w:sz="4" w:space="0" w:color="auto"/>
            </w:tcBorders>
            <w:vAlign w:val="bottom"/>
          </w:tcPr>
          <w:p w:rsidR="00967FB6" w:rsidRPr="00864460" w:rsidRDefault="00967FB6" w:rsidP="006E4B2C">
            <w:pPr>
              <w:spacing w:before="60" w:after="50" w:line="200" w:lineRule="exact"/>
              <w:ind w:left="397"/>
            </w:pPr>
            <w:r w:rsidRPr="00864460">
              <w:rPr>
                <w:sz w:val="22"/>
                <w:szCs w:val="22"/>
              </w:rPr>
              <w:t>автомобильным транспортом</w:t>
            </w:r>
          </w:p>
        </w:tc>
        <w:tc>
          <w:tcPr>
            <w:tcW w:w="114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695,2</w:t>
            </w:r>
          </w:p>
        </w:tc>
        <w:tc>
          <w:tcPr>
            <w:tcW w:w="120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118,7</w:t>
            </w:r>
          </w:p>
        </w:tc>
        <w:tc>
          <w:tcPr>
            <w:tcW w:w="1021"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14,4</w:t>
            </w:r>
          </w:p>
        </w:tc>
        <w:tc>
          <w:tcPr>
            <w:tcW w:w="1137"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336,1</w:t>
            </w:r>
          </w:p>
        </w:tc>
        <w:tc>
          <w:tcPr>
            <w:tcW w:w="113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121,8</w:t>
            </w:r>
          </w:p>
        </w:tc>
        <w:tc>
          <w:tcPr>
            <w:tcW w:w="98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11,4</w:t>
            </w:r>
          </w:p>
        </w:tc>
      </w:tr>
      <w:tr w:rsidR="00967FB6" w:rsidRPr="00864460" w:rsidTr="00370DE6">
        <w:trPr>
          <w:trHeight w:val="66"/>
          <w:jc w:val="center"/>
        </w:trPr>
        <w:tc>
          <w:tcPr>
            <w:tcW w:w="2434" w:type="dxa"/>
            <w:tcBorders>
              <w:left w:val="single" w:sz="4" w:space="0" w:color="auto"/>
              <w:right w:val="single" w:sz="4" w:space="0" w:color="auto"/>
            </w:tcBorders>
            <w:vAlign w:val="bottom"/>
          </w:tcPr>
          <w:p w:rsidR="00967FB6" w:rsidRPr="00864460" w:rsidRDefault="00967FB6" w:rsidP="006E4B2C">
            <w:pPr>
              <w:spacing w:before="60" w:after="50" w:line="200" w:lineRule="exact"/>
              <w:ind w:left="397"/>
            </w:pPr>
            <w:r w:rsidRPr="00864460">
              <w:rPr>
                <w:sz w:val="22"/>
                <w:szCs w:val="22"/>
              </w:rPr>
              <w:t>морским транспортом</w:t>
            </w:r>
          </w:p>
        </w:tc>
        <w:tc>
          <w:tcPr>
            <w:tcW w:w="114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180,2</w:t>
            </w:r>
          </w:p>
        </w:tc>
        <w:tc>
          <w:tcPr>
            <w:tcW w:w="120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153,2</w:t>
            </w:r>
          </w:p>
        </w:tc>
        <w:tc>
          <w:tcPr>
            <w:tcW w:w="1021"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3,7</w:t>
            </w:r>
          </w:p>
        </w:tc>
        <w:tc>
          <w:tcPr>
            <w:tcW w:w="1137"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221,8</w:t>
            </w:r>
          </w:p>
        </w:tc>
        <w:tc>
          <w:tcPr>
            <w:tcW w:w="113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156,1</w:t>
            </w:r>
          </w:p>
        </w:tc>
        <w:tc>
          <w:tcPr>
            <w:tcW w:w="98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7,5</w:t>
            </w:r>
          </w:p>
        </w:tc>
      </w:tr>
      <w:tr w:rsidR="00967FB6" w:rsidRPr="00864460" w:rsidTr="00370DE6">
        <w:trPr>
          <w:trHeight w:val="66"/>
          <w:jc w:val="center"/>
        </w:trPr>
        <w:tc>
          <w:tcPr>
            <w:tcW w:w="2434" w:type="dxa"/>
            <w:tcBorders>
              <w:left w:val="single" w:sz="4" w:space="0" w:color="auto"/>
              <w:right w:val="single" w:sz="4" w:space="0" w:color="auto"/>
            </w:tcBorders>
            <w:vAlign w:val="bottom"/>
          </w:tcPr>
          <w:p w:rsidR="00967FB6" w:rsidRPr="00864460" w:rsidRDefault="00967FB6" w:rsidP="006E4B2C">
            <w:pPr>
              <w:spacing w:before="60" w:after="50" w:line="200" w:lineRule="exact"/>
              <w:ind w:left="397"/>
            </w:pPr>
            <w:r w:rsidRPr="00864460">
              <w:rPr>
                <w:sz w:val="22"/>
                <w:szCs w:val="22"/>
              </w:rPr>
              <w:t>трубопроводным транспортом</w:t>
            </w:r>
          </w:p>
        </w:tc>
        <w:tc>
          <w:tcPr>
            <w:tcW w:w="114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432,5</w:t>
            </w:r>
          </w:p>
        </w:tc>
        <w:tc>
          <w:tcPr>
            <w:tcW w:w="120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105,8</w:t>
            </w:r>
          </w:p>
        </w:tc>
        <w:tc>
          <w:tcPr>
            <w:tcW w:w="1021"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8,9</w:t>
            </w:r>
          </w:p>
        </w:tc>
        <w:tc>
          <w:tcPr>
            <w:tcW w:w="1137"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FE7130">
              <w:rPr>
                <w:sz w:val="22"/>
                <w:szCs w:val="22"/>
              </w:rPr>
              <w:t>–</w:t>
            </w:r>
          </w:p>
        </w:tc>
        <w:tc>
          <w:tcPr>
            <w:tcW w:w="113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FE7130">
              <w:rPr>
                <w:sz w:val="22"/>
                <w:szCs w:val="22"/>
              </w:rPr>
              <w:t>–</w:t>
            </w:r>
          </w:p>
        </w:tc>
        <w:tc>
          <w:tcPr>
            <w:tcW w:w="98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FE7130">
              <w:rPr>
                <w:sz w:val="22"/>
                <w:szCs w:val="22"/>
              </w:rPr>
              <w:t>–</w:t>
            </w:r>
          </w:p>
        </w:tc>
      </w:tr>
      <w:tr w:rsidR="00967FB6" w:rsidRPr="00864460" w:rsidTr="00370DE6">
        <w:trPr>
          <w:trHeight w:val="66"/>
          <w:jc w:val="center"/>
        </w:trPr>
        <w:tc>
          <w:tcPr>
            <w:tcW w:w="2434" w:type="dxa"/>
            <w:tcBorders>
              <w:left w:val="single" w:sz="4" w:space="0" w:color="auto"/>
              <w:right w:val="single" w:sz="4" w:space="0" w:color="auto"/>
            </w:tcBorders>
            <w:vAlign w:val="bottom"/>
          </w:tcPr>
          <w:p w:rsidR="00967FB6" w:rsidRPr="00864460" w:rsidRDefault="00967FB6" w:rsidP="006E4B2C">
            <w:pPr>
              <w:spacing w:before="60" w:after="50" w:line="200" w:lineRule="exact"/>
              <w:ind w:left="289"/>
            </w:pPr>
            <w:r w:rsidRPr="00864460">
              <w:rPr>
                <w:sz w:val="22"/>
                <w:szCs w:val="22"/>
              </w:rPr>
              <w:t>по перевозкам пассажиров</w:t>
            </w:r>
          </w:p>
        </w:tc>
        <w:tc>
          <w:tcPr>
            <w:tcW w:w="114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232,2</w:t>
            </w:r>
          </w:p>
        </w:tc>
        <w:tc>
          <w:tcPr>
            <w:tcW w:w="120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111,3</w:t>
            </w:r>
          </w:p>
        </w:tc>
        <w:tc>
          <w:tcPr>
            <w:tcW w:w="1021"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4,8</w:t>
            </w:r>
          </w:p>
        </w:tc>
        <w:tc>
          <w:tcPr>
            <w:tcW w:w="1137"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67,5</w:t>
            </w:r>
          </w:p>
        </w:tc>
        <w:tc>
          <w:tcPr>
            <w:tcW w:w="113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109,8</w:t>
            </w:r>
          </w:p>
        </w:tc>
        <w:tc>
          <w:tcPr>
            <w:tcW w:w="98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2,3</w:t>
            </w:r>
          </w:p>
        </w:tc>
      </w:tr>
      <w:tr w:rsidR="00967FB6" w:rsidRPr="00864460" w:rsidTr="00370DE6">
        <w:trPr>
          <w:jc w:val="center"/>
        </w:trPr>
        <w:tc>
          <w:tcPr>
            <w:tcW w:w="2434" w:type="dxa"/>
            <w:tcBorders>
              <w:left w:val="single" w:sz="4" w:space="0" w:color="auto"/>
              <w:right w:val="single" w:sz="4" w:space="0" w:color="auto"/>
            </w:tcBorders>
            <w:vAlign w:val="bottom"/>
          </w:tcPr>
          <w:p w:rsidR="00967FB6" w:rsidRPr="00864460" w:rsidRDefault="00967FB6" w:rsidP="006E4B2C">
            <w:pPr>
              <w:spacing w:before="60" w:after="50" w:line="200" w:lineRule="exact"/>
              <w:ind w:left="113"/>
            </w:pPr>
            <w:r w:rsidRPr="00864460">
              <w:rPr>
                <w:sz w:val="22"/>
                <w:szCs w:val="22"/>
              </w:rPr>
              <w:t>поездки</w:t>
            </w:r>
          </w:p>
        </w:tc>
        <w:tc>
          <w:tcPr>
            <w:tcW w:w="114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482,9</w:t>
            </w:r>
          </w:p>
        </w:tc>
        <w:tc>
          <w:tcPr>
            <w:tcW w:w="120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102,2</w:t>
            </w:r>
          </w:p>
        </w:tc>
        <w:tc>
          <w:tcPr>
            <w:tcW w:w="1021"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10,0</w:t>
            </w:r>
          </w:p>
        </w:tc>
        <w:tc>
          <w:tcPr>
            <w:tcW w:w="1137"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666,2</w:t>
            </w:r>
          </w:p>
        </w:tc>
        <w:tc>
          <w:tcPr>
            <w:tcW w:w="1134"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128,0</w:t>
            </w:r>
          </w:p>
        </w:tc>
        <w:tc>
          <w:tcPr>
            <w:tcW w:w="988" w:type="dxa"/>
            <w:tcBorders>
              <w:left w:val="single" w:sz="4" w:space="0" w:color="auto"/>
              <w:right w:val="single" w:sz="4" w:space="0" w:color="auto"/>
            </w:tcBorders>
            <w:vAlign w:val="bottom"/>
          </w:tcPr>
          <w:p w:rsidR="00967FB6" w:rsidRPr="00D10C69" w:rsidRDefault="00967FB6" w:rsidP="006E4B2C">
            <w:pPr>
              <w:spacing w:before="60" w:after="50" w:line="200" w:lineRule="exact"/>
              <w:ind w:right="170" w:hanging="76"/>
              <w:jc w:val="right"/>
            </w:pPr>
            <w:r w:rsidRPr="00D10C69">
              <w:rPr>
                <w:sz w:val="22"/>
                <w:szCs w:val="22"/>
              </w:rPr>
              <w:t>22,5</w:t>
            </w:r>
          </w:p>
        </w:tc>
      </w:tr>
      <w:tr w:rsidR="001F3401" w:rsidRPr="00864460" w:rsidTr="00370DE6">
        <w:trPr>
          <w:jc w:val="center"/>
        </w:trPr>
        <w:tc>
          <w:tcPr>
            <w:tcW w:w="2434" w:type="dxa"/>
            <w:tcBorders>
              <w:left w:val="single" w:sz="4" w:space="0" w:color="auto"/>
              <w:right w:val="single" w:sz="4" w:space="0" w:color="auto"/>
            </w:tcBorders>
            <w:vAlign w:val="bottom"/>
          </w:tcPr>
          <w:p w:rsidR="001F3401" w:rsidRPr="00864460" w:rsidRDefault="001F3401" w:rsidP="006E4B2C">
            <w:pPr>
              <w:spacing w:before="60" w:after="50" w:line="200" w:lineRule="exact"/>
              <w:ind w:left="113"/>
            </w:pPr>
            <w:r w:rsidRPr="00864460">
              <w:rPr>
                <w:sz w:val="22"/>
                <w:szCs w:val="22"/>
              </w:rPr>
              <w:t>строительные</w:t>
            </w:r>
          </w:p>
        </w:tc>
        <w:tc>
          <w:tcPr>
            <w:tcW w:w="114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540,7</w:t>
            </w:r>
          </w:p>
        </w:tc>
        <w:tc>
          <w:tcPr>
            <w:tcW w:w="120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84,8</w:t>
            </w:r>
          </w:p>
        </w:tc>
        <w:tc>
          <w:tcPr>
            <w:tcW w:w="1021"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11,2</w:t>
            </w:r>
          </w:p>
        </w:tc>
        <w:tc>
          <w:tcPr>
            <w:tcW w:w="1137"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483,7</w:t>
            </w:r>
          </w:p>
        </w:tc>
        <w:tc>
          <w:tcPr>
            <w:tcW w:w="113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78,7</w:t>
            </w:r>
          </w:p>
        </w:tc>
        <w:tc>
          <w:tcPr>
            <w:tcW w:w="98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16,4</w:t>
            </w:r>
          </w:p>
        </w:tc>
      </w:tr>
      <w:tr w:rsidR="00FD554B" w:rsidRPr="00864460" w:rsidTr="00370DE6">
        <w:trPr>
          <w:jc w:val="center"/>
        </w:trPr>
        <w:tc>
          <w:tcPr>
            <w:tcW w:w="2434" w:type="dxa"/>
            <w:tcBorders>
              <w:left w:val="single" w:sz="4" w:space="0" w:color="auto"/>
              <w:right w:val="single" w:sz="4" w:space="0" w:color="auto"/>
            </w:tcBorders>
            <w:vAlign w:val="bottom"/>
          </w:tcPr>
          <w:p w:rsidR="00FD554B" w:rsidRPr="00864460" w:rsidRDefault="00FD554B" w:rsidP="006E4B2C">
            <w:pPr>
              <w:spacing w:before="60" w:after="50" w:line="200" w:lineRule="exact"/>
              <w:ind w:left="567"/>
            </w:pPr>
            <w:r w:rsidRPr="00864460">
              <w:rPr>
                <w:sz w:val="22"/>
                <w:szCs w:val="22"/>
              </w:rPr>
              <w:t xml:space="preserve">в том числе </w:t>
            </w:r>
            <w:proofErr w:type="gramStart"/>
            <w:r w:rsidRPr="00864460">
              <w:rPr>
                <w:sz w:val="22"/>
                <w:szCs w:val="22"/>
              </w:rPr>
              <w:t>оказанные</w:t>
            </w:r>
            <w:proofErr w:type="gramEnd"/>
            <w:r w:rsidRPr="00864460">
              <w:rPr>
                <w:sz w:val="22"/>
                <w:szCs w:val="22"/>
              </w:rPr>
              <w:t>:</w:t>
            </w:r>
          </w:p>
        </w:tc>
        <w:tc>
          <w:tcPr>
            <w:tcW w:w="1148" w:type="dxa"/>
            <w:tcBorders>
              <w:left w:val="single" w:sz="4" w:space="0" w:color="auto"/>
              <w:right w:val="single" w:sz="4" w:space="0" w:color="auto"/>
            </w:tcBorders>
            <w:vAlign w:val="bottom"/>
          </w:tcPr>
          <w:p w:rsidR="00FD554B" w:rsidRPr="00D10C69" w:rsidRDefault="00FD554B" w:rsidP="006E4B2C">
            <w:pPr>
              <w:spacing w:before="60" w:after="50" w:line="200" w:lineRule="exact"/>
              <w:ind w:right="170" w:hanging="76"/>
              <w:jc w:val="right"/>
            </w:pPr>
          </w:p>
        </w:tc>
        <w:tc>
          <w:tcPr>
            <w:tcW w:w="1204" w:type="dxa"/>
            <w:tcBorders>
              <w:left w:val="single" w:sz="4" w:space="0" w:color="auto"/>
              <w:right w:val="single" w:sz="4" w:space="0" w:color="auto"/>
            </w:tcBorders>
            <w:vAlign w:val="bottom"/>
          </w:tcPr>
          <w:p w:rsidR="00FD554B" w:rsidRPr="00D10C69" w:rsidRDefault="00FD554B" w:rsidP="006E4B2C">
            <w:pPr>
              <w:tabs>
                <w:tab w:val="left" w:pos="1060"/>
              </w:tabs>
              <w:spacing w:before="60" w:after="50" w:line="200" w:lineRule="exact"/>
              <w:ind w:right="227" w:hanging="76"/>
              <w:jc w:val="right"/>
            </w:pPr>
          </w:p>
        </w:tc>
        <w:tc>
          <w:tcPr>
            <w:tcW w:w="1021" w:type="dxa"/>
            <w:tcBorders>
              <w:left w:val="single" w:sz="4" w:space="0" w:color="auto"/>
              <w:right w:val="single" w:sz="4" w:space="0" w:color="auto"/>
            </w:tcBorders>
            <w:vAlign w:val="bottom"/>
          </w:tcPr>
          <w:p w:rsidR="00FD554B" w:rsidRPr="00D10C69" w:rsidRDefault="00FD554B" w:rsidP="006E4B2C">
            <w:pPr>
              <w:tabs>
                <w:tab w:val="left" w:pos="650"/>
              </w:tabs>
              <w:spacing w:before="60" w:after="50" w:line="200" w:lineRule="exact"/>
              <w:ind w:right="284" w:hanging="76"/>
              <w:jc w:val="right"/>
            </w:pPr>
          </w:p>
        </w:tc>
        <w:tc>
          <w:tcPr>
            <w:tcW w:w="1137" w:type="dxa"/>
            <w:tcBorders>
              <w:left w:val="single" w:sz="4" w:space="0" w:color="auto"/>
              <w:right w:val="single" w:sz="4" w:space="0" w:color="auto"/>
            </w:tcBorders>
            <w:vAlign w:val="bottom"/>
          </w:tcPr>
          <w:p w:rsidR="00FD554B" w:rsidRPr="00D10C69" w:rsidRDefault="00FD554B" w:rsidP="006E4B2C">
            <w:pPr>
              <w:spacing w:before="60" w:after="50" w:line="200" w:lineRule="exact"/>
              <w:ind w:right="170" w:hanging="76"/>
              <w:jc w:val="right"/>
            </w:pPr>
          </w:p>
        </w:tc>
        <w:tc>
          <w:tcPr>
            <w:tcW w:w="1134" w:type="dxa"/>
            <w:tcBorders>
              <w:left w:val="single" w:sz="4" w:space="0" w:color="auto"/>
              <w:right w:val="single" w:sz="4" w:space="0" w:color="auto"/>
            </w:tcBorders>
            <w:vAlign w:val="bottom"/>
          </w:tcPr>
          <w:p w:rsidR="00FD554B" w:rsidRPr="00D10C69" w:rsidRDefault="00FD554B" w:rsidP="006E4B2C">
            <w:pPr>
              <w:spacing w:before="60" w:after="50" w:line="200" w:lineRule="exact"/>
              <w:ind w:right="227" w:hanging="76"/>
              <w:jc w:val="right"/>
            </w:pPr>
          </w:p>
        </w:tc>
        <w:tc>
          <w:tcPr>
            <w:tcW w:w="988" w:type="dxa"/>
            <w:tcBorders>
              <w:left w:val="single" w:sz="4" w:space="0" w:color="auto"/>
              <w:right w:val="single" w:sz="4" w:space="0" w:color="auto"/>
            </w:tcBorders>
            <w:vAlign w:val="bottom"/>
          </w:tcPr>
          <w:p w:rsidR="00FD554B" w:rsidRPr="00D10C69" w:rsidRDefault="00FD554B" w:rsidP="006E4B2C">
            <w:pPr>
              <w:spacing w:before="60" w:after="50" w:line="200" w:lineRule="exact"/>
              <w:ind w:right="284" w:hanging="76"/>
              <w:jc w:val="right"/>
            </w:pPr>
          </w:p>
        </w:tc>
      </w:tr>
      <w:tr w:rsidR="001F3401" w:rsidRPr="00864460" w:rsidTr="00370DE6">
        <w:trPr>
          <w:jc w:val="center"/>
        </w:trPr>
        <w:tc>
          <w:tcPr>
            <w:tcW w:w="2434" w:type="dxa"/>
            <w:tcBorders>
              <w:left w:val="single" w:sz="4" w:space="0" w:color="auto"/>
              <w:right w:val="single" w:sz="4" w:space="0" w:color="auto"/>
            </w:tcBorders>
            <w:vAlign w:val="bottom"/>
          </w:tcPr>
          <w:p w:rsidR="001F3401" w:rsidRPr="00864460" w:rsidRDefault="001F3401" w:rsidP="006E4B2C">
            <w:pPr>
              <w:spacing w:before="60" w:after="50" w:line="200" w:lineRule="exact"/>
              <w:ind w:left="289"/>
            </w:pPr>
            <w:r w:rsidRPr="00864460">
              <w:rPr>
                <w:sz w:val="22"/>
                <w:szCs w:val="22"/>
              </w:rPr>
              <w:t xml:space="preserve">на территории Республики Беларусь  </w:t>
            </w:r>
          </w:p>
        </w:tc>
        <w:tc>
          <w:tcPr>
            <w:tcW w:w="114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305,8</w:t>
            </w:r>
          </w:p>
        </w:tc>
        <w:tc>
          <w:tcPr>
            <w:tcW w:w="120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93,2</w:t>
            </w:r>
          </w:p>
        </w:tc>
        <w:tc>
          <w:tcPr>
            <w:tcW w:w="1021"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6,3</w:t>
            </w:r>
          </w:p>
        </w:tc>
        <w:tc>
          <w:tcPr>
            <w:tcW w:w="1137"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442,0</w:t>
            </w:r>
          </w:p>
        </w:tc>
        <w:tc>
          <w:tcPr>
            <w:tcW w:w="113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82,9</w:t>
            </w:r>
          </w:p>
        </w:tc>
        <w:tc>
          <w:tcPr>
            <w:tcW w:w="98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15,0</w:t>
            </w:r>
          </w:p>
        </w:tc>
      </w:tr>
      <w:tr w:rsidR="001F3401" w:rsidRPr="00864460" w:rsidTr="00370DE6">
        <w:trPr>
          <w:jc w:val="center"/>
        </w:trPr>
        <w:tc>
          <w:tcPr>
            <w:tcW w:w="2434" w:type="dxa"/>
            <w:tcBorders>
              <w:left w:val="single" w:sz="4" w:space="0" w:color="auto"/>
              <w:right w:val="single" w:sz="4" w:space="0" w:color="auto"/>
            </w:tcBorders>
            <w:vAlign w:val="bottom"/>
          </w:tcPr>
          <w:p w:rsidR="001F3401" w:rsidRPr="00864460" w:rsidRDefault="001F3401" w:rsidP="006E4B2C">
            <w:pPr>
              <w:spacing w:before="60" w:after="50" w:line="200" w:lineRule="exact"/>
              <w:ind w:left="289"/>
            </w:pPr>
            <w:r w:rsidRPr="00864460">
              <w:rPr>
                <w:sz w:val="22"/>
                <w:szCs w:val="22"/>
              </w:rPr>
              <w:t>за пределами территории Республики Беларусь</w:t>
            </w:r>
          </w:p>
        </w:tc>
        <w:tc>
          <w:tcPr>
            <w:tcW w:w="114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234,9</w:t>
            </w:r>
          </w:p>
        </w:tc>
        <w:tc>
          <w:tcPr>
            <w:tcW w:w="120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75,9</w:t>
            </w:r>
          </w:p>
        </w:tc>
        <w:tc>
          <w:tcPr>
            <w:tcW w:w="1021"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4,9</w:t>
            </w:r>
          </w:p>
        </w:tc>
        <w:tc>
          <w:tcPr>
            <w:tcW w:w="1137"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41,7</w:t>
            </w:r>
          </w:p>
        </w:tc>
        <w:tc>
          <w:tcPr>
            <w:tcW w:w="113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51,4</w:t>
            </w:r>
          </w:p>
        </w:tc>
        <w:tc>
          <w:tcPr>
            <w:tcW w:w="98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1,4</w:t>
            </w:r>
          </w:p>
        </w:tc>
      </w:tr>
      <w:tr w:rsidR="001F3401" w:rsidRPr="00864460" w:rsidTr="00370DE6">
        <w:trPr>
          <w:trHeight w:val="66"/>
          <w:jc w:val="center"/>
        </w:trPr>
        <w:tc>
          <w:tcPr>
            <w:tcW w:w="2434" w:type="dxa"/>
            <w:tcBorders>
              <w:left w:val="single" w:sz="4" w:space="0" w:color="auto"/>
              <w:right w:val="single" w:sz="4" w:space="0" w:color="auto"/>
            </w:tcBorders>
            <w:vAlign w:val="bottom"/>
          </w:tcPr>
          <w:p w:rsidR="001F3401" w:rsidRPr="00864460" w:rsidRDefault="001F3401" w:rsidP="006E4B2C">
            <w:pPr>
              <w:spacing w:before="60" w:after="50" w:line="200" w:lineRule="exact"/>
              <w:ind w:left="113"/>
            </w:pPr>
            <w:r w:rsidRPr="00864460">
              <w:rPr>
                <w:sz w:val="22"/>
                <w:szCs w:val="22"/>
              </w:rPr>
              <w:t>финансовые</w:t>
            </w:r>
          </w:p>
        </w:tc>
        <w:tc>
          <w:tcPr>
            <w:tcW w:w="114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18,5</w:t>
            </w:r>
          </w:p>
        </w:tc>
        <w:tc>
          <w:tcPr>
            <w:tcW w:w="120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93,0</w:t>
            </w:r>
          </w:p>
        </w:tc>
        <w:tc>
          <w:tcPr>
            <w:tcW w:w="1021"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0,4</w:t>
            </w:r>
          </w:p>
        </w:tc>
        <w:tc>
          <w:tcPr>
            <w:tcW w:w="1137"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153,9</w:t>
            </w:r>
          </w:p>
        </w:tc>
        <w:tc>
          <w:tcPr>
            <w:tcW w:w="113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99,9</w:t>
            </w:r>
          </w:p>
        </w:tc>
        <w:tc>
          <w:tcPr>
            <w:tcW w:w="98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5,2</w:t>
            </w:r>
          </w:p>
        </w:tc>
      </w:tr>
      <w:tr w:rsidR="001F3401" w:rsidRPr="00864460" w:rsidTr="00370DE6">
        <w:trPr>
          <w:jc w:val="center"/>
        </w:trPr>
        <w:tc>
          <w:tcPr>
            <w:tcW w:w="2434" w:type="dxa"/>
            <w:tcBorders>
              <w:left w:val="single" w:sz="4" w:space="0" w:color="auto"/>
              <w:right w:val="single" w:sz="4" w:space="0" w:color="auto"/>
            </w:tcBorders>
            <w:vAlign w:val="bottom"/>
          </w:tcPr>
          <w:p w:rsidR="001F3401" w:rsidRPr="00864460" w:rsidRDefault="001F3401" w:rsidP="006E4B2C">
            <w:pPr>
              <w:spacing w:before="60" w:after="50" w:line="200" w:lineRule="exact"/>
              <w:ind w:left="113"/>
            </w:pPr>
            <w:proofErr w:type="spellStart"/>
            <w:proofErr w:type="gramStart"/>
            <w:r>
              <w:rPr>
                <w:sz w:val="22"/>
                <w:szCs w:val="22"/>
              </w:rPr>
              <w:t>телекоммуника-</w:t>
            </w:r>
            <w:r w:rsidRPr="00864460">
              <w:rPr>
                <w:sz w:val="22"/>
                <w:szCs w:val="22"/>
              </w:rPr>
              <w:t>ционные</w:t>
            </w:r>
            <w:proofErr w:type="spellEnd"/>
            <w:proofErr w:type="gramEnd"/>
          </w:p>
        </w:tc>
        <w:tc>
          <w:tcPr>
            <w:tcW w:w="114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152,9</w:t>
            </w:r>
          </w:p>
        </w:tc>
        <w:tc>
          <w:tcPr>
            <w:tcW w:w="120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122,0</w:t>
            </w:r>
          </w:p>
        </w:tc>
        <w:tc>
          <w:tcPr>
            <w:tcW w:w="1021"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3,2</w:t>
            </w:r>
          </w:p>
        </w:tc>
        <w:tc>
          <w:tcPr>
            <w:tcW w:w="1137"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119,7</w:t>
            </w:r>
          </w:p>
        </w:tc>
        <w:tc>
          <w:tcPr>
            <w:tcW w:w="113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115,8</w:t>
            </w:r>
          </w:p>
        </w:tc>
        <w:tc>
          <w:tcPr>
            <w:tcW w:w="98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4,1</w:t>
            </w:r>
          </w:p>
        </w:tc>
      </w:tr>
      <w:tr w:rsidR="001F3401" w:rsidRPr="00864460" w:rsidTr="00370DE6">
        <w:trPr>
          <w:jc w:val="center"/>
        </w:trPr>
        <w:tc>
          <w:tcPr>
            <w:tcW w:w="2434" w:type="dxa"/>
            <w:tcBorders>
              <w:left w:val="single" w:sz="4" w:space="0" w:color="auto"/>
              <w:right w:val="single" w:sz="4" w:space="0" w:color="auto"/>
            </w:tcBorders>
          </w:tcPr>
          <w:p w:rsidR="001F3401" w:rsidRPr="00864460" w:rsidRDefault="001F3401" w:rsidP="006E4B2C">
            <w:pPr>
              <w:spacing w:before="60" w:after="50" w:line="200" w:lineRule="exact"/>
              <w:ind w:left="113"/>
            </w:pPr>
            <w:r w:rsidRPr="00864460">
              <w:rPr>
                <w:sz w:val="22"/>
                <w:szCs w:val="22"/>
              </w:rPr>
              <w:t>компьютерные</w:t>
            </w:r>
          </w:p>
        </w:tc>
        <w:tc>
          <w:tcPr>
            <w:tcW w:w="114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701,2</w:t>
            </w:r>
          </w:p>
        </w:tc>
        <w:tc>
          <w:tcPr>
            <w:tcW w:w="120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124,4</w:t>
            </w:r>
          </w:p>
        </w:tc>
        <w:tc>
          <w:tcPr>
            <w:tcW w:w="1021"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14,5</w:t>
            </w:r>
          </w:p>
        </w:tc>
        <w:tc>
          <w:tcPr>
            <w:tcW w:w="1137"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70,7</w:t>
            </w:r>
          </w:p>
        </w:tc>
        <w:tc>
          <w:tcPr>
            <w:tcW w:w="113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97,5</w:t>
            </w:r>
          </w:p>
        </w:tc>
        <w:tc>
          <w:tcPr>
            <w:tcW w:w="98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2,4</w:t>
            </w:r>
          </w:p>
        </w:tc>
      </w:tr>
      <w:tr w:rsidR="001F3401" w:rsidRPr="00864460" w:rsidTr="00370DE6">
        <w:trPr>
          <w:cantSplit/>
          <w:trHeight w:val="265"/>
          <w:jc w:val="center"/>
        </w:trPr>
        <w:tc>
          <w:tcPr>
            <w:tcW w:w="2434" w:type="dxa"/>
            <w:tcBorders>
              <w:left w:val="single" w:sz="4" w:space="0" w:color="auto"/>
              <w:right w:val="single" w:sz="4" w:space="0" w:color="auto"/>
            </w:tcBorders>
            <w:vAlign w:val="bottom"/>
          </w:tcPr>
          <w:p w:rsidR="001F3401" w:rsidRPr="00864460" w:rsidRDefault="001F3401" w:rsidP="006E4B2C">
            <w:pPr>
              <w:spacing w:before="60" w:after="50" w:line="200" w:lineRule="exact"/>
              <w:ind w:left="113"/>
            </w:pPr>
            <w:r w:rsidRPr="00864460">
              <w:rPr>
                <w:sz w:val="22"/>
                <w:szCs w:val="22"/>
              </w:rPr>
              <w:t>плата за пользование интеллектуальной собственностью</w:t>
            </w:r>
          </w:p>
        </w:tc>
        <w:tc>
          <w:tcPr>
            <w:tcW w:w="114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19,6</w:t>
            </w:r>
          </w:p>
        </w:tc>
        <w:tc>
          <w:tcPr>
            <w:tcW w:w="120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121,0</w:t>
            </w:r>
          </w:p>
        </w:tc>
        <w:tc>
          <w:tcPr>
            <w:tcW w:w="1021"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0,4</w:t>
            </w:r>
          </w:p>
        </w:tc>
        <w:tc>
          <w:tcPr>
            <w:tcW w:w="1137"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86,7</w:t>
            </w:r>
          </w:p>
        </w:tc>
        <w:tc>
          <w:tcPr>
            <w:tcW w:w="113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125,8</w:t>
            </w:r>
          </w:p>
        </w:tc>
        <w:tc>
          <w:tcPr>
            <w:tcW w:w="98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2,9</w:t>
            </w:r>
          </w:p>
        </w:tc>
      </w:tr>
      <w:tr w:rsidR="001F3401" w:rsidRPr="00864460" w:rsidTr="00BE7007">
        <w:trPr>
          <w:jc w:val="center"/>
        </w:trPr>
        <w:tc>
          <w:tcPr>
            <w:tcW w:w="2434" w:type="dxa"/>
            <w:tcBorders>
              <w:left w:val="single" w:sz="4" w:space="0" w:color="auto"/>
              <w:right w:val="single" w:sz="4" w:space="0" w:color="auto"/>
            </w:tcBorders>
            <w:vAlign w:val="bottom"/>
          </w:tcPr>
          <w:p w:rsidR="001F3401" w:rsidRPr="00864460" w:rsidRDefault="001F3401" w:rsidP="006E4B2C">
            <w:pPr>
              <w:spacing w:before="60" w:after="50" w:line="200" w:lineRule="exact"/>
              <w:ind w:left="113"/>
            </w:pPr>
            <w:r w:rsidRPr="00864460">
              <w:rPr>
                <w:sz w:val="22"/>
                <w:szCs w:val="22"/>
              </w:rPr>
              <w:t>операционный лизинг</w:t>
            </w:r>
          </w:p>
        </w:tc>
        <w:tc>
          <w:tcPr>
            <w:tcW w:w="114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72,8</w:t>
            </w:r>
          </w:p>
        </w:tc>
        <w:tc>
          <w:tcPr>
            <w:tcW w:w="120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118,2</w:t>
            </w:r>
          </w:p>
        </w:tc>
        <w:tc>
          <w:tcPr>
            <w:tcW w:w="1021"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1,5</w:t>
            </w:r>
          </w:p>
        </w:tc>
        <w:tc>
          <w:tcPr>
            <w:tcW w:w="1137"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70,7</w:t>
            </w:r>
          </w:p>
        </w:tc>
        <w:tc>
          <w:tcPr>
            <w:tcW w:w="113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108,1</w:t>
            </w:r>
          </w:p>
        </w:tc>
        <w:tc>
          <w:tcPr>
            <w:tcW w:w="98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2,4</w:t>
            </w:r>
          </w:p>
        </w:tc>
      </w:tr>
      <w:tr w:rsidR="001F3401" w:rsidRPr="00864460" w:rsidTr="00BE7007">
        <w:trPr>
          <w:trHeight w:val="265"/>
          <w:jc w:val="center"/>
        </w:trPr>
        <w:tc>
          <w:tcPr>
            <w:tcW w:w="2434" w:type="dxa"/>
            <w:tcBorders>
              <w:left w:val="single" w:sz="4" w:space="0" w:color="auto"/>
              <w:right w:val="single" w:sz="4" w:space="0" w:color="auto"/>
            </w:tcBorders>
            <w:vAlign w:val="bottom"/>
          </w:tcPr>
          <w:p w:rsidR="001F3401" w:rsidRPr="00864460" w:rsidRDefault="001F3401" w:rsidP="006E4B2C">
            <w:pPr>
              <w:spacing w:before="60" w:after="50" w:line="200" w:lineRule="exact"/>
              <w:ind w:left="113"/>
            </w:pPr>
            <w:r w:rsidRPr="00864460">
              <w:rPr>
                <w:sz w:val="22"/>
                <w:szCs w:val="22"/>
              </w:rPr>
              <w:t>услуги в области архитектуры, инженерные и прочие технические услуги</w:t>
            </w:r>
          </w:p>
        </w:tc>
        <w:tc>
          <w:tcPr>
            <w:tcW w:w="114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45,4</w:t>
            </w:r>
          </w:p>
        </w:tc>
        <w:tc>
          <w:tcPr>
            <w:tcW w:w="120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74,2</w:t>
            </w:r>
          </w:p>
        </w:tc>
        <w:tc>
          <w:tcPr>
            <w:tcW w:w="1021"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0,9</w:t>
            </w:r>
          </w:p>
        </w:tc>
        <w:tc>
          <w:tcPr>
            <w:tcW w:w="1137"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66,8</w:t>
            </w:r>
          </w:p>
        </w:tc>
        <w:tc>
          <w:tcPr>
            <w:tcW w:w="1134"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62,1</w:t>
            </w:r>
          </w:p>
        </w:tc>
        <w:tc>
          <w:tcPr>
            <w:tcW w:w="988" w:type="dxa"/>
            <w:tcBorders>
              <w:left w:val="sing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2,3</w:t>
            </w:r>
          </w:p>
        </w:tc>
      </w:tr>
      <w:tr w:rsidR="001F3401" w:rsidRPr="00864460" w:rsidTr="00BE7007">
        <w:trPr>
          <w:trHeight w:val="265"/>
          <w:jc w:val="center"/>
        </w:trPr>
        <w:tc>
          <w:tcPr>
            <w:tcW w:w="2434" w:type="dxa"/>
            <w:tcBorders>
              <w:left w:val="single" w:sz="4" w:space="0" w:color="auto"/>
              <w:bottom w:val="nil"/>
              <w:right w:val="single" w:sz="4" w:space="0" w:color="auto"/>
            </w:tcBorders>
            <w:vAlign w:val="bottom"/>
          </w:tcPr>
          <w:p w:rsidR="001F3401" w:rsidRPr="00864460" w:rsidRDefault="001F3401" w:rsidP="006E4B2C">
            <w:pPr>
              <w:spacing w:before="60" w:after="50" w:line="200" w:lineRule="exact"/>
              <w:ind w:left="113"/>
            </w:pPr>
            <w:r>
              <w:rPr>
                <w:sz w:val="22"/>
                <w:szCs w:val="22"/>
              </w:rPr>
              <w:t>услуги в области рекламы, маркетинга, организации ярмарок, выставок</w:t>
            </w:r>
          </w:p>
        </w:tc>
        <w:tc>
          <w:tcPr>
            <w:tcW w:w="1148" w:type="dxa"/>
            <w:tcBorders>
              <w:left w:val="single" w:sz="4" w:space="0" w:color="auto"/>
              <w:bottom w:val="nil"/>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93,8</w:t>
            </w:r>
          </w:p>
        </w:tc>
        <w:tc>
          <w:tcPr>
            <w:tcW w:w="1204" w:type="dxa"/>
            <w:tcBorders>
              <w:left w:val="single" w:sz="4" w:space="0" w:color="auto"/>
              <w:bottom w:val="nil"/>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139,0</w:t>
            </w:r>
          </w:p>
        </w:tc>
        <w:tc>
          <w:tcPr>
            <w:tcW w:w="1021" w:type="dxa"/>
            <w:tcBorders>
              <w:left w:val="single" w:sz="4" w:space="0" w:color="auto"/>
              <w:bottom w:val="nil"/>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1,9</w:t>
            </w:r>
          </w:p>
        </w:tc>
        <w:tc>
          <w:tcPr>
            <w:tcW w:w="1137" w:type="dxa"/>
            <w:tcBorders>
              <w:left w:val="single" w:sz="4" w:space="0" w:color="auto"/>
              <w:bottom w:val="nil"/>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36,1</w:t>
            </w:r>
          </w:p>
        </w:tc>
        <w:tc>
          <w:tcPr>
            <w:tcW w:w="1134" w:type="dxa"/>
            <w:tcBorders>
              <w:left w:val="single" w:sz="4" w:space="0" w:color="auto"/>
              <w:bottom w:val="nil"/>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126,7</w:t>
            </w:r>
          </w:p>
        </w:tc>
        <w:tc>
          <w:tcPr>
            <w:tcW w:w="988" w:type="dxa"/>
            <w:tcBorders>
              <w:left w:val="single" w:sz="4" w:space="0" w:color="auto"/>
              <w:bottom w:val="nil"/>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1,2</w:t>
            </w:r>
          </w:p>
        </w:tc>
      </w:tr>
      <w:tr w:rsidR="001F3401" w:rsidRPr="00864460" w:rsidTr="00370DE6">
        <w:trPr>
          <w:trHeight w:val="60"/>
          <w:jc w:val="center"/>
        </w:trPr>
        <w:tc>
          <w:tcPr>
            <w:tcW w:w="2434" w:type="dxa"/>
            <w:tcBorders>
              <w:top w:val="nil"/>
              <w:left w:val="single" w:sz="4" w:space="0" w:color="auto"/>
              <w:bottom w:val="double" w:sz="4" w:space="0" w:color="auto"/>
              <w:right w:val="single" w:sz="4" w:space="0" w:color="auto"/>
            </w:tcBorders>
            <w:vAlign w:val="bottom"/>
          </w:tcPr>
          <w:p w:rsidR="001F3401" w:rsidRPr="00864460" w:rsidRDefault="001F3401" w:rsidP="006E4B2C">
            <w:pPr>
              <w:spacing w:before="60" w:after="50" w:line="200" w:lineRule="exact"/>
              <w:ind w:left="113"/>
            </w:pPr>
            <w:r w:rsidRPr="00864460">
              <w:rPr>
                <w:sz w:val="22"/>
                <w:szCs w:val="22"/>
              </w:rPr>
              <w:t>другие услуги</w:t>
            </w:r>
          </w:p>
        </w:tc>
        <w:tc>
          <w:tcPr>
            <w:tcW w:w="1148" w:type="dxa"/>
            <w:tcBorders>
              <w:top w:val="nil"/>
              <w:left w:val="single" w:sz="4" w:space="0" w:color="auto"/>
              <w:bottom w:val="doub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289,8</w:t>
            </w:r>
          </w:p>
        </w:tc>
        <w:tc>
          <w:tcPr>
            <w:tcW w:w="1204" w:type="dxa"/>
            <w:tcBorders>
              <w:top w:val="nil"/>
              <w:left w:val="single" w:sz="4" w:space="0" w:color="auto"/>
              <w:bottom w:val="doub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113,2</w:t>
            </w:r>
          </w:p>
        </w:tc>
        <w:tc>
          <w:tcPr>
            <w:tcW w:w="1021" w:type="dxa"/>
            <w:tcBorders>
              <w:top w:val="nil"/>
              <w:left w:val="single" w:sz="4" w:space="0" w:color="auto"/>
              <w:bottom w:val="doub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6,0</w:t>
            </w:r>
          </w:p>
        </w:tc>
        <w:tc>
          <w:tcPr>
            <w:tcW w:w="1137" w:type="dxa"/>
            <w:tcBorders>
              <w:top w:val="nil"/>
              <w:left w:val="single" w:sz="4" w:space="0" w:color="auto"/>
              <w:bottom w:val="doub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140,0</w:t>
            </w:r>
          </w:p>
        </w:tc>
        <w:tc>
          <w:tcPr>
            <w:tcW w:w="1134" w:type="dxa"/>
            <w:tcBorders>
              <w:top w:val="nil"/>
              <w:left w:val="single" w:sz="4" w:space="0" w:color="auto"/>
              <w:bottom w:val="doub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56,9</w:t>
            </w:r>
          </w:p>
        </w:tc>
        <w:tc>
          <w:tcPr>
            <w:tcW w:w="988" w:type="dxa"/>
            <w:tcBorders>
              <w:top w:val="nil"/>
              <w:left w:val="single" w:sz="4" w:space="0" w:color="auto"/>
              <w:bottom w:val="double" w:sz="4" w:space="0" w:color="auto"/>
              <w:right w:val="single" w:sz="4" w:space="0" w:color="auto"/>
            </w:tcBorders>
            <w:vAlign w:val="bottom"/>
          </w:tcPr>
          <w:p w:rsidR="001F3401" w:rsidRPr="00D10C69" w:rsidRDefault="001F3401" w:rsidP="006E4B2C">
            <w:pPr>
              <w:spacing w:before="60" w:after="50" w:line="200" w:lineRule="exact"/>
              <w:ind w:right="170" w:hanging="76"/>
              <w:jc w:val="right"/>
            </w:pPr>
            <w:r w:rsidRPr="00D10C69">
              <w:rPr>
                <w:sz w:val="22"/>
                <w:szCs w:val="22"/>
              </w:rPr>
              <w:t>4,7</w:t>
            </w:r>
          </w:p>
        </w:tc>
      </w:tr>
    </w:tbl>
    <w:bookmarkEnd w:id="13"/>
    <w:p w:rsidR="00B70D69" w:rsidRPr="003B30FE" w:rsidRDefault="00B70D69" w:rsidP="00B70D69">
      <w:pPr>
        <w:pStyle w:val="21"/>
        <w:spacing w:before="360" w:line="300" w:lineRule="exact"/>
        <w:ind w:firstLine="0"/>
        <w:jc w:val="center"/>
        <w:rPr>
          <w:rFonts w:ascii="Arial" w:hAnsi="Arial" w:cs="Arial"/>
          <w:b/>
          <w:bCs/>
          <w:sz w:val="26"/>
          <w:szCs w:val="26"/>
        </w:rPr>
      </w:pPr>
      <w:r w:rsidRPr="00864460">
        <w:rPr>
          <w:rFonts w:ascii="Arial" w:hAnsi="Arial" w:cs="Arial"/>
          <w:b/>
          <w:bCs/>
          <w:sz w:val="26"/>
          <w:szCs w:val="26"/>
        </w:rPr>
        <w:lastRenderedPageBreak/>
        <w:t xml:space="preserve">7.2.2. </w:t>
      </w:r>
      <w:r w:rsidRPr="003B30FE">
        <w:rPr>
          <w:rFonts w:ascii="Arial" w:hAnsi="Arial" w:cs="Arial"/>
          <w:b/>
          <w:bCs/>
          <w:sz w:val="26"/>
          <w:szCs w:val="26"/>
        </w:rPr>
        <w:t xml:space="preserve">Внешняя торговля </w:t>
      </w:r>
      <w:r w:rsidRPr="0089404A">
        <w:rPr>
          <w:rFonts w:ascii="Arial" w:hAnsi="Arial" w:cs="Arial"/>
          <w:b/>
          <w:bCs/>
          <w:sz w:val="26"/>
          <w:szCs w:val="26"/>
        </w:rPr>
        <w:t>услугами</w:t>
      </w:r>
      <w:r w:rsidRPr="003B30FE">
        <w:rPr>
          <w:rFonts w:ascii="Arial" w:hAnsi="Arial" w:cs="Arial"/>
          <w:b/>
          <w:bCs/>
          <w:sz w:val="26"/>
          <w:szCs w:val="26"/>
        </w:rPr>
        <w:t xml:space="preserve"> по областям и г</w:t>
      </w:r>
      <w:proofErr w:type="gramStart"/>
      <w:r w:rsidRPr="003B30FE">
        <w:rPr>
          <w:rFonts w:ascii="Arial" w:hAnsi="Arial" w:cs="Arial"/>
          <w:b/>
          <w:bCs/>
          <w:sz w:val="26"/>
          <w:szCs w:val="26"/>
        </w:rPr>
        <w:t>.М</w:t>
      </w:r>
      <w:proofErr w:type="gramEnd"/>
      <w:r w:rsidRPr="003B30FE">
        <w:rPr>
          <w:rFonts w:ascii="Arial" w:hAnsi="Arial" w:cs="Arial"/>
          <w:b/>
          <w:bCs/>
          <w:sz w:val="26"/>
          <w:szCs w:val="26"/>
        </w:rPr>
        <w:t>инску</w:t>
      </w:r>
    </w:p>
    <w:p w:rsidR="00B70D69" w:rsidRPr="00970DE2" w:rsidRDefault="00B70D69" w:rsidP="00B70D69">
      <w:pPr>
        <w:pStyle w:val="21"/>
        <w:spacing w:before="120" w:after="240" w:line="200" w:lineRule="exact"/>
        <w:ind w:firstLine="34"/>
        <w:jc w:val="center"/>
        <w:rPr>
          <w:rFonts w:ascii="Arial" w:hAnsi="Arial" w:cs="Arial"/>
          <w:i/>
          <w:iCs/>
          <w:sz w:val="20"/>
          <w:szCs w:val="20"/>
        </w:rPr>
      </w:pPr>
      <w:r w:rsidRPr="004D4628">
        <w:rPr>
          <w:rFonts w:ascii="Arial" w:hAnsi="Arial" w:cs="Arial"/>
          <w:i/>
          <w:iCs/>
          <w:sz w:val="20"/>
          <w:szCs w:val="20"/>
        </w:rPr>
        <w:t xml:space="preserve">(по методологии статистики внешней торговли услугами; </w:t>
      </w:r>
      <w:r w:rsidRPr="004D4628">
        <w:rPr>
          <w:rFonts w:ascii="Arial" w:hAnsi="Arial" w:cs="Arial"/>
          <w:i/>
          <w:iCs/>
          <w:sz w:val="20"/>
          <w:szCs w:val="20"/>
        </w:rPr>
        <w:b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B70D69" w:rsidRPr="003B30FE" w:rsidTr="008C24FD">
        <w:trPr>
          <w:trHeight w:val="300"/>
          <w:tblHeader/>
        </w:trPr>
        <w:tc>
          <w:tcPr>
            <w:tcW w:w="3760" w:type="dxa"/>
            <w:tcBorders>
              <w:top w:val="single" w:sz="4" w:space="0" w:color="auto"/>
              <w:left w:val="single" w:sz="4" w:space="0" w:color="auto"/>
              <w:bottom w:val="nil"/>
              <w:right w:val="nil"/>
            </w:tcBorders>
            <w:shd w:val="clear" w:color="auto" w:fill="auto"/>
            <w:noWrap/>
            <w:vAlign w:val="bottom"/>
            <w:hideMark/>
          </w:tcPr>
          <w:p w:rsidR="00B70D69" w:rsidRPr="003B30FE" w:rsidRDefault="00B70D69" w:rsidP="008C24FD">
            <w:pPr>
              <w:jc w:val="center"/>
            </w:pPr>
            <w:r w:rsidRPr="003B30FE">
              <w:rPr>
                <w:sz w:val="22"/>
                <w:szCs w:val="22"/>
              </w:rPr>
              <w:t> </w:t>
            </w:r>
          </w:p>
        </w:tc>
        <w:tc>
          <w:tcPr>
            <w:tcW w:w="1639" w:type="dxa"/>
            <w:tcBorders>
              <w:top w:val="single" w:sz="4" w:space="0" w:color="auto"/>
              <w:left w:val="single" w:sz="4" w:space="0" w:color="auto"/>
              <w:bottom w:val="nil"/>
              <w:right w:val="single" w:sz="4" w:space="0" w:color="auto"/>
            </w:tcBorders>
            <w:shd w:val="clear" w:color="auto" w:fill="auto"/>
            <w:noWrap/>
            <w:hideMark/>
          </w:tcPr>
          <w:p w:rsidR="00B70D69" w:rsidRPr="00864460" w:rsidRDefault="00B70D69" w:rsidP="008C24FD">
            <w:pPr>
              <w:spacing w:before="40" w:after="40" w:line="200" w:lineRule="exact"/>
              <w:jc w:val="center"/>
            </w:pPr>
            <w:r>
              <w:rPr>
                <w:sz w:val="22"/>
                <w:szCs w:val="22"/>
              </w:rPr>
              <w:t>Январь-август</w:t>
            </w:r>
            <w:r>
              <w:rPr>
                <w:sz w:val="22"/>
                <w:szCs w:val="22"/>
              </w:rPr>
              <w:br/>
              <w:t>2016 г.</w:t>
            </w:r>
            <w:r w:rsidRPr="00864460">
              <w:rPr>
                <w:sz w:val="22"/>
                <w:szCs w:val="22"/>
              </w:rPr>
              <w:t xml:space="preserve">, </w:t>
            </w:r>
            <w:r>
              <w:rPr>
                <w:sz w:val="22"/>
                <w:szCs w:val="22"/>
              </w:rPr>
              <w:br/>
            </w:r>
            <w:r w:rsidRPr="00864460">
              <w:rPr>
                <w:sz w:val="22"/>
                <w:szCs w:val="22"/>
              </w:rPr>
              <w:t xml:space="preserve">млн. долл. </w:t>
            </w:r>
            <w:r>
              <w:rPr>
                <w:sz w:val="22"/>
                <w:szCs w:val="22"/>
              </w:rPr>
              <w:br/>
            </w:r>
            <w:r w:rsidRPr="00864460">
              <w:rPr>
                <w:sz w:val="22"/>
                <w:szCs w:val="22"/>
              </w:rPr>
              <w:t>США</w:t>
            </w:r>
          </w:p>
        </w:tc>
        <w:tc>
          <w:tcPr>
            <w:tcW w:w="1701" w:type="dxa"/>
            <w:tcBorders>
              <w:top w:val="single" w:sz="4" w:space="0" w:color="auto"/>
              <w:left w:val="nil"/>
              <w:bottom w:val="nil"/>
              <w:right w:val="single" w:sz="4" w:space="0" w:color="auto"/>
            </w:tcBorders>
            <w:shd w:val="clear" w:color="auto" w:fill="auto"/>
            <w:noWrap/>
            <w:hideMark/>
          </w:tcPr>
          <w:p w:rsidR="00B70D69" w:rsidRPr="00864460" w:rsidRDefault="00B70D69" w:rsidP="008C24FD">
            <w:pPr>
              <w:spacing w:before="40" w:after="40" w:line="200" w:lineRule="exact"/>
              <w:jc w:val="center"/>
            </w:pPr>
            <w:r>
              <w:rPr>
                <w:sz w:val="22"/>
                <w:szCs w:val="22"/>
              </w:rPr>
              <w:t>Январь-август</w:t>
            </w:r>
            <w:r>
              <w:rPr>
                <w:sz w:val="22"/>
                <w:szCs w:val="22"/>
              </w:rPr>
              <w:br/>
              <w:t>2017 г.</w:t>
            </w:r>
            <w:r w:rsidRPr="00864460">
              <w:rPr>
                <w:sz w:val="22"/>
                <w:szCs w:val="22"/>
              </w:rPr>
              <w:t xml:space="preserve">, </w:t>
            </w:r>
            <w:r>
              <w:rPr>
                <w:sz w:val="22"/>
                <w:szCs w:val="22"/>
              </w:rPr>
              <w:br/>
            </w:r>
            <w:r w:rsidRPr="00864460">
              <w:rPr>
                <w:sz w:val="22"/>
                <w:szCs w:val="22"/>
              </w:rPr>
              <w:t xml:space="preserve">млн. долл. </w:t>
            </w:r>
            <w:r>
              <w:rPr>
                <w:sz w:val="22"/>
                <w:szCs w:val="22"/>
              </w:rPr>
              <w:br/>
            </w:r>
            <w:r w:rsidRPr="00864460">
              <w:rPr>
                <w:sz w:val="22"/>
                <w:szCs w:val="22"/>
              </w:rPr>
              <w:t>США</w:t>
            </w:r>
          </w:p>
        </w:tc>
        <w:tc>
          <w:tcPr>
            <w:tcW w:w="1984" w:type="dxa"/>
            <w:tcBorders>
              <w:top w:val="single" w:sz="4" w:space="0" w:color="auto"/>
              <w:left w:val="nil"/>
              <w:right w:val="single" w:sz="4" w:space="0" w:color="auto"/>
            </w:tcBorders>
            <w:shd w:val="clear" w:color="auto" w:fill="auto"/>
            <w:noWrap/>
            <w:hideMark/>
          </w:tcPr>
          <w:p w:rsidR="00B70D69" w:rsidRPr="00864460" w:rsidRDefault="00B70D69" w:rsidP="008C24FD">
            <w:pPr>
              <w:spacing w:before="40" w:after="40" w:line="200" w:lineRule="exact"/>
              <w:jc w:val="center"/>
            </w:pPr>
            <w:r>
              <w:rPr>
                <w:sz w:val="22"/>
                <w:szCs w:val="22"/>
              </w:rPr>
              <w:t xml:space="preserve">Январь-август </w:t>
            </w:r>
            <w:r>
              <w:rPr>
                <w:sz w:val="22"/>
                <w:szCs w:val="22"/>
              </w:rPr>
              <w:br/>
              <w:t xml:space="preserve">2017 г. </w:t>
            </w:r>
            <w:proofErr w:type="gramStart"/>
            <w:r w:rsidRPr="006407A6">
              <w:rPr>
                <w:sz w:val="22"/>
                <w:szCs w:val="22"/>
              </w:rPr>
              <w:t>в</w:t>
            </w:r>
            <w:proofErr w:type="gramEnd"/>
            <w:r w:rsidRPr="006407A6">
              <w:rPr>
                <w:sz w:val="22"/>
                <w:szCs w:val="22"/>
              </w:rPr>
              <w:t xml:space="preserve"> % </w:t>
            </w:r>
            <w:proofErr w:type="gramStart"/>
            <w:r>
              <w:rPr>
                <w:sz w:val="22"/>
                <w:szCs w:val="22"/>
              </w:rPr>
              <w:t>к</w:t>
            </w:r>
            <w:proofErr w:type="gramEnd"/>
            <w:r>
              <w:rPr>
                <w:sz w:val="22"/>
                <w:szCs w:val="22"/>
              </w:rPr>
              <w:t xml:space="preserve"> </w:t>
            </w:r>
            <w:r w:rsidRPr="00AE2138">
              <w:rPr>
                <w:sz w:val="22"/>
                <w:szCs w:val="22"/>
              </w:rPr>
              <w:br/>
            </w:r>
            <w:r>
              <w:rPr>
                <w:sz w:val="22"/>
                <w:szCs w:val="22"/>
              </w:rPr>
              <w:t xml:space="preserve">январю-августу </w:t>
            </w:r>
            <w:r>
              <w:rPr>
                <w:sz w:val="22"/>
                <w:szCs w:val="22"/>
              </w:rPr>
              <w:br/>
              <w:t xml:space="preserve">2016 г. </w:t>
            </w:r>
          </w:p>
        </w:tc>
      </w:tr>
      <w:tr w:rsidR="00B70D69" w:rsidRPr="003B30FE" w:rsidTr="008C24FD">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B70D69" w:rsidRPr="003B30FE" w:rsidRDefault="00B70D69" w:rsidP="008C24FD">
            <w:pPr>
              <w:spacing w:before="40" w:after="40" w:line="220" w:lineRule="exact"/>
              <w:ind w:firstLineChars="100" w:firstLine="221"/>
              <w:rPr>
                <w:b/>
                <w:bCs/>
              </w:rPr>
            </w:pPr>
            <w:r w:rsidRPr="003B30FE">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bottom"/>
            <w:hideMark/>
          </w:tcPr>
          <w:p w:rsidR="00B70D69" w:rsidRDefault="00B70D69" w:rsidP="008C24FD">
            <w:pPr>
              <w:spacing w:before="40" w:after="40" w:line="220" w:lineRule="exact"/>
              <w:ind w:right="218"/>
              <w:jc w:val="right"/>
            </w:pPr>
            <w:r>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bottom"/>
            <w:hideMark/>
          </w:tcPr>
          <w:p w:rsidR="00B70D69" w:rsidRDefault="00B70D69" w:rsidP="008C24FD">
            <w:pPr>
              <w:spacing w:before="40" w:after="40" w:line="220" w:lineRule="exact"/>
              <w:ind w:right="218"/>
              <w:jc w:val="right"/>
            </w:pPr>
            <w:r>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B70D69" w:rsidRDefault="00B70D69" w:rsidP="008C24FD">
            <w:pPr>
              <w:spacing w:before="40" w:after="40" w:line="220" w:lineRule="exact"/>
              <w:ind w:right="400"/>
              <w:jc w:val="right"/>
            </w:pPr>
            <w:r>
              <w:rPr>
                <w:sz w:val="22"/>
                <w:szCs w:val="22"/>
              </w:rPr>
              <w:t>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298,7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394,2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131,9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226,7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292,3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128,9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72,0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101,9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141,4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154,7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190,4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pPr>
            <w:r w:rsidRPr="001C3C27">
              <w:rPr>
                <w:sz w:val="22"/>
                <w:szCs w:val="22"/>
              </w:rPr>
              <w:t> </w:t>
            </w:r>
          </w:p>
        </w:tc>
      </w:tr>
      <w:tr w:rsidR="001C3C27" w:rsidRPr="003B30FE" w:rsidTr="008C24FD">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1C3C27" w:rsidRPr="003B30FE" w:rsidRDefault="001C3C27" w:rsidP="008C24FD">
            <w:pPr>
              <w:spacing w:before="40" w:after="40" w:line="220" w:lineRule="exact"/>
              <w:ind w:firstLineChars="100" w:firstLine="221"/>
              <w:rPr>
                <w:b/>
                <w:bCs/>
              </w:rPr>
            </w:pPr>
            <w:r w:rsidRPr="003B30FE">
              <w:rPr>
                <w:b/>
                <w:bCs/>
                <w:sz w:val="22"/>
                <w:szCs w:val="22"/>
              </w:rPr>
              <w:t>Витебская область</w:t>
            </w:r>
          </w:p>
        </w:tc>
        <w:tc>
          <w:tcPr>
            <w:tcW w:w="1639" w:type="dxa"/>
            <w:tcBorders>
              <w:top w:val="nil"/>
              <w:left w:val="single" w:sz="4" w:space="0" w:color="auto"/>
              <w:bottom w:val="nil"/>
              <w:right w:val="single" w:sz="4" w:space="0" w:color="auto"/>
            </w:tcBorders>
            <w:shd w:val="clear" w:color="auto" w:fill="auto"/>
            <w:vAlign w:val="bottom"/>
            <w:hideMark/>
          </w:tcPr>
          <w:p w:rsidR="001C3C27" w:rsidRPr="001C3C27" w:rsidRDefault="001C3C27" w:rsidP="001C3C27">
            <w:pPr>
              <w:spacing w:before="40" w:after="40" w:line="220" w:lineRule="exact"/>
              <w:ind w:right="459"/>
            </w:pPr>
            <w:r w:rsidRPr="001C3C27">
              <w:rPr>
                <w:sz w:val="22"/>
                <w:szCs w:val="22"/>
              </w:rPr>
              <w:t> </w:t>
            </w:r>
          </w:p>
        </w:tc>
        <w:tc>
          <w:tcPr>
            <w:tcW w:w="1701" w:type="dxa"/>
            <w:tcBorders>
              <w:top w:val="nil"/>
              <w:left w:val="single" w:sz="4" w:space="0" w:color="auto"/>
              <w:bottom w:val="nil"/>
              <w:right w:val="single" w:sz="4" w:space="0" w:color="auto"/>
            </w:tcBorders>
            <w:shd w:val="clear" w:color="auto" w:fill="auto"/>
            <w:vAlign w:val="bottom"/>
            <w:hideMark/>
          </w:tcPr>
          <w:p w:rsidR="001C3C27" w:rsidRPr="001C3C27" w:rsidRDefault="001C3C27" w:rsidP="001C3C27">
            <w:pPr>
              <w:spacing w:before="40" w:after="40" w:line="220" w:lineRule="exact"/>
              <w:ind w:right="459"/>
            </w:pPr>
            <w:r w:rsidRPr="001C3C27">
              <w:rPr>
                <w:sz w:val="22"/>
                <w:szCs w:val="22"/>
              </w:rPr>
              <w:t>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173,7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228,2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131,4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88,8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101,7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114,5  </w:t>
            </w:r>
          </w:p>
        </w:tc>
      </w:tr>
      <w:tr w:rsidR="001C3C27" w:rsidRPr="003B30FE" w:rsidTr="008C24FD">
        <w:trPr>
          <w:trHeight w:val="259"/>
        </w:trPr>
        <w:tc>
          <w:tcPr>
            <w:tcW w:w="3760" w:type="dxa"/>
            <w:tcBorders>
              <w:top w:val="nil"/>
              <w:left w:val="single" w:sz="4" w:space="0" w:color="auto"/>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84,9 </w:t>
            </w:r>
          </w:p>
        </w:tc>
        <w:tc>
          <w:tcPr>
            <w:tcW w:w="1701"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126,5 </w:t>
            </w:r>
          </w:p>
        </w:tc>
        <w:tc>
          <w:tcPr>
            <w:tcW w:w="1984"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149,1  </w:t>
            </w:r>
          </w:p>
        </w:tc>
      </w:tr>
      <w:tr w:rsidR="001C3C27" w:rsidRPr="003B30FE" w:rsidTr="008C24FD">
        <w:trPr>
          <w:trHeight w:val="259"/>
        </w:trPr>
        <w:tc>
          <w:tcPr>
            <w:tcW w:w="3760" w:type="dxa"/>
            <w:tcBorders>
              <w:top w:val="nil"/>
              <w:left w:val="single" w:sz="4" w:space="0" w:color="auto"/>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сальдо</w:t>
            </w:r>
          </w:p>
        </w:tc>
        <w:tc>
          <w:tcPr>
            <w:tcW w:w="1639"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3,9 </w:t>
            </w:r>
          </w:p>
        </w:tc>
        <w:tc>
          <w:tcPr>
            <w:tcW w:w="1701"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-24,8 </w:t>
            </w:r>
          </w:p>
        </w:tc>
        <w:tc>
          <w:tcPr>
            <w:tcW w:w="1984"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600"/>
            </w:pPr>
            <w:r w:rsidRPr="001C3C27">
              <w:rPr>
                <w:sz w:val="22"/>
                <w:szCs w:val="22"/>
              </w:rPr>
              <w:t> </w:t>
            </w:r>
          </w:p>
        </w:tc>
      </w:tr>
      <w:tr w:rsidR="001C3C27" w:rsidRPr="003B30FE" w:rsidTr="008C24FD">
        <w:trPr>
          <w:trHeight w:val="342"/>
        </w:trPr>
        <w:tc>
          <w:tcPr>
            <w:tcW w:w="3760" w:type="dxa"/>
            <w:tcBorders>
              <w:left w:val="single" w:sz="4" w:space="0" w:color="auto"/>
              <w:bottom w:val="nil"/>
              <w:right w:val="single" w:sz="4" w:space="0" w:color="auto"/>
            </w:tcBorders>
            <w:shd w:val="clear" w:color="auto" w:fill="auto"/>
            <w:noWrap/>
            <w:vAlign w:val="bottom"/>
            <w:hideMark/>
          </w:tcPr>
          <w:p w:rsidR="001C3C27" w:rsidRPr="003B30FE" w:rsidRDefault="001C3C27" w:rsidP="008C24FD">
            <w:pPr>
              <w:spacing w:before="40" w:after="40" w:line="220" w:lineRule="exact"/>
              <w:ind w:firstLineChars="100" w:firstLine="221"/>
              <w:rPr>
                <w:b/>
                <w:bCs/>
              </w:rPr>
            </w:pPr>
            <w:r w:rsidRPr="003B30FE">
              <w:rPr>
                <w:b/>
                <w:bCs/>
                <w:sz w:val="22"/>
                <w:szCs w:val="22"/>
              </w:rPr>
              <w:t>Гомельская область</w:t>
            </w:r>
          </w:p>
        </w:tc>
        <w:tc>
          <w:tcPr>
            <w:tcW w:w="1639" w:type="dxa"/>
            <w:tcBorders>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pPr>
            <w:r w:rsidRPr="001C3C27">
              <w:rPr>
                <w:sz w:val="22"/>
                <w:szCs w:val="22"/>
              </w:rPr>
              <w:t> </w:t>
            </w:r>
          </w:p>
        </w:tc>
        <w:tc>
          <w:tcPr>
            <w:tcW w:w="1701" w:type="dxa"/>
            <w:tcBorders>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pPr>
            <w:r w:rsidRPr="001C3C27">
              <w:rPr>
                <w:sz w:val="22"/>
                <w:szCs w:val="22"/>
              </w:rPr>
              <w:t> </w:t>
            </w:r>
          </w:p>
        </w:tc>
        <w:tc>
          <w:tcPr>
            <w:tcW w:w="1984" w:type="dxa"/>
            <w:tcBorders>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353,4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402,2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113,8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293,5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313,2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106,7  </w:t>
            </w:r>
          </w:p>
        </w:tc>
      </w:tr>
      <w:tr w:rsidR="001C3C27" w:rsidRPr="003B30FE" w:rsidTr="008C24FD">
        <w:trPr>
          <w:trHeight w:val="259"/>
        </w:trPr>
        <w:tc>
          <w:tcPr>
            <w:tcW w:w="3760" w:type="dxa"/>
            <w:tcBorders>
              <w:top w:val="nil"/>
              <w:left w:val="single" w:sz="4" w:space="0" w:color="auto"/>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59,9 </w:t>
            </w:r>
          </w:p>
        </w:tc>
        <w:tc>
          <w:tcPr>
            <w:tcW w:w="1701"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89,0 </w:t>
            </w:r>
          </w:p>
        </w:tc>
        <w:tc>
          <w:tcPr>
            <w:tcW w:w="1984"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148,5  </w:t>
            </w:r>
          </w:p>
        </w:tc>
      </w:tr>
      <w:tr w:rsidR="001C3C27" w:rsidRPr="003B30FE" w:rsidTr="008C24FD">
        <w:trPr>
          <w:trHeight w:val="259"/>
        </w:trPr>
        <w:tc>
          <w:tcPr>
            <w:tcW w:w="3760" w:type="dxa"/>
            <w:tcBorders>
              <w:left w:val="single" w:sz="4" w:space="0" w:color="auto"/>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сальдо</w:t>
            </w:r>
          </w:p>
        </w:tc>
        <w:tc>
          <w:tcPr>
            <w:tcW w:w="1639" w:type="dxa"/>
            <w:tcBorders>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233,6 </w:t>
            </w:r>
          </w:p>
        </w:tc>
        <w:tc>
          <w:tcPr>
            <w:tcW w:w="1701" w:type="dxa"/>
            <w:tcBorders>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224,2 </w:t>
            </w:r>
          </w:p>
        </w:tc>
        <w:tc>
          <w:tcPr>
            <w:tcW w:w="1984" w:type="dxa"/>
            <w:tcBorders>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600"/>
            </w:pPr>
            <w:r w:rsidRPr="001C3C27">
              <w:rPr>
                <w:sz w:val="22"/>
                <w:szCs w:val="22"/>
              </w:rPr>
              <w:t> </w:t>
            </w:r>
          </w:p>
        </w:tc>
      </w:tr>
      <w:tr w:rsidR="001C3C27" w:rsidRPr="003B30FE" w:rsidTr="008C24FD">
        <w:trPr>
          <w:trHeight w:val="342"/>
        </w:trPr>
        <w:tc>
          <w:tcPr>
            <w:tcW w:w="3760" w:type="dxa"/>
            <w:tcBorders>
              <w:left w:val="single" w:sz="4" w:space="0" w:color="auto"/>
              <w:bottom w:val="nil"/>
              <w:right w:val="single" w:sz="4" w:space="0" w:color="auto"/>
            </w:tcBorders>
            <w:shd w:val="clear" w:color="auto" w:fill="auto"/>
            <w:noWrap/>
            <w:vAlign w:val="bottom"/>
            <w:hideMark/>
          </w:tcPr>
          <w:p w:rsidR="001C3C27" w:rsidRPr="003B30FE" w:rsidRDefault="001C3C27" w:rsidP="008C24FD">
            <w:pPr>
              <w:spacing w:before="40" w:after="40" w:line="220" w:lineRule="exact"/>
              <w:ind w:firstLineChars="100" w:firstLine="221"/>
              <w:rPr>
                <w:b/>
                <w:bCs/>
              </w:rPr>
            </w:pPr>
            <w:r w:rsidRPr="003B30FE">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center"/>
            </w:pPr>
            <w:r w:rsidRPr="001C3C27">
              <w:rPr>
                <w:sz w:val="22"/>
                <w:szCs w:val="22"/>
              </w:rPr>
              <w:t> </w:t>
            </w:r>
          </w:p>
        </w:tc>
        <w:tc>
          <w:tcPr>
            <w:tcW w:w="1701" w:type="dxa"/>
            <w:tcBorders>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center"/>
            </w:pPr>
            <w:r w:rsidRPr="001C3C27">
              <w:rPr>
                <w:sz w:val="22"/>
                <w:szCs w:val="22"/>
              </w:rPr>
              <w:t> </w:t>
            </w:r>
          </w:p>
        </w:tc>
        <w:tc>
          <w:tcPr>
            <w:tcW w:w="1984" w:type="dxa"/>
            <w:tcBorders>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center"/>
            </w:pPr>
            <w:r w:rsidRPr="001C3C27">
              <w:rPr>
                <w:sz w:val="22"/>
                <w:szCs w:val="22"/>
              </w:rPr>
              <w:t>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438,2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466,8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106,5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146,7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168,2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114,7  </w:t>
            </w:r>
          </w:p>
        </w:tc>
      </w:tr>
      <w:tr w:rsidR="001C3C27" w:rsidRPr="003B30FE" w:rsidTr="008C24FD">
        <w:trPr>
          <w:trHeight w:val="259"/>
        </w:trPr>
        <w:tc>
          <w:tcPr>
            <w:tcW w:w="3760" w:type="dxa"/>
            <w:tcBorders>
              <w:top w:val="nil"/>
              <w:left w:val="single" w:sz="4" w:space="0" w:color="auto"/>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291,5 </w:t>
            </w:r>
          </w:p>
        </w:tc>
        <w:tc>
          <w:tcPr>
            <w:tcW w:w="1701"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298,6 </w:t>
            </w:r>
          </w:p>
        </w:tc>
        <w:tc>
          <w:tcPr>
            <w:tcW w:w="1984"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102,4  </w:t>
            </w:r>
          </w:p>
        </w:tc>
      </w:tr>
      <w:tr w:rsidR="001C3C27" w:rsidRPr="003B30FE" w:rsidTr="008C24FD">
        <w:trPr>
          <w:trHeight w:val="259"/>
        </w:trPr>
        <w:tc>
          <w:tcPr>
            <w:tcW w:w="3760" w:type="dxa"/>
            <w:tcBorders>
              <w:top w:val="nil"/>
              <w:left w:val="single" w:sz="4" w:space="0" w:color="auto"/>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сальдо</w:t>
            </w:r>
          </w:p>
        </w:tc>
        <w:tc>
          <w:tcPr>
            <w:tcW w:w="1639"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-144,8 </w:t>
            </w:r>
          </w:p>
        </w:tc>
        <w:tc>
          <w:tcPr>
            <w:tcW w:w="1701"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-130,4 </w:t>
            </w:r>
          </w:p>
        </w:tc>
        <w:tc>
          <w:tcPr>
            <w:tcW w:w="1984" w:type="dxa"/>
            <w:tcBorders>
              <w:top w:val="nil"/>
              <w:left w:val="sing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600"/>
            </w:pPr>
            <w:r w:rsidRPr="001C3C27">
              <w:rPr>
                <w:sz w:val="22"/>
                <w:szCs w:val="22"/>
              </w:rPr>
              <w:t> </w:t>
            </w:r>
          </w:p>
        </w:tc>
      </w:tr>
      <w:tr w:rsidR="001C3C27" w:rsidRPr="003B30FE" w:rsidTr="008C24FD">
        <w:trPr>
          <w:trHeight w:val="342"/>
        </w:trPr>
        <w:tc>
          <w:tcPr>
            <w:tcW w:w="3760" w:type="dxa"/>
            <w:tcBorders>
              <w:left w:val="single" w:sz="4" w:space="0" w:color="auto"/>
              <w:bottom w:val="nil"/>
              <w:right w:val="single" w:sz="4" w:space="0" w:color="auto"/>
            </w:tcBorders>
            <w:shd w:val="clear" w:color="auto" w:fill="auto"/>
            <w:noWrap/>
            <w:vAlign w:val="bottom"/>
            <w:hideMark/>
          </w:tcPr>
          <w:p w:rsidR="001C3C27" w:rsidRPr="003B30FE" w:rsidRDefault="001C3C27" w:rsidP="008C24FD">
            <w:pPr>
              <w:spacing w:before="40" w:after="40" w:line="220" w:lineRule="exact"/>
              <w:ind w:firstLineChars="100" w:firstLine="221"/>
              <w:rPr>
                <w:b/>
                <w:bCs/>
              </w:rPr>
            </w:pPr>
            <w:r w:rsidRPr="003B30FE">
              <w:rPr>
                <w:b/>
                <w:bCs/>
                <w:sz w:val="22"/>
                <w:szCs w:val="22"/>
              </w:rPr>
              <w:t>г</w:t>
            </w:r>
            <w:proofErr w:type="gramStart"/>
            <w:r w:rsidRPr="003B30FE">
              <w:rPr>
                <w:b/>
                <w:bCs/>
                <w:sz w:val="22"/>
                <w:szCs w:val="22"/>
              </w:rPr>
              <w:t>.М</w:t>
            </w:r>
            <w:proofErr w:type="gramEnd"/>
            <w:r w:rsidRPr="003B30FE">
              <w:rPr>
                <w:b/>
                <w:bCs/>
                <w:sz w:val="22"/>
                <w:szCs w:val="22"/>
              </w:rPr>
              <w:t>инск</w:t>
            </w:r>
          </w:p>
        </w:tc>
        <w:tc>
          <w:tcPr>
            <w:tcW w:w="1639" w:type="dxa"/>
            <w:tcBorders>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pPr>
            <w:r w:rsidRPr="001C3C27">
              <w:rPr>
                <w:sz w:val="22"/>
                <w:szCs w:val="22"/>
              </w:rPr>
              <w:t> </w:t>
            </w:r>
          </w:p>
        </w:tc>
        <w:tc>
          <w:tcPr>
            <w:tcW w:w="1701" w:type="dxa"/>
            <w:tcBorders>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pPr>
            <w:r w:rsidRPr="001C3C27">
              <w:rPr>
                <w:sz w:val="22"/>
                <w:szCs w:val="22"/>
              </w:rPr>
              <w:t> </w:t>
            </w:r>
          </w:p>
        </w:tc>
        <w:tc>
          <w:tcPr>
            <w:tcW w:w="1984" w:type="dxa"/>
            <w:tcBorders>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3 330,1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3 600,1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108,1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2 422,4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2 622,1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108,2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907,7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978,0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107,7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1 514,7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1 644,1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pPr>
            <w:r w:rsidRPr="001C3C27">
              <w:rPr>
                <w:sz w:val="22"/>
                <w:szCs w:val="22"/>
              </w:rPr>
              <w:t> </w:t>
            </w:r>
          </w:p>
        </w:tc>
      </w:tr>
      <w:tr w:rsidR="001C3C27" w:rsidRPr="003B30FE" w:rsidTr="008C24FD">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1C3C27" w:rsidRPr="003B30FE" w:rsidRDefault="001C3C27" w:rsidP="008C24FD">
            <w:pPr>
              <w:spacing w:before="40" w:after="40" w:line="220" w:lineRule="exact"/>
              <w:ind w:firstLineChars="100" w:firstLine="221"/>
              <w:rPr>
                <w:b/>
                <w:bCs/>
              </w:rPr>
            </w:pPr>
            <w:r w:rsidRPr="003B30FE">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pPr>
            <w:r w:rsidRPr="001C3C27">
              <w:rPr>
                <w:sz w:val="22"/>
                <w:szCs w:val="22"/>
              </w:rPr>
              <w:t>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pPr>
            <w:r w:rsidRPr="001C3C27">
              <w:rPr>
                <w:sz w:val="22"/>
                <w:szCs w:val="22"/>
              </w:rPr>
              <w:t>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962,8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828,2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86,0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314,7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403,9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128,4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648,1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424,3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65,5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-333,4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-20,4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pPr>
            <w:r w:rsidRPr="001C3C27">
              <w:rPr>
                <w:sz w:val="22"/>
                <w:szCs w:val="22"/>
              </w:rPr>
              <w:t> </w:t>
            </w:r>
          </w:p>
        </w:tc>
      </w:tr>
      <w:tr w:rsidR="001C3C27" w:rsidRPr="003B30FE" w:rsidTr="008C24FD">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1C3C27" w:rsidRPr="003B30FE" w:rsidRDefault="001C3C27" w:rsidP="008C24FD">
            <w:pPr>
              <w:spacing w:before="40" w:after="40" w:line="220" w:lineRule="exact"/>
              <w:ind w:firstLineChars="100" w:firstLine="221"/>
              <w:rPr>
                <w:b/>
                <w:bCs/>
              </w:rPr>
            </w:pPr>
            <w:r w:rsidRPr="003B30FE">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pPr>
            <w:r w:rsidRPr="001C3C27">
              <w:rPr>
                <w:sz w:val="22"/>
                <w:szCs w:val="22"/>
              </w:rPr>
              <w:t>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pPr>
            <w:r w:rsidRPr="001C3C27">
              <w:rPr>
                <w:sz w:val="22"/>
                <w:szCs w:val="22"/>
              </w:rPr>
              <w:t>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153,7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88,3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57,5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52,9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60,8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115,0  </w:t>
            </w:r>
          </w:p>
        </w:tc>
      </w:tr>
      <w:tr w:rsidR="001C3C27" w:rsidRPr="003B30FE" w:rsidTr="008C24F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100,8 </w:t>
            </w:r>
          </w:p>
        </w:tc>
        <w:tc>
          <w:tcPr>
            <w:tcW w:w="1701"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27,5 </w:t>
            </w:r>
          </w:p>
        </w:tc>
        <w:tc>
          <w:tcPr>
            <w:tcW w:w="1984" w:type="dxa"/>
            <w:tcBorders>
              <w:top w:val="nil"/>
              <w:left w:val="single" w:sz="4" w:space="0" w:color="auto"/>
              <w:bottom w:val="nil"/>
              <w:right w:val="single" w:sz="4" w:space="0" w:color="auto"/>
            </w:tcBorders>
            <w:shd w:val="clear" w:color="auto" w:fill="auto"/>
            <w:noWrap/>
            <w:vAlign w:val="bottom"/>
            <w:hideMark/>
          </w:tcPr>
          <w:p w:rsidR="001C3C27" w:rsidRPr="001C3C27" w:rsidRDefault="001C3C27" w:rsidP="001C3C27">
            <w:pPr>
              <w:spacing w:before="40" w:after="40" w:line="220" w:lineRule="exact"/>
              <w:ind w:right="600"/>
              <w:jc w:val="right"/>
            </w:pPr>
            <w:r w:rsidRPr="001C3C27">
              <w:rPr>
                <w:sz w:val="22"/>
                <w:szCs w:val="22"/>
              </w:rPr>
              <w:t xml:space="preserve">27,3  </w:t>
            </w:r>
          </w:p>
        </w:tc>
      </w:tr>
      <w:tr w:rsidR="001C3C27" w:rsidRPr="003B30FE" w:rsidTr="008C24FD">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1C3C27" w:rsidRPr="003B30FE" w:rsidRDefault="001C3C27" w:rsidP="008C24FD">
            <w:pPr>
              <w:spacing w:before="40" w:after="40" w:line="220" w:lineRule="exact"/>
              <w:ind w:firstLineChars="400" w:firstLine="880"/>
            </w:pPr>
            <w:r w:rsidRPr="003B30FE">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-47,9 </w:t>
            </w:r>
          </w:p>
        </w:tc>
        <w:tc>
          <w:tcPr>
            <w:tcW w:w="1701" w:type="dxa"/>
            <w:tcBorders>
              <w:top w:val="nil"/>
              <w:left w:val="single" w:sz="4" w:space="0" w:color="auto"/>
              <w:bottom w:val="doub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459"/>
              <w:jc w:val="right"/>
            </w:pPr>
            <w:r w:rsidRPr="001C3C27">
              <w:rPr>
                <w:sz w:val="22"/>
                <w:szCs w:val="22"/>
              </w:rPr>
              <w:t xml:space="preserve">33,3 </w:t>
            </w:r>
          </w:p>
        </w:tc>
        <w:tc>
          <w:tcPr>
            <w:tcW w:w="1984" w:type="dxa"/>
            <w:tcBorders>
              <w:top w:val="nil"/>
              <w:left w:val="single" w:sz="4" w:space="0" w:color="auto"/>
              <w:bottom w:val="double" w:sz="4" w:space="0" w:color="auto"/>
              <w:right w:val="single" w:sz="4" w:space="0" w:color="auto"/>
            </w:tcBorders>
            <w:shd w:val="clear" w:color="auto" w:fill="auto"/>
            <w:noWrap/>
            <w:vAlign w:val="bottom"/>
            <w:hideMark/>
          </w:tcPr>
          <w:p w:rsidR="001C3C27" w:rsidRPr="001C3C27" w:rsidRDefault="001C3C27" w:rsidP="001C3C27">
            <w:pPr>
              <w:spacing w:before="40" w:after="40" w:line="220" w:lineRule="exact"/>
              <w:ind w:right="600"/>
            </w:pPr>
            <w:r w:rsidRPr="001C3C27">
              <w:rPr>
                <w:sz w:val="22"/>
                <w:szCs w:val="22"/>
              </w:rPr>
              <w:t> </w:t>
            </w:r>
          </w:p>
        </w:tc>
      </w:tr>
    </w:tbl>
    <w:p w:rsidR="00B25713" w:rsidRPr="00B25713" w:rsidRDefault="00B25713" w:rsidP="00B70D69">
      <w:pPr>
        <w:spacing w:before="360"/>
        <w:rPr>
          <w:sz w:val="16"/>
          <w:szCs w:val="16"/>
        </w:rPr>
      </w:pPr>
    </w:p>
    <w:sectPr w:rsidR="00B25713" w:rsidRPr="00B25713" w:rsidSect="00F565BF">
      <w:headerReference w:type="default" r:id="rId15"/>
      <w:footerReference w:type="default" r:id="rId16"/>
      <w:pgSz w:w="11907" w:h="16840" w:code="9"/>
      <w:pgMar w:top="1588" w:right="1418" w:bottom="1276" w:left="1418" w:header="1247"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C7A" w:rsidRDefault="00827C7A">
      <w:r>
        <w:separator/>
      </w:r>
    </w:p>
  </w:endnote>
  <w:endnote w:type="continuationSeparator" w:id="0">
    <w:p w:rsidR="00827C7A" w:rsidRDefault="0082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B2C" w:rsidRPr="007752A2" w:rsidRDefault="007126B3">
    <w:pPr>
      <w:pStyle w:val="ac"/>
      <w:framePr w:wrap="auto" w:vAnchor="text" w:hAnchor="margin" w:xAlign="outside" w:y="1"/>
      <w:rPr>
        <w:rStyle w:val="ab"/>
        <w:lang w:val="en-US"/>
      </w:rPr>
    </w:pPr>
    <w:r>
      <w:rPr>
        <w:rStyle w:val="ab"/>
      </w:rPr>
      <w:fldChar w:fldCharType="begin"/>
    </w:r>
    <w:r w:rsidR="006E4B2C">
      <w:rPr>
        <w:rStyle w:val="ab"/>
      </w:rPr>
      <w:instrText xml:space="preserve">PAGE  </w:instrText>
    </w:r>
    <w:r>
      <w:rPr>
        <w:rStyle w:val="ab"/>
      </w:rPr>
      <w:fldChar w:fldCharType="separate"/>
    </w:r>
    <w:r w:rsidR="00F565BF">
      <w:rPr>
        <w:rStyle w:val="ab"/>
        <w:noProof/>
      </w:rPr>
      <w:t>23</w:t>
    </w:r>
    <w:r>
      <w:rPr>
        <w:rStyle w:val="ab"/>
      </w:rPr>
      <w:fldChar w:fldCharType="end"/>
    </w:r>
  </w:p>
  <w:p w:rsidR="006E4B2C" w:rsidRDefault="006E4B2C">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C7A" w:rsidRDefault="00827C7A">
      <w:r>
        <w:separator/>
      </w:r>
    </w:p>
  </w:footnote>
  <w:footnote w:type="continuationSeparator" w:id="0">
    <w:p w:rsidR="00827C7A" w:rsidRDefault="00827C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B2C" w:rsidRDefault="006E4B2C">
    <w:pPr>
      <w:pStyle w:val="a9"/>
      <w:pBdr>
        <w:bottom w:val="double" w:sz="6" w:space="1" w:color="auto"/>
      </w:pBdr>
      <w:jc w:val="center"/>
      <w:rPr>
        <w:rFonts w:ascii="Arial" w:hAnsi="Arial" w:cs="Arial"/>
        <w:sz w:val="16"/>
        <w:szCs w:val="16"/>
      </w:rPr>
    </w:pPr>
    <w:r>
      <w:rPr>
        <w:rFonts w:ascii="Arial" w:hAnsi="Arial" w:cs="Arial"/>
        <w:sz w:val="16"/>
        <w:szCs w:val="16"/>
      </w:rPr>
      <w:t>ВНЕШНЯЯ ТОРГОВЛЯ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4">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3"/>
  </w:num>
  <w:num w:numId="23">
    <w:abstractNumId w:val="12"/>
  </w:num>
  <w:num w:numId="24">
    <w:abstractNumId w:val="10"/>
  </w:num>
  <w:num w:numId="25">
    <w:abstractNumId w:val="14"/>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39F"/>
    <w:rsid w:val="00000786"/>
    <w:rsid w:val="00000A71"/>
    <w:rsid w:val="00000C01"/>
    <w:rsid w:val="00000D1A"/>
    <w:rsid w:val="00001094"/>
    <w:rsid w:val="00001442"/>
    <w:rsid w:val="00001663"/>
    <w:rsid w:val="0000187F"/>
    <w:rsid w:val="00001896"/>
    <w:rsid w:val="00001AC6"/>
    <w:rsid w:val="00001C91"/>
    <w:rsid w:val="00002842"/>
    <w:rsid w:val="00002899"/>
    <w:rsid w:val="000029DE"/>
    <w:rsid w:val="00002C8C"/>
    <w:rsid w:val="00002DF4"/>
    <w:rsid w:val="00002E12"/>
    <w:rsid w:val="00002E1F"/>
    <w:rsid w:val="00002E4E"/>
    <w:rsid w:val="00002EB7"/>
    <w:rsid w:val="00002F66"/>
    <w:rsid w:val="0000336B"/>
    <w:rsid w:val="00003D10"/>
    <w:rsid w:val="00003DDF"/>
    <w:rsid w:val="00003FC1"/>
    <w:rsid w:val="0000485E"/>
    <w:rsid w:val="00004DA8"/>
    <w:rsid w:val="00005254"/>
    <w:rsid w:val="000052E7"/>
    <w:rsid w:val="00005375"/>
    <w:rsid w:val="000056CE"/>
    <w:rsid w:val="00005D91"/>
    <w:rsid w:val="00005E1B"/>
    <w:rsid w:val="0000704D"/>
    <w:rsid w:val="00007089"/>
    <w:rsid w:val="00007134"/>
    <w:rsid w:val="00007421"/>
    <w:rsid w:val="000079C6"/>
    <w:rsid w:val="00007A87"/>
    <w:rsid w:val="000106F0"/>
    <w:rsid w:val="00010CB2"/>
    <w:rsid w:val="00010D3A"/>
    <w:rsid w:val="00010D60"/>
    <w:rsid w:val="00011463"/>
    <w:rsid w:val="0001163A"/>
    <w:rsid w:val="00011E84"/>
    <w:rsid w:val="00011E99"/>
    <w:rsid w:val="00012519"/>
    <w:rsid w:val="0001258F"/>
    <w:rsid w:val="0001262D"/>
    <w:rsid w:val="00012754"/>
    <w:rsid w:val="0001284F"/>
    <w:rsid w:val="000137CC"/>
    <w:rsid w:val="000139C9"/>
    <w:rsid w:val="00013B75"/>
    <w:rsid w:val="00013BEA"/>
    <w:rsid w:val="00013E88"/>
    <w:rsid w:val="00013F8A"/>
    <w:rsid w:val="00014285"/>
    <w:rsid w:val="0001449A"/>
    <w:rsid w:val="0001473B"/>
    <w:rsid w:val="00014E77"/>
    <w:rsid w:val="00014FD2"/>
    <w:rsid w:val="0001501A"/>
    <w:rsid w:val="000150BD"/>
    <w:rsid w:val="00015B89"/>
    <w:rsid w:val="00015F8E"/>
    <w:rsid w:val="00015FE3"/>
    <w:rsid w:val="000163F0"/>
    <w:rsid w:val="000165B2"/>
    <w:rsid w:val="0001682A"/>
    <w:rsid w:val="00016841"/>
    <w:rsid w:val="0001695D"/>
    <w:rsid w:val="00016BB7"/>
    <w:rsid w:val="00016C09"/>
    <w:rsid w:val="00016CE3"/>
    <w:rsid w:val="00016D5E"/>
    <w:rsid w:val="00016D7A"/>
    <w:rsid w:val="00017C6C"/>
    <w:rsid w:val="00017DAE"/>
    <w:rsid w:val="00020B5C"/>
    <w:rsid w:val="00020FF6"/>
    <w:rsid w:val="000214CD"/>
    <w:rsid w:val="00021DEC"/>
    <w:rsid w:val="00021ED5"/>
    <w:rsid w:val="00021F04"/>
    <w:rsid w:val="000221F0"/>
    <w:rsid w:val="00022328"/>
    <w:rsid w:val="00022405"/>
    <w:rsid w:val="00022740"/>
    <w:rsid w:val="00022997"/>
    <w:rsid w:val="00022B67"/>
    <w:rsid w:val="00023146"/>
    <w:rsid w:val="000233BA"/>
    <w:rsid w:val="0002397D"/>
    <w:rsid w:val="00023B03"/>
    <w:rsid w:val="00023B54"/>
    <w:rsid w:val="00023B8D"/>
    <w:rsid w:val="000246B3"/>
    <w:rsid w:val="00024B05"/>
    <w:rsid w:val="00025013"/>
    <w:rsid w:val="0002521D"/>
    <w:rsid w:val="000252EA"/>
    <w:rsid w:val="00025311"/>
    <w:rsid w:val="000254AD"/>
    <w:rsid w:val="00025683"/>
    <w:rsid w:val="000258D8"/>
    <w:rsid w:val="00025C0E"/>
    <w:rsid w:val="00025C42"/>
    <w:rsid w:val="00025CBD"/>
    <w:rsid w:val="00025F07"/>
    <w:rsid w:val="00025F29"/>
    <w:rsid w:val="000261B8"/>
    <w:rsid w:val="000268DF"/>
    <w:rsid w:val="00026BCB"/>
    <w:rsid w:val="00026D49"/>
    <w:rsid w:val="00027149"/>
    <w:rsid w:val="00027844"/>
    <w:rsid w:val="00027CC7"/>
    <w:rsid w:val="0003078A"/>
    <w:rsid w:val="00030C9C"/>
    <w:rsid w:val="00031FDC"/>
    <w:rsid w:val="00032614"/>
    <w:rsid w:val="000328F1"/>
    <w:rsid w:val="00032D6F"/>
    <w:rsid w:val="000337C0"/>
    <w:rsid w:val="000340AA"/>
    <w:rsid w:val="000344AA"/>
    <w:rsid w:val="000347A1"/>
    <w:rsid w:val="000348F5"/>
    <w:rsid w:val="00034BA8"/>
    <w:rsid w:val="00034C13"/>
    <w:rsid w:val="00034D2E"/>
    <w:rsid w:val="00034DAB"/>
    <w:rsid w:val="00034FCB"/>
    <w:rsid w:val="000353E2"/>
    <w:rsid w:val="000354C5"/>
    <w:rsid w:val="00035A00"/>
    <w:rsid w:val="00036513"/>
    <w:rsid w:val="00036E51"/>
    <w:rsid w:val="00036FB1"/>
    <w:rsid w:val="000370AD"/>
    <w:rsid w:val="000371AB"/>
    <w:rsid w:val="000373C6"/>
    <w:rsid w:val="000373D9"/>
    <w:rsid w:val="00037517"/>
    <w:rsid w:val="00037AA5"/>
    <w:rsid w:val="00037C62"/>
    <w:rsid w:val="00037D26"/>
    <w:rsid w:val="00037F8A"/>
    <w:rsid w:val="00040260"/>
    <w:rsid w:val="0004043B"/>
    <w:rsid w:val="0004054A"/>
    <w:rsid w:val="00040DC7"/>
    <w:rsid w:val="00040E17"/>
    <w:rsid w:val="00041158"/>
    <w:rsid w:val="000415A5"/>
    <w:rsid w:val="000416BF"/>
    <w:rsid w:val="000418DE"/>
    <w:rsid w:val="00042CF0"/>
    <w:rsid w:val="00042DAD"/>
    <w:rsid w:val="00042DD0"/>
    <w:rsid w:val="0004319F"/>
    <w:rsid w:val="0004353E"/>
    <w:rsid w:val="00043632"/>
    <w:rsid w:val="00043639"/>
    <w:rsid w:val="0004366C"/>
    <w:rsid w:val="00044706"/>
    <w:rsid w:val="00044962"/>
    <w:rsid w:val="00044BB8"/>
    <w:rsid w:val="00044E97"/>
    <w:rsid w:val="00044EF4"/>
    <w:rsid w:val="0004526C"/>
    <w:rsid w:val="00045448"/>
    <w:rsid w:val="000455A5"/>
    <w:rsid w:val="00045604"/>
    <w:rsid w:val="00045877"/>
    <w:rsid w:val="00045D10"/>
    <w:rsid w:val="000462AA"/>
    <w:rsid w:val="00046323"/>
    <w:rsid w:val="00046650"/>
    <w:rsid w:val="000467F4"/>
    <w:rsid w:val="00046D18"/>
    <w:rsid w:val="0004757C"/>
    <w:rsid w:val="00047698"/>
    <w:rsid w:val="000476D2"/>
    <w:rsid w:val="0005015D"/>
    <w:rsid w:val="0005074E"/>
    <w:rsid w:val="000507C6"/>
    <w:rsid w:val="00050900"/>
    <w:rsid w:val="00050D91"/>
    <w:rsid w:val="0005119D"/>
    <w:rsid w:val="00051214"/>
    <w:rsid w:val="0005151E"/>
    <w:rsid w:val="0005190E"/>
    <w:rsid w:val="00051DE4"/>
    <w:rsid w:val="000520FF"/>
    <w:rsid w:val="00052881"/>
    <w:rsid w:val="00053293"/>
    <w:rsid w:val="0005332F"/>
    <w:rsid w:val="0005353C"/>
    <w:rsid w:val="000535B4"/>
    <w:rsid w:val="00053A77"/>
    <w:rsid w:val="00053A9B"/>
    <w:rsid w:val="00053B89"/>
    <w:rsid w:val="00053F94"/>
    <w:rsid w:val="000544F2"/>
    <w:rsid w:val="000545F5"/>
    <w:rsid w:val="0005497F"/>
    <w:rsid w:val="00054B0F"/>
    <w:rsid w:val="00054DEB"/>
    <w:rsid w:val="00054FED"/>
    <w:rsid w:val="00055056"/>
    <w:rsid w:val="00055221"/>
    <w:rsid w:val="00055296"/>
    <w:rsid w:val="00055516"/>
    <w:rsid w:val="000557FA"/>
    <w:rsid w:val="000559FE"/>
    <w:rsid w:val="00055D63"/>
    <w:rsid w:val="00055EAC"/>
    <w:rsid w:val="00055FA0"/>
    <w:rsid w:val="00056314"/>
    <w:rsid w:val="00056640"/>
    <w:rsid w:val="00056901"/>
    <w:rsid w:val="0005692C"/>
    <w:rsid w:val="00056D3D"/>
    <w:rsid w:val="00056DEB"/>
    <w:rsid w:val="0005705D"/>
    <w:rsid w:val="000574DC"/>
    <w:rsid w:val="00057691"/>
    <w:rsid w:val="00057C9C"/>
    <w:rsid w:val="00057F5A"/>
    <w:rsid w:val="00060DAA"/>
    <w:rsid w:val="00060E3A"/>
    <w:rsid w:val="000610A1"/>
    <w:rsid w:val="0006135E"/>
    <w:rsid w:val="00062626"/>
    <w:rsid w:val="00062B55"/>
    <w:rsid w:val="00062CDD"/>
    <w:rsid w:val="00063706"/>
    <w:rsid w:val="0006374F"/>
    <w:rsid w:val="00063A95"/>
    <w:rsid w:val="00063D0F"/>
    <w:rsid w:val="0006401F"/>
    <w:rsid w:val="000644F9"/>
    <w:rsid w:val="0006474F"/>
    <w:rsid w:val="0006480F"/>
    <w:rsid w:val="00064B86"/>
    <w:rsid w:val="00064BA5"/>
    <w:rsid w:val="00064C3B"/>
    <w:rsid w:val="00064CB4"/>
    <w:rsid w:val="00064F01"/>
    <w:rsid w:val="000651DD"/>
    <w:rsid w:val="00065472"/>
    <w:rsid w:val="00065667"/>
    <w:rsid w:val="0006583A"/>
    <w:rsid w:val="00065EE1"/>
    <w:rsid w:val="00066F9F"/>
    <w:rsid w:val="0006738B"/>
    <w:rsid w:val="000674BF"/>
    <w:rsid w:val="00067760"/>
    <w:rsid w:val="00067930"/>
    <w:rsid w:val="00067DA4"/>
    <w:rsid w:val="00067FCD"/>
    <w:rsid w:val="00070160"/>
    <w:rsid w:val="000702C1"/>
    <w:rsid w:val="0007066D"/>
    <w:rsid w:val="0007070E"/>
    <w:rsid w:val="00070810"/>
    <w:rsid w:val="000708AD"/>
    <w:rsid w:val="00070B3D"/>
    <w:rsid w:val="00070CD6"/>
    <w:rsid w:val="00070EA2"/>
    <w:rsid w:val="000715B2"/>
    <w:rsid w:val="00071E42"/>
    <w:rsid w:val="00072033"/>
    <w:rsid w:val="000721E4"/>
    <w:rsid w:val="00072869"/>
    <w:rsid w:val="000728C8"/>
    <w:rsid w:val="00072974"/>
    <w:rsid w:val="00072A68"/>
    <w:rsid w:val="00072B45"/>
    <w:rsid w:val="00072B4C"/>
    <w:rsid w:val="00072BE6"/>
    <w:rsid w:val="00072E17"/>
    <w:rsid w:val="00072E98"/>
    <w:rsid w:val="00073469"/>
    <w:rsid w:val="00073603"/>
    <w:rsid w:val="000740CA"/>
    <w:rsid w:val="000746C7"/>
    <w:rsid w:val="00074733"/>
    <w:rsid w:val="000747BF"/>
    <w:rsid w:val="000747D1"/>
    <w:rsid w:val="00074FC9"/>
    <w:rsid w:val="00075B2A"/>
    <w:rsid w:val="00076425"/>
    <w:rsid w:val="00076A97"/>
    <w:rsid w:val="000774C8"/>
    <w:rsid w:val="00077BB1"/>
    <w:rsid w:val="00077EB5"/>
    <w:rsid w:val="00080291"/>
    <w:rsid w:val="0008059B"/>
    <w:rsid w:val="000806D3"/>
    <w:rsid w:val="00080952"/>
    <w:rsid w:val="00080A56"/>
    <w:rsid w:val="00080A6F"/>
    <w:rsid w:val="00080A73"/>
    <w:rsid w:val="00081802"/>
    <w:rsid w:val="00081B8C"/>
    <w:rsid w:val="0008248F"/>
    <w:rsid w:val="000825A8"/>
    <w:rsid w:val="00083CE3"/>
    <w:rsid w:val="000841D6"/>
    <w:rsid w:val="00084356"/>
    <w:rsid w:val="00084614"/>
    <w:rsid w:val="00084650"/>
    <w:rsid w:val="00084A14"/>
    <w:rsid w:val="00084FF6"/>
    <w:rsid w:val="00085228"/>
    <w:rsid w:val="00085F2A"/>
    <w:rsid w:val="0008672C"/>
    <w:rsid w:val="0008687E"/>
    <w:rsid w:val="000871F9"/>
    <w:rsid w:val="000877DD"/>
    <w:rsid w:val="00090473"/>
    <w:rsid w:val="000907BF"/>
    <w:rsid w:val="00090878"/>
    <w:rsid w:val="000908D1"/>
    <w:rsid w:val="00090AFF"/>
    <w:rsid w:val="00091159"/>
    <w:rsid w:val="00091616"/>
    <w:rsid w:val="00091CDB"/>
    <w:rsid w:val="00092085"/>
    <w:rsid w:val="00092093"/>
    <w:rsid w:val="000920E9"/>
    <w:rsid w:val="0009241E"/>
    <w:rsid w:val="000925F3"/>
    <w:rsid w:val="00092704"/>
    <w:rsid w:val="0009270D"/>
    <w:rsid w:val="0009293B"/>
    <w:rsid w:val="00092B30"/>
    <w:rsid w:val="00092D65"/>
    <w:rsid w:val="00093008"/>
    <w:rsid w:val="00093020"/>
    <w:rsid w:val="00093476"/>
    <w:rsid w:val="0009357B"/>
    <w:rsid w:val="000935BC"/>
    <w:rsid w:val="0009377F"/>
    <w:rsid w:val="00093816"/>
    <w:rsid w:val="000942D0"/>
    <w:rsid w:val="0009432D"/>
    <w:rsid w:val="00094508"/>
    <w:rsid w:val="000945F2"/>
    <w:rsid w:val="00094A11"/>
    <w:rsid w:val="00094C63"/>
    <w:rsid w:val="00095C9E"/>
    <w:rsid w:val="00095DAA"/>
    <w:rsid w:val="000965BF"/>
    <w:rsid w:val="00096838"/>
    <w:rsid w:val="00096863"/>
    <w:rsid w:val="00096E48"/>
    <w:rsid w:val="00097265"/>
    <w:rsid w:val="000976A7"/>
    <w:rsid w:val="0009789C"/>
    <w:rsid w:val="00097F3F"/>
    <w:rsid w:val="000A07C5"/>
    <w:rsid w:val="000A082F"/>
    <w:rsid w:val="000A099E"/>
    <w:rsid w:val="000A1377"/>
    <w:rsid w:val="000A1580"/>
    <w:rsid w:val="000A1D86"/>
    <w:rsid w:val="000A2284"/>
    <w:rsid w:val="000A2297"/>
    <w:rsid w:val="000A2A40"/>
    <w:rsid w:val="000A30F4"/>
    <w:rsid w:val="000A3385"/>
    <w:rsid w:val="000A3497"/>
    <w:rsid w:val="000A36F3"/>
    <w:rsid w:val="000A36F7"/>
    <w:rsid w:val="000A3ABA"/>
    <w:rsid w:val="000A3B23"/>
    <w:rsid w:val="000A42F5"/>
    <w:rsid w:val="000A4442"/>
    <w:rsid w:val="000A44D7"/>
    <w:rsid w:val="000A48EA"/>
    <w:rsid w:val="000A4D86"/>
    <w:rsid w:val="000A4DF6"/>
    <w:rsid w:val="000A518C"/>
    <w:rsid w:val="000A5CFA"/>
    <w:rsid w:val="000A6C20"/>
    <w:rsid w:val="000A6CCC"/>
    <w:rsid w:val="000A7002"/>
    <w:rsid w:val="000A7262"/>
    <w:rsid w:val="000A73EA"/>
    <w:rsid w:val="000A7801"/>
    <w:rsid w:val="000A7D17"/>
    <w:rsid w:val="000A7DA1"/>
    <w:rsid w:val="000B032B"/>
    <w:rsid w:val="000B0617"/>
    <w:rsid w:val="000B07FE"/>
    <w:rsid w:val="000B101B"/>
    <w:rsid w:val="000B139F"/>
    <w:rsid w:val="000B1665"/>
    <w:rsid w:val="000B1A16"/>
    <w:rsid w:val="000B1F7C"/>
    <w:rsid w:val="000B211C"/>
    <w:rsid w:val="000B2176"/>
    <w:rsid w:val="000B247B"/>
    <w:rsid w:val="000B2535"/>
    <w:rsid w:val="000B25D8"/>
    <w:rsid w:val="000B309F"/>
    <w:rsid w:val="000B3520"/>
    <w:rsid w:val="000B3A66"/>
    <w:rsid w:val="000B3CB1"/>
    <w:rsid w:val="000B4419"/>
    <w:rsid w:val="000B4918"/>
    <w:rsid w:val="000B4A7C"/>
    <w:rsid w:val="000B5687"/>
    <w:rsid w:val="000B5EA9"/>
    <w:rsid w:val="000B60F0"/>
    <w:rsid w:val="000B62B2"/>
    <w:rsid w:val="000B630F"/>
    <w:rsid w:val="000B63DE"/>
    <w:rsid w:val="000B64DE"/>
    <w:rsid w:val="000B650A"/>
    <w:rsid w:val="000B6B06"/>
    <w:rsid w:val="000B6D93"/>
    <w:rsid w:val="000B70FD"/>
    <w:rsid w:val="000B73CC"/>
    <w:rsid w:val="000B764A"/>
    <w:rsid w:val="000B7895"/>
    <w:rsid w:val="000B7AE9"/>
    <w:rsid w:val="000C029E"/>
    <w:rsid w:val="000C1127"/>
    <w:rsid w:val="000C15EC"/>
    <w:rsid w:val="000C18F0"/>
    <w:rsid w:val="000C1B23"/>
    <w:rsid w:val="000C1C50"/>
    <w:rsid w:val="000C1D7D"/>
    <w:rsid w:val="000C20C7"/>
    <w:rsid w:val="000C25FD"/>
    <w:rsid w:val="000C2733"/>
    <w:rsid w:val="000C2BAD"/>
    <w:rsid w:val="000C2C93"/>
    <w:rsid w:val="000C2E1C"/>
    <w:rsid w:val="000C3568"/>
    <w:rsid w:val="000C3AF0"/>
    <w:rsid w:val="000C3EB4"/>
    <w:rsid w:val="000C41DC"/>
    <w:rsid w:val="000C4504"/>
    <w:rsid w:val="000C4571"/>
    <w:rsid w:val="000C47AC"/>
    <w:rsid w:val="000C48B3"/>
    <w:rsid w:val="000C4948"/>
    <w:rsid w:val="000C4C5C"/>
    <w:rsid w:val="000C5312"/>
    <w:rsid w:val="000C5365"/>
    <w:rsid w:val="000C550D"/>
    <w:rsid w:val="000C57B5"/>
    <w:rsid w:val="000C5BC4"/>
    <w:rsid w:val="000C5CD2"/>
    <w:rsid w:val="000C644A"/>
    <w:rsid w:val="000C6473"/>
    <w:rsid w:val="000C65C4"/>
    <w:rsid w:val="000C6925"/>
    <w:rsid w:val="000C6A6D"/>
    <w:rsid w:val="000C6B74"/>
    <w:rsid w:val="000C6D1F"/>
    <w:rsid w:val="000C6F70"/>
    <w:rsid w:val="000C7443"/>
    <w:rsid w:val="000C797B"/>
    <w:rsid w:val="000D00A6"/>
    <w:rsid w:val="000D01AB"/>
    <w:rsid w:val="000D0683"/>
    <w:rsid w:val="000D0B0E"/>
    <w:rsid w:val="000D0C5A"/>
    <w:rsid w:val="000D0FBA"/>
    <w:rsid w:val="000D198E"/>
    <w:rsid w:val="000D1D73"/>
    <w:rsid w:val="000D1F83"/>
    <w:rsid w:val="000D28B3"/>
    <w:rsid w:val="000D2B2F"/>
    <w:rsid w:val="000D2DE6"/>
    <w:rsid w:val="000D334F"/>
    <w:rsid w:val="000D3A96"/>
    <w:rsid w:val="000D4867"/>
    <w:rsid w:val="000D4A1A"/>
    <w:rsid w:val="000D4AE9"/>
    <w:rsid w:val="000D5DE4"/>
    <w:rsid w:val="000D6283"/>
    <w:rsid w:val="000D6464"/>
    <w:rsid w:val="000D6608"/>
    <w:rsid w:val="000D6BCD"/>
    <w:rsid w:val="000D6E51"/>
    <w:rsid w:val="000D6F37"/>
    <w:rsid w:val="000D706B"/>
    <w:rsid w:val="000D70C7"/>
    <w:rsid w:val="000D712C"/>
    <w:rsid w:val="000D72A6"/>
    <w:rsid w:val="000D75C2"/>
    <w:rsid w:val="000D788D"/>
    <w:rsid w:val="000E0364"/>
    <w:rsid w:val="000E07C5"/>
    <w:rsid w:val="000E0C2F"/>
    <w:rsid w:val="000E0E84"/>
    <w:rsid w:val="000E0F67"/>
    <w:rsid w:val="000E128C"/>
    <w:rsid w:val="000E193D"/>
    <w:rsid w:val="000E24F9"/>
    <w:rsid w:val="000E2565"/>
    <w:rsid w:val="000E279E"/>
    <w:rsid w:val="000E2807"/>
    <w:rsid w:val="000E2AF5"/>
    <w:rsid w:val="000E30AE"/>
    <w:rsid w:val="000E347E"/>
    <w:rsid w:val="000E34AF"/>
    <w:rsid w:val="000E3666"/>
    <w:rsid w:val="000E3D5D"/>
    <w:rsid w:val="000E440A"/>
    <w:rsid w:val="000E459C"/>
    <w:rsid w:val="000E4930"/>
    <w:rsid w:val="000E49B0"/>
    <w:rsid w:val="000E4B20"/>
    <w:rsid w:val="000E4E27"/>
    <w:rsid w:val="000E4E32"/>
    <w:rsid w:val="000E4E4F"/>
    <w:rsid w:val="000E4F02"/>
    <w:rsid w:val="000E5168"/>
    <w:rsid w:val="000E5A8A"/>
    <w:rsid w:val="000E5C6F"/>
    <w:rsid w:val="000E6247"/>
    <w:rsid w:val="000E65A4"/>
    <w:rsid w:val="000E690C"/>
    <w:rsid w:val="000E691C"/>
    <w:rsid w:val="000E6D6D"/>
    <w:rsid w:val="000E6E1E"/>
    <w:rsid w:val="000E71F7"/>
    <w:rsid w:val="000E7859"/>
    <w:rsid w:val="000E795C"/>
    <w:rsid w:val="000E7F5E"/>
    <w:rsid w:val="000F01F0"/>
    <w:rsid w:val="000F02C9"/>
    <w:rsid w:val="000F0378"/>
    <w:rsid w:val="000F0A46"/>
    <w:rsid w:val="000F11E2"/>
    <w:rsid w:val="000F1348"/>
    <w:rsid w:val="000F157E"/>
    <w:rsid w:val="000F1A8C"/>
    <w:rsid w:val="000F1CC7"/>
    <w:rsid w:val="000F209A"/>
    <w:rsid w:val="000F21EC"/>
    <w:rsid w:val="000F25AA"/>
    <w:rsid w:val="000F275E"/>
    <w:rsid w:val="000F27FA"/>
    <w:rsid w:val="000F3199"/>
    <w:rsid w:val="000F32E3"/>
    <w:rsid w:val="000F33F8"/>
    <w:rsid w:val="000F3603"/>
    <w:rsid w:val="000F3798"/>
    <w:rsid w:val="000F39B3"/>
    <w:rsid w:val="000F3B36"/>
    <w:rsid w:val="000F3DA4"/>
    <w:rsid w:val="000F4076"/>
    <w:rsid w:val="000F431F"/>
    <w:rsid w:val="000F447C"/>
    <w:rsid w:val="000F466F"/>
    <w:rsid w:val="000F48F3"/>
    <w:rsid w:val="000F51D3"/>
    <w:rsid w:val="000F529E"/>
    <w:rsid w:val="000F5935"/>
    <w:rsid w:val="000F59F7"/>
    <w:rsid w:val="000F5E20"/>
    <w:rsid w:val="000F5E3C"/>
    <w:rsid w:val="000F5F2B"/>
    <w:rsid w:val="000F63E4"/>
    <w:rsid w:val="000F6C79"/>
    <w:rsid w:val="000F7098"/>
    <w:rsid w:val="000F7174"/>
    <w:rsid w:val="000F7B84"/>
    <w:rsid w:val="000F7C1C"/>
    <w:rsid w:val="000F7E51"/>
    <w:rsid w:val="00100015"/>
    <w:rsid w:val="001004C1"/>
    <w:rsid w:val="00100756"/>
    <w:rsid w:val="0010086B"/>
    <w:rsid w:val="001009A9"/>
    <w:rsid w:val="00100FA8"/>
    <w:rsid w:val="00101523"/>
    <w:rsid w:val="001018AF"/>
    <w:rsid w:val="00102708"/>
    <w:rsid w:val="00102C31"/>
    <w:rsid w:val="00102D7B"/>
    <w:rsid w:val="00103373"/>
    <w:rsid w:val="001034A3"/>
    <w:rsid w:val="00103A12"/>
    <w:rsid w:val="00103F42"/>
    <w:rsid w:val="00103F64"/>
    <w:rsid w:val="001041F4"/>
    <w:rsid w:val="0010465E"/>
    <w:rsid w:val="00104A18"/>
    <w:rsid w:val="00104C62"/>
    <w:rsid w:val="00104E08"/>
    <w:rsid w:val="00104E67"/>
    <w:rsid w:val="00104F9D"/>
    <w:rsid w:val="00105024"/>
    <w:rsid w:val="00105066"/>
    <w:rsid w:val="001050AF"/>
    <w:rsid w:val="001051C6"/>
    <w:rsid w:val="001055FF"/>
    <w:rsid w:val="00105BD5"/>
    <w:rsid w:val="00105ECC"/>
    <w:rsid w:val="00106383"/>
    <w:rsid w:val="0010671F"/>
    <w:rsid w:val="00106B1A"/>
    <w:rsid w:val="001076AA"/>
    <w:rsid w:val="00107ED8"/>
    <w:rsid w:val="001104FA"/>
    <w:rsid w:val="00110934"/>
    <w:rsid w:val="001112EA"/>
    <w:rsid w:val="001115C7"/>
    <w:rsid w:val="00111726"/>
    <w:rsid w:val="001118C7"/>
    <w:rsid w:val="00111DA0"/>
    <w:rsid w:val="00111DCD"/>
    <w:rsid w:val="00111F1F"/>
    <w:rsid w:val="00112040"/>
    <w:rsid w:val="00112874"/>
    <w:rsid w:val="00112C8F"/>
    <w:rsid w:val="00112E4A"/>
    <w:rsid w:val="001132AD"/>
    <w:rsid w:val="0011374E"/>
    <w:rsid w:val="00113805"/>
    <w:rsid w:val="001139F3"/>
    <w:rsid w:val="00113B3F"/>
    <w:rsid w:val="00113C09"/>
    <w:rsid w:val="00113CFE"/>
    <w:rsid w:val="0011405C"/>
    <w:rsid w:val="0011441D"/>
    <w:rsid w:val="00114525"/>
    <w:rsid w:val="0011473C"/>
    <w:rsid w:val="001147AE"/>
    <w:rsid w:val="0011501F"/>
    <w:rsid w:val="00115103"/>
    <w:rsid w:val="001153C7"/>
    <w:rsid w:val="00115718"/>
    <w:rsid w:val="00115C32"/>
    <w:rsid w:val="00115C6B"/>
    <w:rsid w:val="00115CD7"/>
    <w:rsid w:val="00116279"/>
    <w:rsid w:val="00116290"/>
    <w:rsid w:val="0011638B"/>
    <w:rsid w:val="00116740"/>
    <w:rsid w:val="001167C0"/>
    <w:rsid w:val="001168CA"/>
    <w:rsid w:val="00117455"/>
    <w:rsid w:val="00117910"/>
    <w:rsid w:val="00117D1B"/>
    <w:rsid w:val="00117D6F"/>
    <w:rsid w:val="00117D87"/>
    <w:rsid w:val="001200C1"/>
    <w:rsid w:val="00120339"/>
    <w:rsid w:val="0012059B"/>
    <w:rsid w:val="00120723"/>
    <w:rsid w:val="00120BAC"/>
    <w:rsid w:val="00120D3B"/>
    <w:rsid w:val="00120E7A"/>
    <w:rsid w:val="00121098"/>
    <w:rsid w:val="0012120F"/>
    <w:rsid w:val="001216A7"/>
    <w:rsid w:val="00121A56"/>
    <w:rsid w:val="00121B44"/>
    <w:rsid w:val="00121F4C"/>
    <w:rsid w:val="00121F52"/>
    <w:rsid w:val="00121FEB"/>
    <w:rsid w:val="001220DE"/>
    <w:rsid w:val="001225B2"/>
    <w:rsid w:val="00122628"/>
    <w:rsid w:val="00122C60"/>
    <w:rsid w:val="00122F2F"/>
    <w:rsid w:val="00122F5D"/>
    <w:rsid w:val="00123A12"/>
    <w:rsid w:val="00123D51"/>
    <w:rsid w:val="0012407F"/>
    <w:rsid w:val="00124712"/>
    <w:rsid w:val="00124848"/>
    <w:rsid w:val="00124895"/>
    <w:rsid w:val="00124A40"/>
    <w:rsid w:val="00124C65"/>
    <w:rsid w:val="00124C8A"/>
    <w:rsid w:val="001250A6"/>
    <w:rsid w:val="00125190"/>
    <w:rsid w:val="0012580E"/>
    <w:rsid w:val="001262E6"/>
    <w:rsid w:val="0012637D"/>
    <w:rsid w:val="00127045"/>
    <w:rsid w:val="0012744A"/>
    <w:rsid w:val="00127586"/>
    <w:rsid w:val="001305A3"/>
    <w:rsid w:val="001307C5"/>
    <w:rsid w:val="00130988"/>
    <w:rsid w:val="00130E8D"/>
    <w:rsid w:val="0013114C"/>
    <w:rsid w:val="00131BAE"/>
    <w:rsid w:val="001326D8"/>
    <w:rsid w:val="00132913"/>
    <w:rsid w:val="00132939"/>
    <w:rsid w:val="00132B91"/>
    <w:rsid w:val="00132F7B"/>
    <w:rsid w:val="001330C7"/>
    <w:rsid w:val="00133389"/>
    <w:rsid w:val="001335B0"/>
    <w:rsid w:val="00133B35"/>
    <w:rsid w:val="00133E6C"/>
    <w:rsid w:val="00134F72"/>
    <w:rsid w:val="00134F81"/>
    <w:rsid w:val="00134FF6"/>
    <w:rsid w:val="0013516E"/>
    <w:rsid w:val="0013520C"/>
    <w:rsid w:val="0013523A"/>
    <w:rsid w:val="00135325"/>
    <w:rsid w:val="0013537C"/>
    <w:rsid w:val="00135400"/>
    <w:rsid w:val="00135620"/>
    <w:rsid w:val="001358FA"/>
    <w:rsid w:val="00135CED"/>
    <w:rsid w:val="00135D98"/>
    <w:rsid w:val="00135DD9"/>
    <w:rsid w:val="001369AF"/>
    <w:rsid w:val="00136A7B"/>
    <w:rsid w:val="00136C3C"/>
    <w:rsid w:val="00136FC1"/>
    <w:rsid w:val="0013770B"/>
    <w:rsid w:val="001377DD"/>
    <w:rsid w:val="00137D47"/>
    <w:rsid w:val="00137D7B"/>
    <w:rsid w:val="00137F9F"/>
    <w:rsid w:val="00137FBA"/>
    <w:rsid w:val="00140063"/>
    <w:rsid w:val="00140410"/>
    <w:rsid w:val="001405C9"/>
    <w:rsid w:val="0014084C"/>
    <w:rsid w:val="00140DC9"/>
    <w:rsid w:val="00140DDA"/>
    <w:rsid w:val="0014121F"/>
    <w:rsid w:val="00141375"/>
    <w:rsid w:val="001419E0"/>
    <w:rsid w:val="00141AFB"/>
    <w:rsid w:val="001422A0"/>
    <w:rsid w:val="0014243F"/>
    <w:rsid w:val="00142E19"/>
    <w:rsid w:val="001435A6"/>
    <w:rsid w:val="00143673"/>
    <w:rsid w:val="00143860"/>
    <w:rsid w:val="001438E9"/>
    <w:rsid w:val="00143CB2"/>
    <w:rsid w:val="00143D77"/>
    <w:rsid w:val="00143FE4"/>
    <w:rsid w:val="00144506"/>
    <w:rsid w:val="001449A0"/>
    <w:rsid w:val="00144B14"/>
    <w:rsid w:val="00144B7E"/>
    <w:rsid w:val="00144EAD"/>
    <w:rsid w:val="00145190"/>
    <w:rsid w:val="00145550"/>
    <w:rsid w:val="00145620"/>
    <w:rsid w:val="00145D59"/>
    <w:rsid w:val="001460B5"/>
    <w:rsid w:val="0014610F"/>
    <w:rsid w:val="00146137"/>
    <w:rsid w:val="001465C4"/>
    <w:rsid w:val="001465DB"/>
    <w:rsid w:val="0014663E"/>
    <w:rsid w:val="0014727D"/>
    <w:rsid w:val="0014755E"/>
    <w:rsid w:val="00147B8A"/>
    <w:rsid w:val="00147C0D"/>
    <w:rsid w:val="0015069D"/>
    <w:rsid w:val="0015082C"/>
    <w:rsid w:val="001513F9"/>
    <w:rsid w:val="001515EE"/>
    <w:rsid w:val="001521F6"/>
    <w:rsid w:val="00152670"/>
    <w:rsid w:val="001526BE"/>
    <w:rsid w:val="00152A91"/>
    <w:rsid w:val="00152BA3"/>
    <w:rsid w:val="00152D38"/>
    <w:rsid w:val="00153054"/>
    <w:rsid w:val="00153455"/>
    <w:rsid w:val="00153B90"/>
    <w:rsid w:val="00153C3D"/>
    <w:rsid w:val="00153EDF"/>
    <w:rsid w:val="00153F50"/>
    <w:rsid w:val="001544A2"/>
    <w:rsid w:val="001547B4"/>
    <w:rsid w:val="00154A86"/>
    <w:rsid w:val="00154A8E"/>
    <w:rsid w:val="00154DB1"/>
    <w:rsid w:val="00154E09"/>
    <w:rsid w:val="00155830"/>
    <w:rsid w:val="00155B54"/>
    <w:rsid w:val="00155BB9"/>
    <w:rsid w:val="00155EEE"/>
    <w:rsid w:val="001565D6"/>
    <w:rsid w:val="00156B47"/>
    <w:rsid w:val="00156CEB"/>
    <w:rsid w:val="0015715C"/>
    <w:rsid w:val="001573D2"/>
    <w:rsid w:val="001607B8"/>
    <w:rsid w:val="00160968"/>
    <w:rsid w:val="00160DDA"/>
    <w:rsid w:val="0016133F"/>
    <w:rsid w:val="0016158A"/>
    <w:rsid w:val="001617AD"/>
    <w:rsid w:val="00161A41"/>
    <w:rsid w:val="00161E9D"/>
    <w:rsid w:val="00161FB4"/>
    <w:rsid w:val="001622F0"/>
    <w:rsid w:val="0016237D"/>
    <w:rsid w:val="001623C5"/>
    <w:rsid w:val="0016287F"/>
    <w:rsid w:val="00162D58"/>
    <w:rsid w:val="00162F57"/>
    <w:rsid w:val="00162FC5"/>
    <w:rsid w:val="00163137"/>
    <w:rsid w:val="00163209"/>
    <w:rsid w:val="00163248"/>
    <w:rsid w:val="001633DB"/>
    <w:rsid w:val="001635F8"/>
    <w:rsid w:val="001636D1"/>
    <w:rsid w:val="00163EA6"/>
    <w:rsid w:val="0016408E"/>
    <w:rsid w:val="00164153"/>
    <w:rsid w:val="0016459F"/>
    <w:rsid w:val="0016466E"/>
    <w:rsid w:val="0016494C"/>
    <w:rsid w:val="00164BA7"/>
    <w:rsid w:val="00164F25"/>
    <w:rsid w:val="00165062"/>
    <w:rsid w:val="001651BD"/>
    <w:rsid w:val="00165E34"/>
    <w:rsid w:val="00165ECC"/>
    <w:rsid w:val="0016613E"/>
    <w:rsid w:val="001662FB"/>
    <w:rsid w:val="00166A0B"/>
    <w:rsid w:val="00166C69"/>
    <w:rsid w:val="001670DF"/>
    <w:rsid w:val="0016713F"/>
    <w:rsid w:val="001672CD"/>
    <w:rsid w:val="00167394"/>
    <w:rsid w:val="00167541"/>
    <w:rsid w:val="001701D6"/>
    <w:rsid w:val="00170692"/>
    <w:rsid w:val="001706ED"/>
    <w:rsid w:val="001707AB"/>
    <w:rsid w:val="0017082E"/>
    <w:rsid w:val="00170D7D"/>
    <w:rsid w:val="00170F8A"/>
    <w:rsid w:val="00171243"/>
    <w:rsid w:val="001715BD"/>
    <w:rsid w:val="00171CE3"/>
    <w:rsid w:val="00171FD5"/>
    <w:rsid w:val="00172055"/>
    <w:rsid w:val="0017211F"/>
    <w:rsid w:val="00172552"/>
    <w:rsid w:val="00172947"/>
    <w:rsid w:val="00172988"/>
    <w:rsid w:val="00173788"/>
    <w:rsid w:val="00174182"/>
    <w:rsid w:val="0017483B"/>
    <w:rsid w:val="001748F6"/>
    <w:rsid w:val="001751DE"/>
    <w:rsid w:val="00175761"/>
    <w:rsid w:val="00175973"/>
    <w:rsid w:val="001761E0"/>
    <w:rsid w:val="00176FAC"/>
    <w:rsid w:val="0017738A"/>
    <w:rsid w:val="00177AF0"/>
    <w:rsid w:val="0018007F"/>
    <w:rsid w:val="00180301"/>
    <w:rsid w:val="0018036A"/>
    <w:rsid w:val="0018081E"/>
    <w:rsid w:val="00180A28"/>
    <w:rsid w:val="00180EBA"/>
    <w:rsid w:val="0018156B"/>
    <w:rsid w:val="001816A3"/>
    <w:rsid w:val="00181CFC"/>
    <w:rsid w:val="0018204D"/>
    <w:rsid w:val="001820C6"/>
    <w:rsid w:val="0018225F"/>
    <w:rsid w:val="00182848"/>
    <w:rsid w:val="001829C4"/>
    <w:rsid w:val="0018374F"/>
    <w:rsid w:val="0018392E"/>
    <w:rsid w:val="00184009"/>
    <w:rsid w:val="001841E3"/>
    <w:rsid w:val="001841F4"/>
    <w:rsid w:val="00184B0D"/>
    <w:rsid w:val="00184EEF"/>
    <w:rsid w:val="00184FBB"/>
    <w:rsid w:val="0018613A"/>
    <w:rsid w:val="0018638E"/>
    <w:rsid w:val="001863D8"/>
    <w:rsid w:val="00186AD6"/>
    <w:rsid w:val="00186B6C"/>
    <w:rsid w:val="00186C46"/>
    <w:rsid w:val="00186FBD"/>
    <w:rsid w:val="001871F7"/>
    <w:rsid w:val="0018750E"/>
    <w:rsid w:val="0018797E"/>
    <w:rsid w:val="00187FAC"/>
    <w:rsid w:val="00190AB5"/>
    <w:rsid w:val="00190FA2"/>
    <w:rsid w:val="001911F1"/>
    <w:rsid w:val="001911F8"/>
    <w:rsid w:val="001913C0"/>
    <w:rsid w:val="001915BB"/>
    <w:rsid w:val="00191831"/>
    <w:rsid w:val="00191EAA"/>
    <w:rsid w:val="00192235"/>
    <w:rsid w:val="00192456"/>
    <w:rsid w:val="001925C9"/>
    <w:rsid w:val="001928B0"/>
    <w:rsid w:val="001928B4"/>
    <w:rsid w:val="00192D4B"/>
    <w:rsid w:val="00192DD6"/>
    <w:rsid w:val="0019313D"/>
    <w:rsid w:val="00193211"/>
    <w:rsid w:val="0019374E"/>
    <w:rsid w:val="00193C76"/>
    <w:rsid w:val="001941AD"/>
    <w:rsid w:val="00194257"/>
    <w:rsid w:val="0019438C"/>
    <w:rsid w:val="00194519"/>
    <w:rsid w:val="001948AB"/>
    <w:rsid w:val="00194F38"/>
    <w:rsid w:val="00195295"/>
    <w:rsid w:val="00195495"/>
    <w:rsid w:val="0019557E"/>
    <w:rsid w:val="00195829"/>
    <w:rsid w:val="00195CA9"/>
    <w:rsid w:val="0019675D"/>
    <w:rsid w:val="00196BBB"/>
    <w:rsid w:val="00196FCC"/>
    <w:rsid w:val="0019705A"/>
    <w:rsid w:val="001972B4"/>
    <w:rsid w:val="00197899"/>
    <w:rsid w:val="00197CF4"/>
    <w:rsid w:val="001A03E3"/>
    <w:rsid w:val="001A062E"/>
    <w:rsid w:val="001A0E16"/>
    <w:rsid w:val="001A0FD8"/>
    <w:rsid w:val="001A1206"/>
    <w:rsid w:val="001A1953"/>
    <w:rsid w:val="001A1A2D"/>
    <w:rsid w:val="001A1AC9"/>
    <w:rsid w:val="001A1BA0"/>
    <w:rsid w:val="001A228A"/>
    <w:rsid w:val="001A248B"/>
    <w:rsid w:val="001A2C31"/>
    <w:rsid w:val="001A2D28"/>
    <w:rsid w:val="001A3407"/>
    <w:rsid w:val="001A3753"/>
    <w:rsid w:val="001A3A89"/>
    <w:rsid w:val="001A3DAD"/>
    <w:rsid w:val="001A3E11"/>
    <w:rsid w:val="001A3F19"/>
    <w:rsid w:val="001A41BE"/>
    <w:rsid w:val="001A4838"/>
    <w:rsid w:val="001A5092"/>
    <w:rsid w:val="001A53D8"/>
    <w:rsid w:val="001A5961"/>
    <w:rsid w:val="001A5AE3"/>
    <w:rsid w:val="001A5BDC"/>
    <w:rsid w:val="001A64A3"/>
    <w:rsid w:val="001A6932"/>
    <w:rsid w:val="001A6A24"/>
    <w:rsid w:val="001A6C8E"/>
    <w:rsid w:val="001A6FCD"/>
    <w:rsid w:val="001A7013"/>
    <w:rsid w:val="001A7166"/>
    <w:rsid w:val="001A71FC"/>
    <w:rsid w:val="001A7350"/>
    <w:rsid w:val="001A73CF"/>
    <w:rsid w:val="001A7617"/>
    <w:rsid w:val="001A7E99"/>
    <w:rsid w:val="001B00EB"/>
    <w:rsid w:val="001B0281"/>
    <w:rsid w:val="001B165E"/>
    <w:rsid w:val="001B16F2"/>
    <w:rsid w:val="001B1C5C"/>
    <w:rsid w:val="001B1F0A"/>
    <w:rsid w:val="001B212C"/>
    <w:rsid w:val="001B2289"/>
    <w:rsid w:val="001B2448"/>
    <w:rsid w:val="001B2814"/>
    <w:rsid w:val="001B2940"/>
    <w:rsid w:val="001B2AA4"/>
    <w:rsid w:val="001B2E39"/>
    <w:rsid w:val="001B3914"/>
    <w:rsid w:val="001B3E4A"/>
    <w:rsid w:val="001B4210"/>
    <w:rsid w:val="001B435B"/>
    <w:rsid w:val="001B43E4"/>
    <w:rsid w:val="001B44EA"/>
    <w:rsid w:val="001B45A0"/>
    <w:rsid w:val="001B4B9D"/>
    <w:rsid w:val="001B4C14"/>
    <w:rsid w:val="001B4E8B"/>
    <w:rsid w:val="001B50C7"/>
    <w:rsid w:val="001B511E"/>
    <w:rsid w:val="001B51FD"/>
    <w:rsid w:val="001B5249"/>
    <w:rsid w:val="001B5C25"/>
    <w:rsid w:val="001B6315"/>
    <w:rsid w:val="001B6328"/>
    <w:rsid w:val="001B6A87"/>
    <w:rsid w:val="001B6AAE"/>
    <w:rsid w:val="001B6D49"/>
    <w:rsid w:val="001B6DD1"/>
    <w:rsid w:val="001B7078"/>
    <w:rsid w:val="001B7386"/>
    <w:rsid w:val="001B758E"/>
    <w:rsid w:val="001B75F7"/>
    <w:rsid w:val="001B78F1"/>
    <w:rsid w:val="001B7ED3"/>
    <w:rsid w:val="001B7FC5"/>
    <w:rsid w:val="001C036A"/>
    <w:rsid w:val="001C047F"/>
    <w:rsid w:val="001C0C37"/>
    <w:rsid w:val="001C0CAC"/>
    <w:rsid w:val="001C1154"/>
    <w:rsid w:val="001C1527"/>
    <w:rsid w:val="001C1B8B"/>
    <w:rsid w:val="001C1C76"/>
    <w:rsid w:val="001C1DA5"/>
    <w:rsid w:val="001C1EB3"/>
    <w:rsid w:val="001C23D7"/>
    <w:rsid w:val="001C25F7"/>
    <w:rsid w:val="001C264F"/>
    <w:rsid w:val="001C272E"/>
    <w:rsid w:val="001C2D32"/>
    <w:rsid w:val="001C3466"/>
    <w:rsid w:val="001C3793"/>
    <w:rsid w:val="001C39BF"/>
    <w:rsid w:val="001C3AD4"/>
    <w:rsid w:val="001C3BBC"/>
    <w:rsid w:val="001C3C27"/>
    <w:rsid w:val="001C3C8F"/>
    <w:rsid w:val="001C3FDC"/>
    <w:rsid w:val="001C486F"/>
    <w:rsid w:val="001C4C64"/>
    <w:rsid w:val="001C4DB6"/>
    <w:rsid w:val="001C4E0F"/>
    <w:rsid w:val="001C5510"/>
    <w:rsid w:val="001C5CE2"/>
    <w:rsid w:val="001C5D2C"/>
    <w:rsid w:val="001C5E99"/>
    <w:rsid w:val="001C623E"/>
    <w:rsid w:val="001C6A35"/>
    <w:rsid w:val="001C6D89"/>
    <w:rsid w:val="001C743E"/>
    <w:rsid w:val="001C7682"/>
    <w:rsid w:val="001C7E56"/>
    <w:rsid w:val="001C7EEA"/>
    <w:rsid w:val="001C7FF8"/>
    <w:rsid w:val="001D02BF"/>
    <w:rsid w:val="001D0C5A"/>
    <w:rsid w:val="001D0D3B"/>
    <w:rsid w:val="001D0F32"/>
    <w:rsid w:val="001D14A2"/>
    <w:rsid w:val="001D1C82"/>
    <w:rsid w:val="001D20E0"/>
    <w:rsid w:val="001D2242"/>
    <w:rsid w:val="001D23CC"/>
    <w:rsid w:val="001D24D6"/>
    <w:rsid w:val="001D302B"/>
    <w:rsid w:val="001D339A"/>
    <w:rsid w:val="001D344D"/>
    <w:rsid w:val="001D34A5"/>
    <w:rsid w:val="001D34C0"/>
    <w:rsid w:val="001D3899"/>
    <w:rsid w:val="001D41B9"/>
    <w:rsid w:val="001D4EB7"/>
    <w:rsid w:val="001D54F6"/>
    <w:rsid w:val="001D5B77"/>
    <w:rsid w:val="001D6301"/>
    <w:rsid w:val="001D65A5"/>
    <w:rsid w:val="001D6706"/>
    <w:rsid w:val="001D68E5"/>
    <w:rsid w:val="001D6F2D"/>
    <w:rsid w:val="001D715D"/>
    <w:rsid w:val="001D7469"/>
    <w:rsid w:val="001D74C7"/>
    <w:rsid w:val="001D76EC"/>
    <w:rsid w:val="001D7AD5"/>
    <w:rsid w:val="001E0279"/>
    <w:rsid w:val="001E06E5"/>
    <w:rsid w:val="001E071B"/>
    <w:rsid w:val="001E085D"/>
    <w:rsid w:val="001E09AB"/>
    <w:rsid w:val="001E0E88"/>
    <w:rsid w:val="001E0FDD"/>
    <w:rsid w:val="001E1324"/>
    <w:rsid w:val="001E18DD"/>
    <w:rsid w:val="001E1A19"/>
    <w:rsid w:val="001E1DB7"/>
    <w:rsid w:val="001E22B2"/>
    <w:rsid w:val="001E23AA"/>
    <w:rsid w:val="001E2426"/>
    <w:rsid w:val="001E263B"/>
    <w:rsid w:val="001E29BB"/>
    <w:rsid w:val="001E2F94"/>
    <w:rsid w:val="001E3337"/>
    <w:rsid w:val="001E380A"/>
    <w:rsid w:val="001E3FAC"/>
    <w:rsid w:val="001E4B2E"/>
    <w:rsid w:val="001E4F41"/>
    <w:rsid w:val="001E5194"/>
    <w:rsid w:val="001E56E4"/>
    <w:rsid w:val="001E574A"/>
    <w:rsid w:val="001E5BFA"/>
    <w:rsid w:val="001E5D00"/>
    <w:rsid w:val="001E5D07"/>
    <w:rsid w:val="001E6086"/>
    <w:rsid w:val="001E6648"/>
    <w:rsid w:val="001E69D5"/>
    <w:rsid w:val="001E6AC0"/>
    <w:rsid w:val="001E6E5E"/>
    <w:rsid w:val="001E6FD2"/>
    <w:rsid w:val="001E76A2"/>
    <w:rsid w:val="001E771C"/>
    <w:rsid w:val="001E78CA"/>
    <w:rsid w:val="001E7A9E"/>
    <w:rsid w:val="001F046E"/>
    <w:rsid w:val="001F0640"/>
    <w:rsid w:val="001F070A"/>
    <w:rsid w:val="001F08E4"/>
    <w:rsid w:val="001F0C13"/>
    <w:rsid w:val="001F0F36"/>
    <w:rsid w:val="001F1296"/>
    <w:rsid w:val="001F1402"/>
    <w:rsid w:val="001F2342"/>
    <w:rsid w:val="001F2383"/>
    <w:rsid w:val="001F2772"/>
    <w:rsid w:val="001F2852"/>
    <w:rsid w:val="001F30F0"/>
    <w:rsid w:val="001F3401"/>
    <w:rsid w:val="001F34BC"/>
    <w:rsid w:val="001F34E6"/>
    <w:rsid w:val="001F3B9A"/>
    <w:rsid w:val="001F3BDE"/>
    <w:rsid w:val="001F3D58"/>
    <w:rsid w:val="001F401A"/>
    <w:rsid w:val="001F46CA"/>
    <w:rsid w:val="001F47FB"/>
    <w:rsid w:val="001F4B24"/>
    <w:rsid w:val="001F4F1E"/>
    <w:rsid w:val="001F503D"/>
    <w:rsid w:val="001F50EF"/>
    <w:rsid w:val="001F582D"/>
    <w:rsid w:val="001F6103"/>
    <w:rsid w:val="001F63B6"/>
    <w:rsid w:val="001F6AA3"/>
    <w:rsid w:val="001F73BC"/>
    <w:rsid w:val="001F77AF"/>
    <w:rsid w:val="001F7B95"/>
    <w:rsid w:val="001F7D24"/>
    <w:rsid w:val="001F7DAF"/>
    <w:rsid w:val="001F7F95"/>
    <w:rsid w:val="00200543"/>
    <w:rsid w:val="00200660"/>
    <w:rsid w:val="00200C53"/>
    <w:rsid w:val="00200C8A"/>
    <w:rsid w:val="00201102"/>
    <w:rsid w:val="00201C12"/>
    <w:rsid w:val="00201EEA"/>
    <w:rsid w:val="00202B82"/>
    <w:rsid w:val="00202FD1"/>
    <w:rsid w:val="002035C0"/>
    <w:rsid w:val="00203AEE"/>
    <w:rsid w:val="00203B4C"/>
    <w:rsid w:val="00203EDD"/>
    <w:rsid w:val="002042AC"/>
    <w:rsid w:val="0020453D"/>
    <w:rsid w:val="00204BA8"/>
    <w:rsid w:val="00204E78"/>
    <w:rsid w:val="00205567"/>
    <w:rsid w:val="00205A93"/>
    <w:rsid w:val="00205B29"/>
    <w:rsid w:val="00206184"/>
    <w:rsid w:val="0020625E"/>
    <w:rsid w:val="00206300"/>
    <w:rsid w:val="0020642C"/>
    <w:rsid w:val="00206438"/>
    <w:rsid w:val="00206643"/>
    <w:rsid w:val="002068F5"/>
    <w:rsid w:val="00206981"/>
    <w:rsid w:val="00206A6A"/>
    <w:rsid w:val="00206B73"/>
    <w:rsid w:val="002074A3"/>
    <w:rsid w:val="00207ADB"/>
    <w:rsid w:val="00207DF6"/>
    <w:rsid w:val="0021003A"/>
    <w:rsid w:val="00210095"/>
    <w:rsid w:val="0021065D"/>
    <w:rsid w:val="002106F4"/>
    <w:rsid w:val="002108DF"/>
    <w:rsid w:val="00210ADC"/>
    <w:rsid w:val="0021124F"/>
    <w:rsid w:val="002113A7"/>
    <w:rsid w:val="0021260A"/>
    <w:rsid w:val="00212A52"/>
    <w:rsid w:val="00213047"/>
    <w:rsid w:val="002130F4"/>
    <w:rsid w:val="00213180"/>
    <w:rsid w:val="002137A5"/>
    <w:rsid w:val="002138F3"/>
    <w:rsid w:val="00213B1E"/>
    <w:rsid w:val="00213E4F"/>
    <w:rsid w:val="002140F5"/>
    <w:rsid w:val="00214AF7"/>
    <w:rsid w:val="0021560B"/>
    <w:rsid w:val="0021576E"/>
    <w:rsid w:val="002164B7"/>
    <w:rsid w:val="00216718"/>
    <w:rsid w:val="00216A62"/>
    <w:rsid w:val="00216B5D"/>
    <w:rsid w:val="00216C5C"/>
    <w:rsid w:val="00216D20"/>
    <w:rsid w:val="00217045"/>
    <w:rsid w:val="00217B61"/>
    <w:rsid w:val="00217E2A"/>
    <w:rsid w:val="00217F23"/>
    <w:rsid w:val="00217F8B"/>
    <w:rsid w:val="00220382"/>
    <w:rsid w:val="002203D4"/>
    <w:rsid w:val="0022065D"/>
    <w:rsid w:val="00220E68"/>
    <w:rsid w:val="00221257"/>
    <w:rsid w:val="002214F7"/>
    <w:rsid w:val="00221887"/>
    <w:rsid w:val="0022197B"/>
    <w:rsid w:val="00221D54"/>
    <w:rsid w:val="00222057"/>
    <w:rsid w:val="00222453"/>
    <w:rsid w:val="002229B7"/>
    <w:rsid w:val="002229F9"/>
    <w:rsid w:val="00222EE0"/>
    <w:rsid w:val="0022302C"/>
    <w:rsid w:val="002230CD"/>
    <w:rsid w:val="002233A5"/>
    <w:rsid w:val="002237C8"/>
    <w:rsid w:val="002237D6"/>
    <w:rsid w:val="00223AE3"/>
    <w:rsid w:val="00223B72"/>
    <w:rsid w:val="00223C47"/>
    <w:rsid w:val="00223FF9"/>
    <w:rsid w:val="00224513"/>
    <w:rsid w:val="002246EC"/>
    <w:rsid w:val="002249BC"/>
    <w:rsid w:val="00224CDE"/>
    <w:rsid w:val="00224F06"/>
    <w:rsid w:val="00224F1F"/>
    <w:rsid w:val="0022584D"/>
    <w:rsid w:val="00225A65"/>
    <w:rsid w:val="00225D1E"/>
    <w:rsid w:val="00225DF3"/>
    <w:rsid w:val="002261BF"/>
    <w:rsid w:val="0022652C"/>
    <w:rsid w:val="0022679C"/>
    <w:rsid w:val="00226A15"/>
    <w:rsid w:val="00226F85"/>
    <w:rsid w:val="0022705C"/>
    <w:rsid w:val="002270BB"/>
    <w:rsid w:val="00227151"/>
    <w:rsid w:val="002276C1"/>
    <w:rsid w:val="00227A9D"/>
    <w:rsid w:val="00227D04"/>
    <w:rsid w:val="00227DC9"/>
    <w:rsid w:val="00227F4C"/>
    <w:rsid w:val="002304E3"/>
    <w:rsid w:val="00230502"/>
    <w:rsid w:val="00230521"/>
    <w:rsid w:val="00230720"/>
    <w:rsid w:val="00230AD3"/>
    <w:rsid w:val="00230DA0"/>
    <w:rsid w:val="00230DE1"/>
    <w:rsid w:val="002312E5"/>
    <w:rsid w:val="00231540"/>
    <w:rsid w:val="002315AF"/>
    <w:rsid w:val="002322BD"/>
    <w:rsid w:val="00232875"/>
    <w:rsid w:val="00232944"/>
    <w:rsid w:val="00232D63"/>
    <w:rsid w:val="00232DF6"/>
    <w:rsid w:val="00232E0A"/>
    <w:rsid w:val="00232FE8"/>
    <w:rsid w:val="0023362E"/>
    <w:rsid w:val="002338AF"/>
    <w:rsid w:val="00233B18"/>
    <w:rsid w:val="002340C0"/>
    <w:rsid w:val="0023474A"/>
    <w:rsid w:val="002347AF"/>
    <w:rsid w:val="00235001"/>
    <w:rsid w:val="0023509E"/>
    <w:rsid w:val="0023536D"/>
    <w:rsid w:val="0023564A"/>
    <w:rsid w:val="00235E4E"/>
    <w:rsid w:val="00236152"/>
    <w:rsid w:val="00236368"/>
    <w:rsid w:val="002365C1"/>
    <w:rsid w:val="00236F6B"/>
    <w:rsid w:val="00236FAC"/>
    <w:rsid w:val="00237104"/>
    <w:rsid w:val="00237122"/>
    <w:rsid w:val="002373A1"/>
    <w:rsid w:val="0023763E"/>
    <w:rsid w:val="00237884"/>
    <w:rsid w:val="00237A10"/>
    <w:rsid w:val="00237C8C"/>
    <w:rsid w:val="00237D06"/>
    <w:rsid w:val="00237D16"/>
    <w:rsid w:val="00240175"/>
    <w:rsid w:val="00240A3E"/>
    <w:rsid w:val="00240BF8"/>
    <w:rsid w:val="00240E24"/>
    <w:rsid w:val="00240E36"/>
    <w:rsid w:val="00240FBB"/>
    <w:rsid w:val="002411AE"/>
    <w:rsid w:val="00241301"/>
    <w:rsid w:val="00241310"/>
    <w:rsid w:val="00241559"/>
    <w:rsid w:val="0024169E"/>
    <w:rsid w:val="00241DCC"/>
    <w:rsid w:val="00241F88"/>
    <w:rsid w:val="00242097"/>
    <w:rsid w:val="002425C6"/>
    <w:rsid w:val="002428D9"/>
    <w:rsid w:val="00242BA4"/>
    <w:rsid w:val="00242CE4"/>
    <w:rsid w:val="00242E9D"/>
    <w:rsid w:val="002433E5"/>
    <w:rsid w:val="00243C0B"/>
    <w:rsid w:val="00243D4E"/>
    <w:rsid w:val="00244380"/>
    <w:rsid w:val="00244695"/>
    <w:rsid w:val="0024473C"/>
    <w:rsid w:val="00244748"/>
    <w:rsid w:val="00244BD6"/>
    <w:rsid w:val="00244DCB"/>
    <w:rsid w:val="002450D0"/>
    <w:rsid w:val="00245115"/>
    <w:rsid w:val="0024518C"/>
    <w:rsid w:val="0024527C"/>
    <w:rsid w:val="00245806"/>
    <w:rsid w:val="00245884"/>
    <w:rsid w:val="00245895"/>
    <w:rsid w:val="00245FCD"/>
    <w:rsid w:val="0024661A"/>
    <w:rsid w:val="0024740A"/>
    <w:rsid w:val="00247548"/>
    <w:rsid w:val="002479EF"/>
    <w:rsid w:val="00247DE9"/>
    <w:rsid w:val="002500F8"/>
    <w:rsid w:val="00250457"/>
    <w:rsid w:val="0025051F"/>
    <w:rsid w:val="0025058F"/>
    <w:rsid w:val="0025090A"/>
    <w:rsid w:val="00250A1A"/>
    <w:rsid w:val="00250D7B"/>
    <w:rsid w:val="00250DB1"/>
    <w:rsid w:val="0025117A"/>
    <w:rsid w:val="00251411"/>
    <w:rsid w:val="00251A8D"/>
    <w:rsid w:val="00251C46"/>
    <w:rsid w:val="00252328"/>
    <w:rsid w:val="002524F9"/>
    <w:rsid w:val="0025253D"/>
    <w:rsid w:val="00252A80"/>
    <w:rsid w:val="00252A9B"/>
    <w:rsid w:val="00252B51"/>
    <w:rsid w:val="00252BC6"/>
    <w:rsid w:val="00252C77"/>
    <w:rsid w:val="002534C2"/>
    <w:rsid w:val="002534E3"/>
    <w:rsid w:val="0025377E"/>
    <w:rsid w:val="00253C17"/>
    <w:rsid w:val="00254041"/>
    <w:rsid w:val="002543D9"/>
    <w:rsid w:val="002545BE"/>
    <w:rsid w:val="002545EB"/>
    <w:rsid w:val="002548F1"/>
    <w:rsid w:val="00254D14"/>
    <w:rsid w:val="00254D29"/>
    <w:rsid w:val="00254EB2"/>
    <w:rsid w:val="0025504C"/>
    <w:rsid w:val="00255FD2"/>
    <w:rsid w:val="0025648A"/>
    <w:rsid w:val="00256B15"/>
    <w:rsid w:val="00256EAA"/>
    <w:rsid w:val="00257A1C"/>
    <w:rsid w:val="00260384"/>
    <w:rsid w:val="00260400"/>
    <w:rsid w:val="00260518"/>
    <w:rsid w:val="00260A2A"/>
    <w:rsid w:val="00260A65"/>
    <w:rsid w:val="00260DA6"/>
    <w:rsid w:val="00261541"/>
    <w:rsid w:val="00261D84"/>
    <w:rsid w:val="00262893"/>
    <w:rsid w:val="00262918"/>
    <w:rsid w:val="0026294B"/>
    <w:rsid w:val="00262B14"/>
    <w:rsid w:val="00262E9F"/>
    <w:rsid w:val="002637E8"/>
    <w:rsid w:val="00263988"/>
    <w:rsid w:val="00263E88"/>
    <w:rsid w:val="002645D9"/>
    <w:rsid w:val="002647FC"/>
    <w:rsid w:val="00264D0B"/>
    <w:rsid w:val="002650E8"/>
    <w:rsid w:val="00265466"/>
    <w:rsid w:val="00265AD7"/>
    <w:rsid w:val="00265C9A"/>
    <w:rsid w:val="00266B05"/>
    <w:rsid w:val="00266D90"/>
    <w:rsid w:val="0026730B"/>
    <w:rsid w:val="00267566"/>
    <w:rsid w:val="00267FD7"/>
    <w:rsid w:val="00270B2A"/>
    <w:rsid w:val="00270F81"/>
    <w:rsid w:val="0027116E"/>
    <w:rsid w:val="00271189"/>
    <w:rsid w:val="0027146B"/>
    <w:rsid w:val="002715D3"/>
    <w:rsid w:val="002715E3"/>
    <w:rsid w:val="00271796"/>
    <w:rsid w:val="00271C8F"/>
    <w:rsid w:val="00271CB2"/>
    <w:rsid w:val="00271CF8"/>
    <w:rsid w:val="00271EC4"/>
    <w:rsid w:val="00271F48"/>
    <w:rsid w:val="00272052"/>
    <w:rsid w:val="002721FD"/>
    <w:rsid w:val="0027226E"/>
    <w:rsid w:val="00272ED2"/>
    <w:rsid w:val="00273618"/>
    <w:rsid w:val="002737FD"/>
    <w:rsid w:val="00273950"/>
    <w:rsid w:val="0027407D"/>
    <w:rsid w:val="0027431C"/>
    <w:rsid w:val="0027434F"/>
    <w:rsid w:val="00274C5F"/>
    <w:rsid w:val="00274D77"/>
    <w:rsid w:val="002750A9"/>
    <w:rsid w:val="00275395"/>
    <w:rsid w:val="0027556F"/>
    <w:rsid w:val="00275F7A"/>
    <w:rsid w:val="00276777"/>
    <w:rsid w:val="00276CBE"/>
    <w:rsid w:val="00276DDB"/>
    <w:rsid w:val="00276E06"/>
    <w:rsid w:val="00276FFC"/>
    <w:rsid w:val="0027728C"/>
    <w:rsid w:val="002779AA"/>
    <w:rsid w:val="002805B7"/>
    <w:rsid w:val="0028075A"/>
    <w:rsid w:val="00281228"/>
    <w:rsid w:val="002813AC"/>
    <w:rsid w:val="00281788"/>
    <w:rsid w:val="00281823"/>
    <w:rsid w:val="00281A73"/>
    <w:rsid w:val="00281B04"/>
    <w:rsid w:val="00282044"/>
    <w:rsid w:val="00282140"/>
    <w:rsid w:val="0028253F"/>
    <w:rsid w:val="0028266F"/>
    <w:rsid w:val="00282852"/>
    <w:rsid w:val="002831A0"/>
    <w:rsid w:val="00283633"/>
    <w:rsid w:val="002839F3"/>
    <w:rsid w:val="00283A9E"/>
    <w:rsid w:val="00283DBA"/>
    <w:rsid w:val="00284441"/>
    <w:rsid w:val="0028455D"/>
    <w:rsid w:val="002846CA"/>
    <w:rsid w:val="00284894"/>
    <w:rsid w:val="00284BF5"/>
    <w:rsid w:val="00284CAD"/>
    <w:rsid w:val="002850BE"/>
    <w:rsid w:val="002850D8"/>
    <w:rsid w:val="0028524C"/>
    <w:rsid w:val="002852A3"/>
    <w:rsid w:val="002855AF"/>
    <w:rsid w:val="00285766"/>
    <w:rsid w:val="002862C8"/>
    <w:rsid w:val="00286335"/>
    <w:rsid w:val="002868ED"/>
    <w:rsid w:val="00286EAA"/>
    <w:rsid w:val="00287128"/>
    <w:rsid w:val="00287633"/>
    <w:rsid w:val="00287C11"/>
    <w:rsid w:val="0029027F"/>
    <w:rsid w:val="0029042D"/>
    <w:rsid w:val="00290C77"/>
    <w:rsid w:val="00290DA2"/>
    <w:rsid w:val="0029109D"/>
    <w:rsid w:val="00291138"/>
    <w:rsid w:val="002917B9"/>
    <w:rsid w:val="00291961"/>
    <w:rsid w:val="002919D5"/>
    <w:rsid w:val="00291FBB"/>
    <w:rsid w:val="00292282"/>
    <w:rsid w:val="00292354"/>
    <w:rsid w:val="00292589"/>
    <w:rsid w:val="00292816"/>
    <w:rsid w:val="0029308A"/>
    <w:rsid w:val="00293460"/>
    <w:rsid w:val="00293598"/>
    <w:rsid w:val="002937E5"/>
    <w:rsid w:val="002940DD"/>
    <w:rsid w:val="00294103"/>
    <w:rsid w:val="002942FC"/>
    <w:rsid w:val="00294303"/>
    <w:rsid w:val="002947C7"/>
    <w:rsid w:val="00294A00"/>
    <w:rsid w:val="00294C3D"/>
    <w:rsid w:val="00295803"/>
    <w:rsid w:val="00295975"/>
    <w:rsid w:val="00295FBE"/>
    <w:rsid w:val="0029601A"/>
    <w:rsid w:val="00296028"/>
    <w:rsid w:val="002960F2"/>
    <w:rsid w:val="002960F8"/>
    <w:rsid w:val="00296195"/>
    <w:rsid w:val="002963A8"/>
    <w:rsid w:val="00296870"/>
    <w:rsid w:val="002968A5"/>
    <w:rsid w:val="00296C3F"/>
    <w:rsid w:val="00296F88"/>
    <w:rsid w:val="002973B4"/>
    <w:rsid w:val="00297730"/>
    <w:rsid w:val="00297739"/>
    <w:rsid w:val="00297BB2"/>
    <w:rsid w:val="002A090D"/>
    <w:rsid w:val="002A09D7"/>
    <w:rsid w:val="002A0BF4"/>
    <w:rsid w:val="002A0CBC"/>
    <w:rsid w:val="002A0D84"/>
    <w:rsid w:val="002A0F9A"/>
    <w:rsid w:val="002A1464"/>
    <w:rsid w:val="002A1478"/>
    <w:rsid w:val="002A162B"/>
    <w:rsid w:val="002A1A89"/>
    <w:rsid w:val="002A1B5D"/>
    <w:rsid w:val="002A1B5F"/>
    <w:rsid w:val="002A225D"/>
    <w:rsid w:val="002A24F8"/>
    <w:rsid w:val="002A259A"/>
    <w:rsid w:val="002A3479"/>
    <w:rsid w:val="002A3534"/>
    <w:rsid w:val="002A37CC"/>
    <w:rsid w:val="002A387C"/>
    <w:rsid w:val="002A38DF"/>
    <w:rsid w:val="002A4062"/>
    <w:rsid w:val="002A4607"/>
    <w:rsid w:val="002A461E"/>
    <w:rsid w:val="002A497D"/>
    <w:rsid w:val="002A4EAE"/>
    <w:rsid w:val="002A5211"/>
    <w:rsid w:val="002A5704"/>
    <w:rsid w:val="002A5E63"/>
    <w:rsid w:val="002A5EA4"/>
    <w:rsid w:val="002A6B23"/>
    <w:rsid w:val="002A6C04"/>
    <w:rsid w:val="002A6EDB"/>
    <w:rsid w:val="002A7202"/>
    <w:rsid w:val="002A73D4"/>
    <w:rsid w:val="002A7A17"/>
    <w:rsid w:val="002A7B0D"/>
    <w:rsid w:val="002A7D24"/>
    <w:rsid w:val="002A7D39"/>
    <w:rsid w:val="002B0514"/>
    <w:rsid w:val="002B0813"/>
    <w:rsid w:val="002B0CBC"/>
    <w:rsid w:val="002B1687"/>
    <w:rsid w:val="002B1882"/>
    <w:rsid w:val="002B19E4"/>
    <w:rsid w:val="002B1AFA"/>
    <w:rsid w:val="002B1C72"/>
    <w:rsid w:val="002B1DCD"/>
    <w:rsid w:val="002B1EDF"/>
    <w:rsid w:val="002B2352"/>
    <w:rsid w:val="002B2506"/>
    <w:rsid w:val="002B2A4D"/>
    <w:rsid w:val="002B2A9A"/>
    <w:rsid w:val="002B2ABA"/>
    <w:rsid w:val="002B2D03"/>
    <w:rsid w:val="002B3067"/>
    <w:rsid w:val="002B37BE"/>
    <w:rsid w:val="002B37C0"/>
    <w:rsid w:val="002B3829"/>
    <w:rsid w:val="002B4AF0"/>
    <w:rsid w:val="002B4FFD"/>
    <w:rsid w:val="002B50C3"/>
    <w:rsid w:val="002B51DC"/>
    <w:rsid w:val="002B53F3"/>
    <w:rsid w:val="002B56F2"/>
    <w:rsid w:val="002B571F"/>
    <w:rsid w:val="002B5E40"/>
    <w:rsid w:val="002B6493"/>
    <w:rsid w:val="002B663A"/>
    <w:rsid w:val="002B69A4"/>
    <w:rsid w:val="002B6BA7"/>
    <w:rsid w:val="002B6C2A"/>
    <w:rsid w:val="002B6E51"/>
    <w:rsid w:val="002B6F93"/>
    <w:rsid w:val="002B71AF"/>
    <w:rsid w:val="002B73F1"/>
    <w:rsid w:val="002B7605"/>
    <w:rsid w:val="002B79C3"/>
    <w:rsid w:val="002B7CE4"/>
    <w:rsid w:val="002B7FD9"/>
    <w:rsid w:val="002C007B"/>
    <w:rsid w:val="002C03F9"/>
    <w:rsid w:val="002C04F9"/>
    <w:rsid w:val="002C0F4A"/>
    <w:rsid w:val="002C1179"/>
    <w:rsid w:val="002C1300"/>
    <w:rsid w:val="002C1750"/>
    <w:rsid w:val="002C1D58"/>
    <w:rsid w:val="002C2778"/>
    <w:rsid w:val="002C2B13"/>
    <w:rsid w:val="002C2B69"/>
    <w:rsid w:val="002C2CE3"/>
    <w:rsid w:val="002C2D9E"/>
    <w:rsid w:val="002C3150"/>
    <w:rsid w:val="002C3973"/>
    <w:rsid w:val="002C399C"/>
    <w:rsid w:val="002C40C3"/>
    <w:rsid w:val="002C4266"/>
    <w:rsid w:val="002C447D"/>
    <w:rsid w:val="002C483E"/>
    <w:rsid w:val="002C4AF9"/>
    <w:rsid w:val="002C55E5"/>
    <w:rsid w:val="002C5B15"/>
    <w:rsid w:val="002C5E4B"/>
    <w:rsid w:val="002C60C4"/>
    <w:rsid w:val="002C64EE"/>
    <w:rsid w:val="002C68BE"/>
    <w:rsid w:val="002C6955"/>
    <w:rsid w:val="002C6B32"/>
    <w:rsid w:val="002C7468"/>
    <w:rsid w:val="002C757C"/>
    <w:rsid w:val="002C7B88"/>
    <w:rsid w:val="002C7D86"/>
    <w:rsid w:val="002D029D"/>
    <w:rsid w:val="002D0522"/>
    <w:rsid w:val="002D0583"/>
    <w:rsid w:val="002D097D"/>
    <w:rsid w:val="002D0A20"/>
    <w:rsid w:val="002D0A5B"/>
    <w:rsid w:val="002D1155"/>
    <w:rsid w:val="002D1346"/>
    <w:rsid w:val="002D16B3"/>
    <w:rsid w:val="002D19BF"/>
    <w:rsid w:val="002D1ECF"/>
    <w:rsid w:val="002D215A"/>
    <w:rsid w:val="002D229A"/>
    <w:rsid w:val="002D2475"/>
    <w:rsid w:val="002D2646"/>
    <w:rsid w:val="002D2704"/>
    <w:rsid w:val="002D273E"/>
    <w:rsid w:val="002D27DD"/>
    <w:rsid w:val="002D2AC8"/>
    <w:rsid w:val="002D2B79"/>
    <w:rsid w:val="002D30BB"/>
    <w:rsid w:val="002D3795"/>
    <w:rsid w:val="002D3C4B"/>
    <w:rsid w:val="002D4098"/>
    <w:rsid w:val="002D429F"/>
    <w:rsid w:val="002D42A4"/>
    <w:rsid w:val="002D4628"/>
    <w:rsid w:val="002D4C06"/>
    <w:rsid w:val="002D4C19"/>
    <w:rsid w:val="002D4E38"/>
    <w:rsid w:val="002D4ED2"/>
    <w:rsid w:val="002D578A"/>
    <w:rsid w:val="002D5C26"/>
    <w:rsid w:val="002D5D5E"/>
    <w:rsid w:val="002D62A0"/>
    <w:rsid w:val="002D6646"/>
    <w:rsid w:val="002D6822"/>
    <w:rsid w:val="002D6A9B"/>
    <w:rsid w:val="002D6D29"/>
    <w:rsid w:val="002D6D9D"/>
    <w:rsid w:val="002D6F9C"/>
    <w:rsid w:val="002D746B"/>
    <w:rsid w:val="002D781B"/>
    <w:rsid w:val="002D78E4"/>
    <w:rsid w:val="002D7D4D"/>
    <w:rsid w:val="002D7E94"/>
    <w:rsid w:val="002E00BA"/>
    <w:rsid w:val="002E0237"/>
    <w:rsid w:val="002E0540"/>
    <w:rsid w:val="002E0595"/>
    <w:rsid w:val="002E06D8"/>
    <w:rsid w:val="002E07AD"/>
    <w:rsid w:val="002E0AB1"/>
    <w:rsid w:val="002E11D9"/>
    <w:rsid w:val="002E14C8"/>
    <w:rsid w:val="002E173E"/>
    <w:rsid w:val="002E194A"/>
    <w:rsid w:val="002E1A0A"/>
    <w:rsid w:val="002E1ADB"/>
    <w:rsid w:val="002E1BA7"/>
    <w:rsid w:val="002E1C2D"/>
    <w:rsid w:val="002E1C4A"/>
    <w:rsid w:val="002E2402"/>
    <w:rsid w:val="002E287C"/>
    <w:rsid w:val="002E2C4C"/>
    <w:rsid w:val="002E31EA"/>
    <w:rsid w:val="002E3379"/>
    <w:rsid w:val="002E3E3C"/>
    <w:rsid w:val="002E3F3F"/>
    <w:rsid w:val="002E4058"/>
    <w:rsid w:val="002E43BF"/>
    <w:rsid w:val="002E4F01"/>
    <w:rsid w:val="002E52E1"/>
    <w:rsid w:val="002E55B8"/>
    <w:rsid w:val="002E56EF"/>
    <w:rsid w:val="002E5DE8"/>
    <w:rsid w:val="002E6153"/>
    <w:rsid w:val="002E730D"/>
    <w:rsid w:val="002E75A6"/>
    <w:rsid w:val="002E78B1"/>
    <w:rsid w:val="002E7A17"/>
    <w:rsid w:val="002E7ACF"/>
    <w:rsid w:val="002E7B02"/>
    <w:rsid w:val="002E7DF5"/>
    <w:rsid w:val="002E7F24"/>
    <w:rsid w:val="002F0072"/>
    <w:rsid w:val="002F00D8"/>
    <w:rsid w:val="002F0653"/>
    <w:rsid w:val="002F142F"/>
    <w:rsid w:val="002F151F"/>
    <w:rsid w:val="002F1A9C"/>
    <w:rsid w:val="002F1F2E"/>
    <w:rsid w:val="002F2964"/>
    <w:rsid w:val="002F2BD3"/>
    <w:rsid w:val="002F30BB"/>
    <w:rsid w:val="002F318F"/>
    <w:rsid w:val="002F3357"/>
    <w:rsid w:val="002F422A"/>
    <w:rsid w:val="002F45DF"/>
    <w:rsid w:val="002F49EA"/>
    <w:rsid w:val="002F49F4"/>
    <w:rsid w:val="002F5272"/>
    <w:rsid w:val="002F535D"/>
    <w:rsid w:val="002F5624"/>
    <w:rsid w:val="002F563F"/>
    <w:rsid w:val="002F564D"/>
    <w:rsid w:val="002F58D4"/>
    <w:rsid w:val="002F5FA5"/>
    <w:rsid w:val="002F5FC4"/>
    <w:rsid w:val="002F6025"/>
    <w:rsid w:val="002F6388"/>
    <w:rsid w:val="002F6962"/>
    <w:rsid w:val="002F6970"/>
    <w:rsid w:val="002F69DB"/>
    <w:rsid w:val="002F6ACE"/>
    <w:rsid w:val="002F6B77"/>
    <w:rsid w:val="002F6B99"/>
    <w:rsid w:val="002F6E31"/>
    <w:rsid w:val="002F6EBE"/>
    <w:rsid w:val="002F6FC8"/>
    <w:rsid w:val="002F748C"/>
    <w:rsid w:val="002F75E6"/>
    <w:rsid w:val="002F7891"/>
    <w:rsid w:val="002F7D15"/>
    <w:rsid w:val="002F7E63"/>
    <w:rsid w:val="003004F0"/>
    <w:rsid w:val="00300AC5"/>
    <w:rsid w:val="00300DC8"/>
    <w:rsid w:val="00300E90"/>
    <w:rsid w:val="00301064"/>
    <w:rsid w:val="003010DB"/>
    <w:rsid w:val="003013EE"/>
    <w:rsid w:val="0030149F"/>
    <w:rsid w:val="00301BF2"/>
    <w:rsid w:val="00301D26"/>
    <w:rsid w:val="00301DFD"/>
    <w:rsid w:val="0030228E"/>
    <w:rsid w:val="0030229D"/>
    <w:rsid w:val="00302D48"/>
    <w:rsid w:val="00302ECD"/>
    <w:rsid w:val="0030336D"/>
    <w:rsid w:val="003034A0"/>
    <w:rsid w:val="003039B1"/>
    <w:rsid w:val="00303C41"/>
    <w:rsid w:val="00304441"/>
    <w:rsid w:val="00304714"/>
    <w:rsid w:val="003050F3"/>
    <w:rsid w:val="0030517C"/>
    <w:rsid w:val="00305314"/>
    <w:rsid w:val="003053F1"/>
    <w:rsid w:val="00305A37"/>
    <w:rsid w:val="00305B36"/>
    <w:rsid w:val="00305E82"/>
    <w:rsid w:val="00306039"/>
    <w:rsid w:val="00306127"/>
    <w:rsid w:val="00306685"/>
    <w:rsid w:val="00306B26"/>
    <w:rsid w:val="003078B1"/>
    <w:rsid w:val="003079C0"/>
    <w:rsid w:val="003079C5"/>
    <w:rsid w:val="003100DF"/>
    <w:rsid w:val="00310E0F"/>
    <w:rsid w:val="00310EC8"/>
    <w:rsid w:val="00310F02"/>
    <w:rsid w:val="00311354"/>
    <w:rsid w:val="00311CF7"/>
    <w:rsid w:val="003124C9"/>
    <w:rsid w:val="0031250C"/>
    <w:rsid w:val="00312C52"/>
    <w:rsid w:val="00312C56"/>
    <w:rsid w:val="00312FCF"/>
    <w:rsid w:val="0031321B"/>
    <w:rsid w:val="003134C8"/>
    <w:rsid w:val="0031381F"/>
    <w:rsid w:val="0031413C"/>
    <w:rsid w:val="00314493"/>
    <w:rsid w:val="003147A7"/>
    <w:rsid w:val="00314AC6"/>
    <w:rsid w:val="00314B18"/>
    <w:rsid w:val="00314C59"/>
    <w:rsid w:val="00314EDE"/>
    <w:rsid w:val="00314F70"/>
    <w:rsid w:val="003156BB"/>
    <w:rsid w:val="00315D12"/>
    <w:rsid w:val="00315DB0"/>
    <w:rsid w:val="00315E13"/>
    <w:rsid w:val="00316317"/>
    <w:rsid w:val="00316C86"/>
    <w:rsid w:val="00316F81"/>
    <w:rsid w:val="00317C7C"/>
    <w:rsid w:val="00317D8C"/>
    <w:rsid w:val="00317E39"/>
    <w:rsid w:val="00320437"/>
    <w:rsid w:val="003207DE"/>
    <w:rsid w:val="00320858"/>
    <w:rsid w:val="003209CA"/>
    <w:rsid w:val="00320CFD"/>
    <w:rsid w:val="00320D86"/>
    <w:rsid w:val="00320E4F"/>
    <w:rsid w:val="0032113F"/>
    <w:rsid w:val="00321303"/>
    <w:rsid w:val="00321513"/>
    <w:rsid w:val="00321FD5"/>
    <w:rsid w:val="00322120"/>
    <w:rsid w:val="00322F7F"/>
    <w:rsid w:val="00323113"/>
    <w:rsid w:val="0032338B"/>
    <w:rsid w:val="003233E2"/>
    <w:rsid w:val="00323427"/>
    <w:rsid w:val="0032347B"/>
    <w:rsid w:val="00323B8E"/>
    <w:rsid w:val="00323C64"/>
    <w:rsid w:val="00323D3E"/>
    <w:rsid w:val="00324475"/>
    <w:rsid w:val="00324D22"/>
    <w:rsid w:val="00324D4F"/>
    <w:rsid w:val="00324DA1"/>
    <w:rsid w:val="00324F5A"/>
    <w:rsid w:val="00324FE9"/>
    <w:rsid w:val="00325541"/>
    <w:rsid w:val="00325B10"/>
    <w:rsid w:val="00325CFE"/>
    <w:rsid w:val="003262E2"/>
    <w:rsid w:val="00326973"/>
    <w:rsid w:val="00326E5B"/>
    <w:rsid w:val="0032771C"/>
    <w:rsid w:val="00327923"/>
    <w:rsid w:val="00327D3E"/>
    <w:rsid w:val="00327F83"/>
    <w:rsid w:val="003307BB"/>
    <w:rsid w:val="00330B83"/>
    <w:rsid w:val="0033113E"/>
    <w:rsid w:val="003321B5"/>
    <w:rsid w:val="003326F7"/>
    <w:rsid w:val="00332703"/>
    <w:rsid w:val="003327FD"/>
    <w:rsid w:val="00332827"/>
    <w:rsid w:val="003328B1"/>
    <w:rsid w:val="003329AD"/>
    <w:rsid w:val="00332A8D"/>
    <w:rsid w:val="00332DA2"/>
    <w:rsid w:val="00332F46"/>
    <w:rsid w:val="003332CC"/>
    <w:rsid w:val="00333627"/>
    <w:rsid w:val="00333631"/>
    <w:rsid w:val="0033485C"/>
    <w:rsid w:val="00334D07"/>
    <w:rsid w:val="003350FE"/>
    <w:rsid w:val="0033513D"/>
    <w:rsid w:val="00335A07"/>
    <w:rsid w:val="003361AD"/>
    <w:rsid w:val="00336225"/>
    <w:rsid w:val="003363BC"/>
    <w:rsid w:val="0033647D"/>
    <w:rsid w:val="003365BA"/>
    <w:rsid w:val="0033694F"/>
    <w:rsid w:val="00336A9B"/>
    <w:rsid w:val="00336B77"/>
    <w:rsid w:val="003374E8"/>
    <w:rsid w:val="003378ED"/>
    <w:rsid w:val="00337CBC"/>
    <w:rsid w:val="00340472"/>
    <w:rsid w:val="0034092A"/>
    <w:rsid w:val="00341302"/>
    <w:rsid w:val="003417AD"/>
    <w:rsid w:val="003417FE"/>
    <w:rsid w:val="00341F90"/>
    <w:rsid w:val="00342148"/>
    <w:rsid w:val="003427A8"/>
    <w:rsid w:val="0034287A"/>
    <w:rsid w:val="003432D4"/>
    <w:rsid w:val="00343677"/>
    <w:rsid w:val="00343A1B"/>
    <w:rsid w:val="00343AFF"/>
    <w:rsid w:val="00343E84"/>
    <w:rsid w:val="003448FD"/>
    <w:rsid w:val="00344940"/>
    <w:rsid w:val="00344ACC"/>
    <w:rsid w:val="00344D7D"/>
    <w:rsid w:val="00345B15"/>
    <w:rsid w:val="00345F1C"/>
    <w:rsid w:val="00345F53"/>
    <w:rsid w:val="0034663D"/>
    <w:rsid w:val="003466B5"/>
    <w:rsid w:val="00346729"/>
    <w:rsid w:val="00347248"/>
    <w:rsid w:val="00347532"/>
    <w:rsid w:val="00347790"/>
    <w:rsid w:val="00347852"/>
    <w:rsid w:val="00350446"/>
    <w:rsid w:val="0035086A"/>
    <w:rsid w:val="00350B9A"/>
    <w:rsid w:val="00350F9E"/>
    <w:rsid w:val="00351503"/>
    <w:rsid w:val="00351540"/>
    <w:rsid w:val="003520D2"/>
    <w:rsid w:val="00352308"/>
    <w:rsid w:val="0035246C"/>
    <w:rsid w:val="0035253D"/>
    <w:rsid w:val="0035286C"/>
    <w:rsid w:val="00352A54"/>
    <w:rsid w:val="00352CB8"/>
    <w:rsid w:val="00352DA3"/>
    <w:rsid w:val="00352E1E"/>
    <w:rsid w:val="00352FD1"/>
    <w:rsid w:val="00353CCD"/>
    <w:rsid w:val="00353CF3"/>
    <w:rsid w:val="00353F32"/>
    <w:rsid w:val="0035402A"/>
    <w:rsid w:val="00354223"/>
    <w:rsid w:val="0035465D"/>
    <w:rsid w:val="003548A2"/>
    <w:rsid w:val="003548ED"/>
    <w:rsid w:val="00354CA2"/>
    <w:rsid w:val="00354CF8"/>
    <w:rsid w:val="00355099"/>
    <w:rsid w:val="003550B1"/>
    <w:rsid w:val="00355392"/>
    <w:rsid w:val="003555AE"/>
    <w:rsid w:val="00355A89"/>
    <w:rsid w:val="00355E76"/>
    <w:rsid w:val="00355F8C"/>
    <w:rsid w:val="003561D8"/>
    <w:rsid w:val="0035631A"/>
    <w:rsid w:val="0035640F"/>
    <w:rsid w:val="0035684E"/>
    <w:rsid w:val="00356CA0"/>
    <w:rsid w:val="00356D2A"/>
    <w:rsid w:val="00357191"/>
    <w:rsid w:val="0035730D"/>
    <w:rsid w:val="00357566"/>
    <w:rsid w:val="00357670"/>
    <w:rsid w:val="00360139"/>
    <w:rsid w:val="00360196"/>
    <w:rsid w:val="00360AFE"/>
    <w:rsid w:val="00360E63"/>
    <w:rsid w:val="00360EDA"/>
    <w:rsid w:val="00360F41"/>
    <w:rsid w:val="00360F8C"/>
    <w:rsid w:val="003611D4"/>
    <w:rsid w:val="00361537"/>
    <w:rsid w:val="00361812"/>
    <w:rsid w:val="0036182C"/>
    <w:rsid w:val="00362184"/>
    <w:rsid w:val="00362344"/>
    <w:rsid w:val="003624F1"/>
    <w:rsid w:val="00362EEC"/>
    <w:rsid w:val="00363394"/>
    <w:rsid w:val="00363588"/>
    <w:rsid w:val="00363BD3"/>
    <w:rsid w:val="00363E37"/>
    <w:rsid w:val="00364297"/>
    <w:rsid w:val="00364645"/>
    <w:rsid w:val="003649D5"/>
    <w:rsid w:val="00365029"/>
    <w:rsid w:val="003651E2"/>
    <w:rsid w:val="003655E7"/>
    <w:rsid w:val="0036583A"/>
    <w:rsid w:val="00365EDA"/>
    <w:rsid w:val="00366AEB"/>
    <w:rsid w:val="00366F94"/>
    <w:rsid w:val="00367829"/>
    <w:rsid w:val="00367A2F"/>
    <w:rsid w:val="00367CB3"/>
    <w:rsid w:val="0037000A"/>
    <w:rsid w:val="003700E5"/>
    <w:rsid w:val="00370140"/>
    <w:rsid w:val="00370383"/>
    <w:rsid w:val="00370DE6"/>
    <w:rsid w:val="0037178A"/>
    <w:rsid w:val="003718C8"/>
    <w:rsid w:val="00371DEC"/>
    <w:rsid w:val="00372165"/>
    <w:rsid w:val="00372239"/>
    <w:rsid w:val="00372716"/>
    <w:rsid w:val="00372979"/>
    <w:rsid w:val="00372AC5"/>
    <w:rsid w:val="00372ADE"/>
    <w:rsid w:val="00372D9B"/>
    <w:rsid w:val="0037302D"/>
    <w:rsid w:val="00373808"/>
    <w:rsid w:val="00373A6F"/>
    <w:rsid w:val="00373B04"/>
    <w:rsid w:val="00374162"/>
    <w:rsid w:val="003745F3"/>
    <w:rsid w:val="00374831"/>
    <w:rsid w:val="00374B88"/>
    <w:rsid w:val="00374D29"/>
    <w:rsid w:val="00374E9C"/>
    <w:rsid w:val="00375292"/>
    <w:rsid w:val="00375387"/>
    <w:rsid w:val="003755C0"/>
    <w:rsid w:val="003758CE"/>
    <w:rsid w:val="00375B1C"/>
    <w:rsid w:val="00375C4F"/>
    <w:rsid w:val="003763DC"/>
    <w:rsid w:val="003764CF"/>
    <w:rsid w:val="00376776"/>
    <w:rsid w:val="00377021"/>
    <w:rsid w:val="00377DAC"/>
    <w:rsid w:val="00380015"/>
    <w:rsid w:val="00380273"/>
    <w:rsid w:val="00380363"/>
    <w:rsid w:val="003808D8"/>
    <w:rsid w:val="00380B9D"/>
    <w:rsid w:val="00380F80"/>
    <w:rsid w:val="00381007"/>
    <w:rsid w:val="00381187"/>
    <w:rsid w:val="00381751"/>
    <w:rsid w:val="003819D8"/>
    <w:rsid w:val="0038206A"/>
    <w:rsid w:val="0038234B"/>
    <w:rsid w:val="00382A73"/>
    <w:rsid w:val="00382AF5"/>
    <w:rsid w:val="00382BF7"/>
    <w:rsid w:val="00382D4D"/>
    <w:rsid w:val="00383118"/>
    <w:rsid w:val="003838C6"/>
    <w:rsid w:val="00383F0C"/>
    <w:rsid w:val="00384177"/>
    <w:rsid w:val="00384333"/>
    <w:rsid w:val="00384706"/>
    <w:rsid w:val="00384949"/>
    <w:rsid w:val="00384B37"/>
    <w:rsid w:val="00384E22"/>
    <w:rsid w:val="00385690"/>
    <w:rsid w:val="003858B4"/>
    <w:rsid w:val="00385DA1"/>
    <w:rsid w:val="00385E29"/>
    <w:rsid w:val="00385E4D"/>
    <w:rsid w:val="00386050"/>
    <w:rsid w:val="00386189"/>
    <w:rsid w:val="003871D2"/>
    <w:rsid w:val="0038721E"/>
    <w:rsid w:val="00387936"/>
    <w:rsid w:val="00387FB7"/>
    <w:rsid w:val="00390055"/>
    <w:rsid w:val="0039027D"/>
    <w:rsid w:val="00390383"/>
    <w:rsid w:val="0039083A"/>
    <w:rsid w:val="00390A85"/>
    <w:rsid w:val="00390D38"/>
    <w:rsid w:val="00390E45"/>
    <w:rsid w:val="00391284"/>
    <w:rsid w:val="0039164C"/>
    <w:rsid w:val="00391A50"/>
    <w:rsid w:val="00391C23"/>
    <w:rsid w:val="00391C74"/>
    <w:rsid w:val="0039227F"/>
    <w:rsid w:val="0039232E"/>
    <w:rsid w:val="00392610"/>
    <w:rsid w:val="00392701"/>
    <w:rsid w:val="003929F7"/>
    <w:rsid w:val="00392C52"/>
    <w:rsid w:val="003932E3"/>
    <w:rsid w:val="003937E0"/>
    <w:rsid w:val="00393833"/>
    <w:rsid w:val="00393C10"/>
    <w:rsid w:val="00393CAA"/>
    <w:rsid w:val="00393D1F"/>
    <w:rsid w:val="003941E9"/>
    <w:rsid w:val="00394468"/>
    <w:rsid w:val="0039453D"/>
    <w:rsid w:val="00394D9D"/>
    <w:rsid w:val="00394F1C"/>
    <w:rsid w:val="00395003"/>
    <w:rsid w:val="00395362"/>
    <w:rsid w:val="00395427"/>
    <w:rsid w:val="0039560C"/>
    <w:rsid w:val="0039590F"/>
    <w:rsid w:val="00395B0B"/>
    <w:rsid w:val="00395BCA"/>
    <w:rsid w:val="00395EAE"/>
    <w:rsid w:val="00396051"/>
    <w:rsid w:val="00396171"/>
    <w:rsid w:val="00396199"/>
    <w:rsid w:val="00396822"/>
    <w:rsid w:val="00396A80"/>
    <w:rsid w:val="00396C37"/>
    <w:rsid w:val="00396E44"/>
    <w:rsid w:val="003971E8"/>
    <w:rsid w:val="00397324"/>
    <w:rsid w:val="003976ED"/>
    <w:rsid w:val="00397843"/>
    <w:rsid w:val="00397927"/>
    <w:rsid w:val="00397A97"/>
    <w:rsid w:val="003A009E"/>
    <w:rsid w:val="003A011C"/>
    <w:rsid w:val="003A0163"/>
    <w:rsid w:val="003A0330"/>
    <w:rsid w:val="003A0336"/>
    <w:rsid w:val="003A05B9"/>
    <w:rsid w:val="003A074E"/>
    <w:rsid w:val="003A0842"/>
    <w:rsid w:val="003A0CA8"/>
    <w:rsid w:val="003A0D19"/>
    <w:rsid w:val="003A0F00"/>
    <w:rsid w:val="003A1C1E"/>
    <w:rsid w:val="003A209C"/>
    <w:rsid w:val="003A21B1"/>
    <w:rsid w:val="003A21B5"/>
    <w:rsid w:val="003A2542"/>
    <w:rsid w:val="003A266C"/>
    <w:rsid w:val="003A2843"/>
    <w:rsid w:val="003A2CDF"/>
    <w:rsid w:val="003A2DB6"/>
    <w:rsid w:val="003A2F0B"/>
    <w:rsid w:val="003A31FF"/>
    <w:rsid w:val="003A3524"/>
    <w:rsid w:val="003A3897"/>
    <w:rsid w:val="003A3B28"/>
    <w:rsid w:val="003A3C4F"/>
    <w:rsid w:val="003A3C67"/>
    <w:rsid w:val="003A4398"/>
    <w:rsid w:val="003A4600"/>
    <w:rsid w:val="003A46D9"/>
    <w:rsid w:val="003A4705"/>
    <w:rsid w:val="003A4826"/>
    <w:rsid w:val="003A4CF5"/>
    <w:rsid w:val="003A4D3A"/>
    <w:rsid w:val="003A4FA8"/>
    <w:rsid w:val="003A50C3"/>
    <w:rsid w:val="003A52B1"/>
    <w:rsid w:val="003A53A8"/>
    <w:rsid w:val="003A54F9"/>
    <w:rsid w:val="003A5A5B"/>
    <w:rsid w:val="003A5D25"/>
    <w:rsid w:val="003A5E23"/>
    <w:rsid w:val="003A6128"/>
    <w:rsid w:val="003A6183"/>
    <w:rsid w:val="003A62A4"/>
    <w:rsid w:val="003A6343"/>
    <w:rsid w:val="003A67D1"/>
    <w:rsid w:val="003A6C23"/>
    <w:rsid w:val="003A6DAE"/>
    <w:rsid w:val="003A7A01"/>
    <w:rsid w:val="003A7BD8"/>
    <w:rsid w:val="003A7BF0"/>
    <w:rsid w:val="003A7F25"/>
    <w:rsid w:val="003B0117"/>
    <w:rsid w:val="003B07C7"/>
    <w:rsid w:val="003B0B08"/>
    <w:rsid w:val="003B0EFD"/>
    <w:rsid w:val="003B0FDF"/>
    <w:rsid w:val="003B130C"/>
    <w:rsid w:val="003B13A9"/>
    <w:rsid w:val="003B1CBA"/>
    <w:rsid w:val="003B2203"/>
    <w:rsid w:val="003B2629"/>
    <w:rsid w:val="003B269B"/>
    <w:rsid w:val="003B2D41"/>
    <w:rsid w:val="003B3971"/>
    <w:rsid w:val="003B40A1"/>
    <w:rsid w:val="003B4134"/>
    <w:rsid w:val="003B4211"/>
    <w:rsid w:val="003B432A"/>
    <w:rsid w:val="003B45A5"/>
    <w:rsid w:val="003B4785"/>
    <w:rsid w:val="003B4C91"/>
    <w:rsid w:val="003B4FCE"/>
    <w:rsid w:val="003B52C0"/>
    <w:rsid w:val="003B5BCA"/>
    <w:rsid w:val="003B5F25"/>
    <w:rsid w:val="003B61F5"/>
    <w:rsid w:val="003B66B1"/>
    <w:rsid w:val="003B6A10"/>
    <w:rsid w:val="003B6AD3"/>
    <w:rsid w:val="003B6BD6"/>
    <w:rsid w:val="003B6DA4"/>
    <w:rsid w:val="003B710E"/>
    <w:rsid w:val="003B741B"/>
    <w:rsid w:val="003B7DBF"/>
    <w:rsid w:val="003B7F3C"/>
    <w:rsid w:val="003C0214"/>
    <w:rsid w:val="003C0C7D"/>
    <w:rsid w:val="003C0E5C"/>
    <w:rsid w:val="003C10A2"/>
    <w:rsid w:val="003C12F0"/>
    <w:rsid w:val="003C15CD"/>
    <w:rsid w:val="003C18E6"/>
    <w:rsid w:val="003C1D78"/>
    <w:rsid w:val="003C231B"/>
    <w:rsid w:val="003C232B"/>
    <w:rsid w:val="003C2531"/>
    <w:rsid w:val="003C25E3"/>
    <w:rsid w:val="003C2A41"/>
    <w:rsid w:val="003C2E72"/>
    <w:rsid w:val="003C3B7C"/>
    <w:rsid w:val="003C3F14"/>
    <w:rsid w:val="003C4231"/>
    <w:rsid w:val="003C436C"/>
    <w:rsid w:val="003C4C3C"/>
    <w:rsid w:val="003C4FD0"/>
    <w:rsid w:val="003C540D"/>
    <w:rsid w:val="003C56E4"/>
    <w:rsid w:val="003C5A91"/>
    <w:rsid w:val="003C5F95"/>
    <w:rsid w:val="003C6217"/>
    <w:rsid w:val="003C6344"/>
    <w:rsid w:val="003C6550"/>
    <w:rsid w:val="003C6605"/>
    <w:rsid w:val="003C67A2"/>
    <w:rsid w:val="003C6868"/>
    <w:rsid w:val="003C6CA4"/>
    <w:rsid w:val="003C6DFF"/>
    <w:rsid w:val="003C715A"/>
    <w:rsid w:val="003C718B"/>
    <w:rsid w:val="003C74DC"/>
    <w:rsid w:val="003C74E5"/>
    <w:rsid w:val="003C7555"/>
    <w:rsid w:val="003C77F4"/>
    <w:rsid w:val="003C7912"/>
    <w:rsid w:val="003D0145"/>
    <w:rsid w:val="003D0196"/>
    <w:rsid w:val="003D0201"/>
    <w:rsid w:val="003D03B8"/>
    <w:rsid w:val="003D0640"/>
    <w:rsid w:val="003D0AA7"/>
    <w:rsid w:val="003D165D"/>
    <w:rsid w:val="003D18DA"/>
    <w:rsid w:val="003D1C5C"/>
    <w:rsid w:val="003D2059"/>
    <w:rsid w:val="003D2223"/>
    <w:rsid w:val="003D2344"/>
    <w:rsid w:val="003D2476"/>
    <w:rsid w:val="003D2BF9"/>
    <w:rsid w:val="003D2C2C"/>
    <w:rsid w:val="003D2EB4"/>
    <w:rsid w:val="003D313F"/>
    <w:rsid w:val="003D38F0"/>
    <w:rsid w:val="003D3A0E"/>
    <w:rsid w:val="003D3CFF"/>
    <w:rsid w:val="003D42A5"/>
    <w:rsid w:val="003D4410"/>
    <w:rsid w:val="003D444C"/>
    <w:rsid w:val="003D479E"/>
    <w:rsid w:val="003D4CC1"/>
    <w:rsid w:val="003D56F4"/>
    <w:rsid w:val="003D572E"/>
    <w:rsid w:val="003D5D15"/>
    <w:rsid w:val="003D5EBD"/>
    <w:rsid w:val="003D61D8"/>
    <w:rsid w:val="003D649B"/>
    <w:rsid w:val="003D6B80"/>
    <w:rsid w:val="003D7329"/>
    <w:rsid w:val="003D7994"/>
    <w:rsid w:val="003D7B19"/>
    <w:rsid w:val="003E00F6"/>
    <w:rsid w:val="003E0771"/>
    <w:rsid w:val="003E08FC"/>
    <w:rsid w:val="003E0CEF"/>
    <w:rsid w:val="003E0E4B"/>
    <w:rsid w:val="003E0EC9"/>
    <w:rsid w:val="003E11FA"/>
    <w:rsid w:val="003E1246"/>
    <w:rsid w:val="003E13F7"/>
    <w:rsid w:val="003E1AA9"/>
    <w:rsid w:val="003E1C6D"/>
    <w:rsid w:val="003E1E5A"/>
    <w:rsid w:val="003E21E6"/>
    <w:rsid w:val="003E2A4A"/>
    <w:rsid w:val="003E2B41"/>
    <w:rsid w:val="003E2D54"/>
    <w:rsid w:val="003E3084"/>
    <w:rsid w:val="003E320C"/>
    <w:rsid w:val="003E322D"/>
    <w:rsid w:val="003E381A"/>
    <w:rsid w:val="003E3975"/>
    <w:rsid w:val="003E3E2D"/>
    <w:rsid w:val="003E4120"/>
    <w:rsid w:val="003E50ED"/>
    <w:rsid w:val="003E5102"/>
    <w:rsid w:val="003E57BE"/>
    <w:rsid w:val="003E58FA"/>
    <w:rsid w:val="003E595B"/>
    <w:rsid w:val="003E59BB"/>
    <w:rsid w:val="003E5EB8"/>
    <w:rsid w:val="003E6741"/>
    <w:rsid w:val="003E6AFE"/>
    <w:rsid w:val="003E73C0"/>
    <w:rsid w:val="003E747B"/>
    <w:rsid w:val="003E75E0"/>
    <w:rsid w:val="003E75E8"/>
    <w:rsid w:val="003E7703"/>
    <w:rsid w:val="003E7A35"/>
    <w:rsid w:val="003E7B26"/>
    <w:rsid w:val="003E7F5D"/>
    <w:rsid w:val="003F08FA"/>
    <w:rsid w:val="003F0DF3"/>
    <w:rsid w:val="003F1081"/>
    <w:rsid w:val="003F1257"/>
    <w:rsid w:val="003F152E"/>
    <w:rsid w:val="003F1FAE"/>
    <w:rsid w:val="003F205C"/>
    <w:rsid w:val="003F224A"/>
    <w:rsid w:val="003F2648"/>
    <w:rsid w:val="003F288F"/>
    <w:rsid w:val="003F28F6"/>
    <w:rsid w:val="003F2B04"/>
    <w:rsid w:val="003F2CE2"/>
    <w:rsid w:val="003F2D8B"/>
    <w:rsid w:val="003F2EEE"/>
    <w:rsid w:val="003F3A53"/>
    <w:rsid w:val="003F3E43"/>
    <w:rsid w:val="003F3E84"/>
    <w:rsid w:val="003F428A"/>
    <w:rsid w:val="003F43EA"/>
    <w:rsid w:val="003F4507"/>
    <w:rsid w:val="003F4629"/>
    <w:rsid w:val="003F48E3"/>
    <w:rsid w:val="003F4A16"/>
    <w:rsid w:val="003F4D5D"/>
    <w:rsid w:val="003F4DAE"/>
    <w:rsid w:val="003F4DE3"/>
    <w:rsid w:val="003F4F50"/>
    <w:rsid w:val="003F5327"/>
    <w:rsid w:val="003F552F"/>
    <w:rsid w:val="003F55EA"/>
    <w:rsid w:val="003F59CE"/>
    <w:rsid w:val="003F606E"/>
    <w:rsid w:val="003F6312"/>
    <w:rsid w:val="003F65EB"/>
    <w:rsid w:val="003F6640"/>
    <w:rsid w:val="003F67BC"/>
    <w:rsid w:val="003F6C04"/>
    <w:rsid w:val="003F703A"/>
    <w:rsid w:val="003F7042"/>
    <w:rsid w:val="003F737D"/>
    <w:rsid w:val="003F76E8"/>
    <w:rsid w:val="003F7C76"/>
    <w:rsid w:val="00400313"/>
    <w:rsid w:val="00400620"/>
    <w:rsid w:val="00400767"/>
    <w:rsid w:val="00400A45"/>
    <w:rsid w:val="00400F4E"/>
    <w:rsid w:val="00400F6C"/>
    <w:rsid w:val="004011B2"/>
    <w:rsid w:val="00401529"/>
    <w:rsid w:val="004015D8"/>
    <w:rsid w:val="00402D17"/>
    <w:rsid w:val="00402F43"/>
    <w:rsid w:val="00402F6D"/>
    <w:rsid w:val="004037A9"/>
    <w:rsid w:val="00403A1B"/>
    <w:rsid w:val="00403AD1"/>
    <w:rsid w:val="00404049"/>
    <w:rsid w:val="00404735"/>
    <w:rsid w:val="004048BE"/>
    <w:rsid w:val="00404A11"/>
    <w:rsid w:val="0040592D"/>
    <w:rsid w:val="00405B44"/>
    <w:rsid w:val="00405F21"/>
    <w:rsid w:val="004060A5"/>
    <w:rsid w:val="00406305"/>
    <w:rsid w:val="004064D6"/>
    <w:rsid w:val="0040684A"/>
    <w:rsid w:val="00406B6D"/>
    <w:rsid w:val="004074B9"/>
    <w:rsid w:val="004074F7"/>
    <w:rsid w:val="00407C56"/>
    <w:rsid w:val="00407DD6"/>
    <w:rsid w:val="00407F42"/>
    <w:rsid w:val="004103B6"/>
    <w:rsid w:val="00410E66"/>
    <w:rsid w:val="00410F54"/>
    <w:rsid w:val="00411C94"/>
    <w:rsid w:val="00411DC9"/>
    <w:rsid w:val="00411E86"/>
    <w:rsid w:val="0041256D"/>
    <w:rsid w:val="00412EF8"/>
    <w:rsid w:val="00412F2C"/>
    <w:rsid w:val="00413205"/>
    <w:rsid w:val="00413853"/>
    <w:rsid w:val="004138EE"/>
    <w:rsid w:val="00413B57"/>
    <w:rsid w:val="004145FC"/>
    <w:rsid w:val="0041474F"/>
    <w:rsid w:val="00414E7C"/>
    <w:rsid w:val="004155ED"/>
    <w:rsid w:val="00415716"/>
    <w:rsid w:val="0041585E"/>
    <w:rsid w:val="00415C4E"/>
    <w:rsid w:val="00415D05"/>
    <w:rsid w:val="00416889"/>
    <w:rsid w:val="004168B9"/>
    <w:rsid w:val="00416E7F"/>
    <w:rsid w:val="004170A0"/>
    <w:rsid w:val="004172F9"/>
    <w:rsid w:val="004173E9"/>
    <w:rsid w:val="00417584"/>
    <w:rsid w:val="00417740"/>
    <w:rsid w:val="0041777E"/>
    <w:rsid w:val="00417811"/>
    <w:rsid w:val="004179E2"/>
    <w:rsid w:val="004204B0"/>
    <w:rsid w:val="004205E3"/>
    <w:rsid w:val="00420930"/>
    <w:rsid w:val="00420C69"/>
    <w:rsid w:val="0042114B"/>
    <w:rsid w:val="00421653"/>
    <w:rsid w:val="00421862"/>
    <w:rsid w:val="00421AB7"/>
    <w:rsid w:val="00421AD3"/>
    <w:rsid w:val="00421C33"/>
    <w:rsid w:val="00421E3E"/>
    <w:rsid w:val="00421F0F"/>
    <w:rsid w:val="00422886"/>
    <w:rsid w:val="00422EBF"/>
    <w:rsid w:val="004231CC"/>
    <w:rsid w:val="00423C8B"/>
    <w:rsid w:val="004242A1"/>
    <w:rsid w:val="0042446E"/>
    <w:rsid w:val="004248BF"/>
    <w:rsid w:val="004248FF"/>
    <w:rsid w:val="00424E7C"/>
    <w:rsid w:val="00425253"/>
    <w:rsid w:val="004255BC"/>
    <w:rsid w:val="004257F7"/>
    <w:rsid w:val="00425B65"/>
    <w:rsid w:val="00426481"/>
    <w:rsid w:val="00426CB0"/>
    <w:rsid w:val="00427371"/>
    <w:rsid w:val="004273C1"/>
    <w:rsid w:val="00427759"/>
    <w:rsid w:val="004278F8"/>
    <w:rsid w:val="00427BAC"/>
    <w:rsid w:val="00430207"/>
    <w:rsid w:val="00430695"/>
    <w:rsid w:val="004308D9"/>
    <w:rsid w:val="00430A56"/>
    <w:rsid w:val="00430D9C"/>
    <w:rsid w:val="004310C2"/>
    <w:rsid w:val="0043144B"/>
    <w:rsid w:val="00431593"/>
    <w:rsid w:val="00431860"/>
    <w:rsid w:val="004318A6"/>
    <w:rsid w:val="00431B32"/>
    <w:rsid w:val="00432137"/>
    <w:rsid w:val="00432C91"/>
    <w:rsid w:val="0043370E"/>
    <w:rsid w:val="0043388F"/>
    <w:rsid w:val="00433ADA"/>
    <w:rsid w:val="00433D32"/>
    <w:rsid w:val="00434220"/>
    <w:rsid w:val="0043445D"/>
    <w:rsid w:val="0043476A"/>
    <w:rsid w:val="0043518C"/>
    <w:rsid w:val="004351BE"/>
    <w:rsid w:val="00435A15"/>
    <w:rsid w:val="00435CDE"/>
    <w:rsid w:val="00436773"/>
    <w:rsid w:val="00436811"/>
    <w:rsid w:val="004373DF"/>
    <w:rsid w:val="004375E1"/>
    <w:rsid w:val="004377D6"/>
    <w:rsid w:val="004378F3"/>
    <w:rsid w:val="00437906"/>
    <w:rsid w:val="00437DD9"/>
    <w:rsid w:val="004400F2"/>
    <w:rsid w:val="004402F7"/>
    <w:rsid w:val="0044034A"/>
    <w:rsid w:val="004408F9"/>
    <w:rsid w:val="00440DD9"/>
    <w:rsid w:val="00441314"/>
    <w:rsid w:val="00441338"/>
    <w:rsid w:val="00441D19"/>
    <w:rsid w:val="00442361"/>
    <w:rsid w:val="004425F7"/>
    <w:rsid w:val="00442635"/>
    <w:rsid w:val="00442C23"/>
    <w:rsid w:val="00442C56"/>
    <w:rsid w:val="0044331B"/>
    <w:rsid w:val="0044340F"/>
    <w:rsid w:val="00443F74"/>
    <w:rsid w:val="00444118"/>
    <w:rsid w:val="004441A9"/>
    <w:rsid w:val="00444226"/>
    <w:rsid w:val="00444637"/>
    <w:rsid w:val="00444850"/>
    <w:rsid w:val="00444B66"/>
    <w:rsid w:val="00444F9D"/>
    <w:rsid w:val="00445520"/>
    <w:rsid w:val="004455A2"/>
    <w:rsid w:val="00445D58"/>
    <w:rsid w:val="00446181"/>
    <w:rsid w:val="00446C34"/>
    <w:rsid w:val="00446E3A"/>
    <w:rsid w:val="00447440"/>
    <w:rsid w:val="004474B4"/>
    <w:rsid w:val="00447983"/>
    <w:rsid w:val="00447CA3"/>
    <w:rsid w:val="00447FC7"/>
    <w:rsid w:val="0045001B"/>
    <w:rsid w:val="004505A1"/>
    <w:rsid w:val="004509AF"/>
    <w:rsid w:val="00451537"/>
    <w:rsid w:val="004518D2"/>
    <w:rsid w:val="00451C12"/>
    <w:rsid w:val="00451C19"/>
    <w:rsid w:val="00451EC3"/>
    <w:rsid w:val="0045211F"/>
    <w:rsid w:val="00452317"/>
    <w:rsid w:val="004525C3"/>
    <w:rsid w:val="00452B59"/>
    <w:rsid w:val="00453024"/>
    <w:rsid w:val="00453963"/>
    <w:rsid w:val="0045495A"/>
    <w:rsid w:val="00454C6A"/>
    <w:rsid w:val="00454E9D"/>
    <w:rsid w:val="00455228"/>
    <w:rsid w:val="0045527A"/>
    <w:rsid w:val="004554F5"/>
    <w:rsid w:val="00455C42"/>
    <w:rsid w:val="00455DE3"/>
    <w:rsid w:val="00455F0A"/>
    <w:rsid w:val="00455F10"/>
    <w:rsid w:val="004561C6"/>
    <w:rsid w:val="004564E1"/>
    <w:rsid w:val="004568FA"/>
    <w:rsid w:val="00456EB4"/>
    <w:rsid w:val="004570EF"/>
    <w:rsid w:val="004572C9"/>
    <w:rsid w:val="00457366"/>
    <w:rsid w:val="0045741F"/>
    <w:rsid w:val="0045766E"/>
    <w:rsid w:val="00457AD2"/>
    <w:rsid w:val="00457CFC"/>
    <w:rsid w:val="00457D5B"/>
    <w:rsid w:val="0046012F"/>
    <w:rsid w:val="004601B9"/>
    <w:rsid w:val="004605C2"/>
    <w:rsid w:val="004606D7"/>
    <w:rsid w:val="00460A40"/>
    <w:rsid w:val="00460ADF"/>
    <w:rsid w:val="00461FB6"/>
    <w:rsid w:val="00462198"/>
    <w:rsid w:val="00462658"/>
    <w:rsid w:val="00462AAF"/>
    <w:rsid w:val="00462CB1"/>
    <w:rsid w:val="00462CC6"/>
    <w:rsid w:val="00462FA5"/>
    <w:rsid w:val="0046304F"/>
    <w:rsid w:val="00463242"/>
    <w:rsid w:val="0046398F"/>
    <w:rsid w:val="00463C9C"/>
    <w:rsid w:val="00463CD3"/>
    <w:rsid w:val="00463DE7"/>
    <w:rsid w:val="0046430C"/>
    <w:rsid w:val="004643F8"/>
    <w:rsid w:val="00464C2E"/>
    <w:rsid w:val="00464CB1"/>
    <w:rsid w:val="004651B0"/>
    <w:rsid w:val="00465427"/>
    <w:rsid w:val="00465581"/>
    <w:rsid w:val="0046565D"/>
    <w:rsid w:val="00465735"/>
    <w:rsid w:val="004659C7"/>
    <w:rsid w:val="004665FC"/>
    <w:rsid w:val="00466820"/>
    <w:rsid w:val="00466E9D"/>
    <w:rsid w:val="00466EE2"/>
    <w:rsid w:val="004671D0"/>
    <w:rsid w:val="0046789A"/>
    <w:rsid w:val="00467E0A"/>
    <w:rsid w:val="00467F52"/>
    <w:rsid w:val="004705A3"/>
    <w:rsid w:val="004707BB"/>
    <w:rsid w:val="004709CB"/>
    <w:rsid w:val="00470E30"/>
    <w:rsid w:val="00471A16"/>
    <w:rsid w:val="00471B44"/>
    <w:rsid w:val="0047200D"/>
    <w:rsid w:val="00472274"/>
    <w:rsid w:val="00472ABD"/>
    <w:rsid w:val="00472C19"/>
    <w:rsid w:val="00472CFB"/>
    <w:rsid w:val="00472E45"/>
    <w:rsid w:val="00472E83"/>
    <w:rsid w:val="00473529"/>
    <w:rsid w:val="00473935"/>
    <w:rsid w:val="00473AAA"/>
    <w:rsid w:val="00473D1C"/>
    <w:rsid w:val="00474A54"/>
    <w:rsid w:val="00474DAA"/>
    <w:rsid w:val="00474DCD"/>
    <w:rsid w:val="0047510C"/>
    <w:rsid w:val="00475215"/>
    <w:rsid w:val="00475701"/>
    <w:rsid w:val="0047570F"/>
    <w:rsid w:val="00475EFA"/>
    <w:rsid w:val="00476042"/>
    <w:rsid w:val="004767FC"/>
    <w:rsid w:val="004768DF"/>
    <w:rsid w:val="00476E10"/>
    <w:rsid w:val="00476E75"/>
    <w:rsid w:val="004771D5"/>
    <w:rsid w:val="00477BEA"/>
    <w:rsid w:val="00477E6D"/>
    <w:rsid w:val="0048036F"/>
    <w:rsid w:val="00480523"/>
    <w:rsid w:val="004805D6"/>
    <w:rsid w:val="00480733"/>
    <w:rsid w:val="00480A1D"/>
    <w:rsid w:val="00480AF6"/>
    <w:rsid w:val="00480C89"/>
    <w:rsid w:val="0048129E"/>
    <w:rsid w:val="004812AE"/>
    <w:rsid w:val="00481595"/>
    <w:rsid w:val="00481775"/>
    <w:rsid w:val="00481A67"/>
    <w:rsid w:val="00481AF0"/>
    <w:rsid w:val="00481D8C"/>
    <w:rsid w:val="00482766"/>
    <w:rsid w:val="00482B3B"/>
    <w:rsid w:val="00482C31"/>
    <w:rsid w:val="004835BB"/>
    <w:rsid w:val="004836E7"/>
    <w:rsid w:val="0048388C"/>
    <w:rsid w:val="00483BC4"/>
    <w:rsid w:val="00484141"/>
    <w:rsid w:val="0048463B"/>
    <w:rsid w:val="0048471B"/>
    <w:rsid w:val="00484A0C"/>
    <w:rsid w:val="00484B9E"/>
    <w:rsid w:val="00484E11"/>
    <w:rsid w:val="00485124"/>
    <w:rsid w:val="004859BD"/>
    <w:rsid w:val="00485D90"/>
    <w:rsid w:val="00486273"/>
    <w:rsid w:val="00486429"/>
    <w:rsid w:val="004864A3"/>
    <w:rsid w:val="004865C3"/>
    <w:rsid w:val="004871B3"/>
    <w:rsid w:val="00487611"/>
    <w:rsid w:val="00487614"/>
    <w:rsid w:val="004879B0"/>
    <w:rsid w:val="0049019D"/>
    <w:rsid w:val="004905BD"/>
    <w:rsid w:val="00490A5B"/>
    <w:rsid w:val="00491745"/>
    <w:rsid w:val="004919B0"/>
    <w:rsid w:val="00491EC8"/>
    <w:rsid w:val="004923C1"/>
    <w:rsid w:val="004928E3"/>
    <w:rsid w:val="00492C6B"/>
    <w:rsid w:val="00492D73"/>
    <w:rsid w:val="00492D80"/>
    <w:rsid w:val="00492EEF"/>
    <w:rsid w:val="00493074"/>
    <w:rsid w:val="0049335E"/>
    <w:rsid w:val="00493A08"/>
    <w:rsid w:val="00493BAD"/>
    <w:rsid w:val="00493D9A"/>
    <w:rsid w:val="00494001"/>
    <w:rsid w:val="0049417E"/>
    <w:rsid w:val="0049478C"/>
    <w:rsid w:val="00494A3C"/>
    <w:rsid w:val="004951C3"/>
    <w:rsid w:val="00495633"/>
    <w:rsid w:val="00495A85"/>
    <w:rsid w:val="00495BAA"/>
    <w:rsid w:val="00495CF8"/>
    <w:rsid w:val="00495D1A"/>
    <w:rsid w:val="00495FB5"/>
    <w:rsid w:val="004962DE"/>
    <w:rsid w:val="004963E5"/>
    <w:rsid w:val="00496446"/>
    <w:rsid w:val="00496572"/>
    <w:rsid w:val="004966DE"/>
    <w:rsid w:val="0049677C"/>
    <w:rsid w:val="0049679C"/>
    <w:rsid w:val="004968DF"/>
    <w:rsid w:val="00496A2E"/>
    <w:rsid w:val="00496E66"/>
    <w:rsid w:val="00496EFD"/>
    <w:rsid w:val="00496F85"/>
    <w:rsid w:val="00497815"/>
    <w:rsid w:val="00497A25"/>
    <w:rsid w:val="00497C4D"/>
    <w:rsid w:val="004A0258"/>
    <w:rsid w:val="004A07D9"/>
    <w:rsid w:val="004A08B7"/>
    <w:rsid w:val="004A10D5"/>
    <w:rsid w:val="004A1259"/>
    <w:rsid w:val="004A1505"/>
    <w:rsid w:val="004A1815"/>
    <w:rsid w:val="004A1FBF"/>
    <w:rsid w:val="004A2247"/>
    <w:rsid w:val="004A2642"/>
    <w:rsid w:val="004A28DF"/>
    <w:rsid w:val="004A2AC1"/>
    <w:rsid w:val="004A2F1F"/>
    <w:rsid w:val="004A315B"/>
    <w:rsid w:val="004A3461"/>
    <w:rsid w:val="004A37BC"/>
    <w:rsid w:val="004A3DE1"/>
    <w:rsid w:val="004A43E6"/>
    <w:rsid w:val="004A47DC"/>
    <w:rsid w:val="004A4949"/>
    <w:rsid w:val="004A4AFC"/>
    <w:rsid w:val="004A51D8"/>
    <w:rsid w:val="004A520C"/>
    <w:rsid w:val="004A5381"/>
    <w:rsid w:val="004A5B28"/>
    <w:rsid w:val="004A656A"/>
    <w:rsid w:val="004A6BC7"/>
    <w:rsid w:val="004A6CD5"/>
    <w:rsid w:val="004A6F07"/>
    <w:rsid w:val="004A731F"/>
    <w:rsid w:val="004A74AC"/>
    <w:rsid w:val="004A78E0"/>
    <w:rsid w:val="004A7C62"/>
    <w:rsid w:val="004A7EDD"/>
    <w:rsid w:val="004B047F"/>
    <w:rsid w:val="004B062E"/>
    <w:rsid w:val="004B072D"/>
    <w:rsid w:val="004B0ACF"/>
    <w:rsid w:val="004B1216"/>
    <w:rsid w:val="004B12B0"/>
    <w:rsid w:val="004B1736"/>
    <w:rsid w:val="004B196D"/>
    <w:rsid w:val="004B1BA4"/>
    <w:rsid w:val="004B26B0"/>
    <w:rsid w:val="004B2735"/>
    <w:rsid w:val="004B2A32"/>
    <w:rsid w:val="004B2C9C"/>
    <w:rsid w:val="004B2D68"/>
    <w:rsid w:val="004B2F12"/>
    <w:rsid w:val="004B3D00"/>
    <w:rsid w:val="004B450C"/>
    <w:rsid w:val="004B4625"/>
    <w:rsid w:val="004B47FD"/>
    <w:rsid w:val="004B481B"/>
    <w:rsid w:val="004B4F3A"/>
    <w:rsid w:val="004B529A"/>
    <w:rsid w:val="004B54E7"/>
    <w:rsid w:val="004B5716"/>
    <w:rsid w:val="004B5745"/>
    <w:rsid w:val="004B5918"/>
    <w:rsid w:val="004B6003"/>
    <w:rsid w:val="004B6364"/>
    <w:rsid w:val="004B6D2A"/>
    <w:rsid w:val="004B7214"/>
    <w:rsid w:val="004B7553"/>
    <w:rsid w:val="004B77B7"/>
    <w:rsid w:val="004B7AF4"/>
    <w:rsid w:val="004B7E52"/>
    <w:rsid w:val="004B7EDE"/>
    <w:rsid w:val="004C0CBE"/>
    <w:rsid w:val="004C0F02"/>
    <w:rsid w:val="004C169E"/>
    <w:rsid w:val="004C1F67"/>
    <w:rsid w:val="004C213E"/>
    <w:rsid w:val="004C2194"/>
    <w:rsid w:val="004C2367"/>
    <w:rsid w:val="004C24B7"/>
    <w:rsid w:val="004C26CA"/>
    <w:rsid w:val="004C2848"/>
    <w:rsid w:val="004C319E"/>
    <w:rsid w:val="004C3259"/>
    <w:rsid w:val="004C37FC"/>
    <w:rsid w:val="004C3A2C"/>
    <w:rsid w:val="004C3C14"/>
    <w:rsid w:val="004C3F17"/>
    <w:rsid w:val="004C40CD"/>
    <w:rsid w:val="004C41E9"/>
    <w:rsid w:val="004C4298"/>
    <w:rsid w:val="004C4410"/>
    <w:rsid w:val="004C4ADF"/>
    <w:rsid w:val="004C4C77"/>
    <w:rsid w:val="004C4DE4"/>
    <w:rsid w:val="004C4FAA"/>
    <w:rsid w:val="004C5070"/>
    <w:rsid w:val="004C540C"/>
    <w:rsid w:val="004C54D5"/>
    <w:rsid w:val="004C6202"/>
    <w:rsid w:val="004C6277"/>
    <w:rsid w:val="004C6501"/>
    <w:rsid w:val="004C684A"/>
    <w:rsid w:val="004C688D"/>
    <w:rsid w:val="004C740C"/>
    <w:rsid w:val="004C7560"/>
    <w:rsid w:val="004C7772"/>
    <w:rsid w:val="004C790A"/>
    <w:rsid w:val="004C7CAA"/>
    <w:rsid w:val="004C7E73"/>
    <w:rsid w:val="004D0403"/>
    <w:rsid w:val="004D0665"/>
    <w:rsid w:val="004D06D7"/>
    <w:rsid w:val="004D0744"/>
    <w:rsid w:val="004D0857"/>
    <w:rsid w:val="004D0C98"/>
    <w:rsid w:val="004D0CC1"/>
    <w:rsid w:val="004D1477"/>
    <w:rsid w:val="004D15D5"/>
    <w:rsid w:val="004D1606"/>
    <w:rsid w:val="004D2424"/>
    <w:rsid w:val="004D280F"/>
    <w:rsid w:val="004D2958"/>
    <w:rsid w:val="004D2E47"/>
    <w:rsid w:val="004D376B"/>
    <w:rsid w:val="004D3822"/>
    <w:rsid w:val="004D4AB9"/>
    <w:rsid w:val="004D4DF3"/>
    <w:rsid w:val="004D5612"/>
    <w:rsid w:val="004D57FF"/>
    <w:rsid w:val="004D592D"/>
    <w:rsid w:val="004D650C"/>
    <w:rsid w:val="004D6717"/>
    <w:rsid w:val="004D6AB9"/>
    <w:rsid w:val="004D6B3C"/>
    <w:rsid w:val="004D6C29"/>
    <w:rsid w:val="004D6C30"/>
    <w:rsid w:val="004D7218"/>
    <w:rsid w:val="004D76C3"/>
    <w:rsid w:val="004D76DA"/>
    <w:rsid w:val="004D7D9F"/>
    <w:rsid w:val="004D7ED1"/>
    <w:rsid w:val="004E0487"/>
    <w:rsid w:val="004E05F4"/>
    <w:rsid w:val="004E07BA"/>
    <w:rsid w:val="004E096E"/>
    <w:rsid w:val="004E09FF"/>
    <w:rsid w:val="004E0EF5"/>
    <w:rsid w:val="004E0FAD"/>
    <w:rsid w:val="004E10FB"/>
    <w:rsid w:val="004E11BE"/>
    <w:rsid w:val="004E14FF"/>
    <w:rsid w:val="004E17F6"/>
    <w:rsid w:val="004E1E67"/>
    <w:rsid w:val="004E1FA4"/>
    <w:rsid w:val="004E2119"/>
    <w:rsid w:val="004E2409"/>
    <w:rsid w:val="004E2A44"/>
    <w:rsid w:val="004E379B"/>
    <w:rsid w:val="004E3C70"/>
    <w:rsid w:val="004E3CB6"/>
    <w:rsid w:val="004E46DC"/>
    <w:rsid w:val="004E48EF"/>
    <w:rsid w:val="004E4BD5"/>
    <w:rsid w:val="004E4DA8"/>
    <w:rsid w:val="004E563D"/>
    <w:rsid w:val="004E57F5"/>
    <w:rsid w:val="004E58C1"/>
    <w:rsid w:val="004E5BB4"/>
    <w:rsid w:val="004E5E2E"/>
    <w:rsid w:val="004E5E63"/>
    <w:rsid w:val="004E5EFC"/>
    <w:rsid w:val="004E6099"/>
    <w:rsid w:val="004E6C5B"/>
    <w:rsid w:val="004E70C7"/>
    <w:rsid w:val="004E75B1"/>
    <w:rsid w:val="004E7828"/>
    <w:rsid w:val="004E7A1F"/>
    <w:rsid w:val="004E7D6F"/>
    <w:rsid w:val="004F029B"/>
    <w:rsid w:val="004F02AB"/>
    <w:rsid w:val="004F0A11"/>
    <w:rsid w:val="004F0F1E"/>
    <w:rsid w:val="004F191A"/>
    <w:rsid w:val="004F1A67"/>
    <w:rsid w:val="004F1B42"/>
    <w:rsid w:val="004F21CB"/>
    <w:rsid w:val="004F25FF"/>
    <w:rsid w:val="004F2ABC"/>
    <w:rsid w:val="004F2AE3"/>
    <w:rsid w:val="004F2C62"/>
    <w:rsid w:val="004F2F1E"/>
    <w:rsid w:val="004F30CF"/>
    <w:rsid w:val="004F3329"/>
    <w:rsid w:val="004F338C"/>
    <w:rsid w:val="004F34CD"/>
    <w:rsid w:val="004F36D7"/>
    <w:rsid w:val="004F3797"/>
    <w:rsid w:val="004F3B5C"/>
    <w:rsid w:val="004F40D6"/>
    <w:rsid w:val="004F4228"/>
    <w:rsid w:val="004F4B6B"/>
    <w:rsid w:val="004F4C0E"/>
    <w:rsid w:val="004F5321"/>
    <w:rsid w:val="004F59C5"/>
    <w:rsid w:val="004F608A"/>
    <w:rsid w:val="004F64A1"/>
    <w:rsid w:val="004F67B8"/>
    <w:rsid w:val="004F6F9C"/>
    <w:rsid w:val="004F7073"/>
    <w:rsid w:val="004F7133"/>
    <w:rsid w:val="004F7299"/>
    <w:rsid w:val="004F7539"/>
    <w:rsid w:val="004F767F"/>
    <w:rsid w:val="004F77D9"/>
    <w:rsid w:val="004F7BBA"/>
    <w:rsid w:val="004F7C75"/>
    <w:rsid w:val="004F7EAD"/>
    <w:rsid w:val="004F7ED5"/>
    <w:rsid w:val="0050084D"/>
    <w:rsid w:val="00500D33"/>
    <w:rsid w:val="00501641"/>
    <w:rsid w:val="00501680"/>
    <w:rsid w:val="005020F4"/>
    <w:rsid w:val="00502121"/>
    <w:rsid w:val="00502FFB"/>
    <w:rsid w:val="005032F1"/>
    <w:rsid w:val="00503BB1"/>
    <w:rsid w:val="00503F7E"/>
    <w:rsid w:val="00504587"/>
    <w:rsid w:val="00504847"/>
    <w:rsid w:val="00504F83"/>
    <w:rsid w:val="0050526E"/>
    <w:rsid w:val="00505F2D"/>
    <w:rsid w:val="00505FD6"/>
    <w:rsid w:val="00506174"/>
    <w:rsid w:val="0050632F"/>
    <w:rsid w:val="005068B6"/>
    <w:rsid w:val="0050692B"/>
    <w:rsid w:val="00506AA4"/>
    <w:rsid w:val="00506C8A"/>
    <w:rsid w:val="00506CAA"/>
    <w:rsid w:val="00506F84"/>
    <w:rsid w:val="005074B2"/>
    <w:rsid w:val="00507501"/>
    <w:rsid w:val="0050781C"/>
    <w:rsid w:val="00507C83"/>
    <w:rsid w:val="00507D12"/>
    <w:rsid w:val="00507E36"/>
    <w:rsid w:val="005106DA"/>
    <w:rsid w:val="0051072F"/>
    <w:rsid w:val="00510977"/>
    <w:rsid w:val="005109BF"/>
    <w:rsid w:val="00510D1B"/>
    <w:rsid w:val="005110C5"/>
    <w:rsid w:val="005111CA"/>
    <w:rsid w:val="005113B7"/>
    <w:rsid w:val="00511856"/>
    <w:rsid w:val="00512F48"/>
    <w:rsid w:val="005138AE"/>
    <w:rsid w:val="0051397B"/>
    <w:rsid w:val="00513F78"/>
    <w:rsid w:val="005143BA"/>
    <w:rsid w:val="005146EE"/>
    <w:rsid w:val="0051542A"/>
    <w:rsid w:val="00515987"/>
    <w:rsid w:val="00515A92"/>
    <w:rsid w:val="00515AD4"/>
    <w:rsid w:val="005162AC"/>
    <w:rsid w:val="005162F5"/>
    <w:rsid w:val="00516488"/>
    <w:rsid w:val="005165D2"/>
    <w:rsid w:val="00517569"/>
    <w:rsid w:val="005176D3"/>
    <w:rsid w:val="005178C8"/>
    <w:rsid w:val="0051793E"/>
    <w:rsid w:val="005203AE"/>
    <w:rsid w:val="005205CE"/>
    <w:rsid w:val="00520AC7"/>
    <w:rsid w:val="00520B09"/>
    <w:rsid w:val="00520D09"/>
    <w:rsid w:val="00520D3E"/>
    <w:rsid w:val="00520DD5"/>
    <w:rsid w:val="00520FDA"/>
    <w:rsid w:val="005213AE"/>
    <w:rsid w:val="00521470"/>
    <w:rsid w:val="005219BA"/>
    <w:rsid w:val="00521A8E"/>
    <w:rsid w:val="00521A92"/>
    <w:rsid w:val="00521D1F"/>
    <w:rsid w:val="00521E71"/>
    <w:rsid w:val="00521E9A"/>
    <w:rsid w:val="0052218C"/>
    <w:rsid w:val="0052256D"/>
    <w:rsid w:val="0052295D"/>
    <w:rsid w:val="00522A79"/>
    <w:rsid w:val="00522AF6"/>
    <w:rsid w:val="00522FC8"/>
    <w:rsid w:val="005232A9"/>
    <w:rsid w:val="005232B9"/>
    <w:rsid w:val="005233C6"/>
    <w:rsid w:val="00523A6B"/>
    <w:rsid w:val="005242DD"/>
    <w:rsid w:val="0052461E"/>
    <w:rsid w:val="00524666"/>
    <w:rsid w:val="00524B6D"/>
    <w:rsid w:val="00525472"/>
    <w:rsid w:val="00525786"/>
    <w:rsid w:val="00525FCE"/>
    <w:rsid w:val="0052696D"/>
    <w:rsid w:val="00526B6C"/>
    <w:rsid w:val="00526D17"/>
    <w:rsid w:val="00526F3D"/>
    <w:rsid w:val="00527AC7"/>
    <w:rsid w:val="00527BA7"/>
    <w:rsid w:val="00527BDC"/>
    <w:rsid w:val="00527EE3"/>
    <w:rsid w:val="00527EFD"/>
    <w:rsid w:val="00530299"/>
    <w:rsid w:val="005304D0"/>
    <w:rsid w:val="00530573"/>
    <w:rsid w:val="0053060F"/>
    <w:rsid w:val="00530D27"/>
    <w:rsid w:val="00530EF4"/>
    <w:rsid w:val="0053130D"/>
    <w:rsid w:val="005314A0"/>
    <w:rsid w:val="00531E8F"/>
    <w:rsid w:val="005320CB"/>
    <w:rsid w:val="00532646"/>
    <w:rsid w:val="00532A90"/>
    <w:rsid w:val="00532AE1"/>
    <w:rsid w:val="00532E02"/>
    <w:rsid w:val="00532EE8"/>
    <w:rsid w:val="00532F3D"/>
    <w:rsid w:val="005338EA"/>
    <w:rsid w:val="00533BA6"/>
    <w:rsid w:val="00533BEB"/>
    <w:rsid w:val="00533E12"/>
    <w:rsid w:val="00534677"/>
    <w:rsid w:val="0053485C"/>
    <w:rsid w:val="00534ABB"/>
    <w:rsid w:val="00534AFF"/>
    <w:rsid w:val="00534FBB"/>
    <w:rsid w:val="00535016"/>
    <w:rsid w:val="0053514E"/>
    <w:rsid w:val="0053529B"/>
    <w:rsid w:val="00535340"/>
    <w:rsid w:val="00535506"/>
    <w:rsid w:val="00536246"/>
    <w:rsid w:val="005368C2"/>
    <w:rsid w:val="00536A3E"/>
    <w:rsid w:val="00536E28"/>
    <w:rsid w:val="00536FC2"/>
    <w:rsid w:val="005377C1"/>
    <w:rsid w:val="00537A0B"/>
    <w:rsid w:val="00537E3F"/>
    <w:rsid w:val="00537ED9"/>
    <w:rsid w:val="005400EF"/>
    <w:rsid w:val="00540505"/>
    <w:rsid w:val="0054052F"/>
    <w:rsid w:val="005408C4"/>
    <w:rsid w:val="00540BB4"/>
    <w:rsid w:val="00540F22"/>
    <w:rsid w:val="00540F65"/>
    <w:rsid w:val="005410A6"/>
    <w:rsid w:val="005413B1"/>
    <w:rsid w:val="00541623"/>
    <w:rsid w:val="00541BAA"/>
    <w:rsid w:val="00542202"/>
    <w:rsid w:val="005424C1"/>
    <w:rsid w:val="00542EEB"/>
    <w:rsid w:val="00542F06"/>
    <w:rsid w:val="0054354E"/>
    <w:rsid w:val="00543A54"/>
    <w:rsid w:val="00543B27"/>
    <w:rsid w:val="00543F65"/>
    <w:rsid w:val="0054449A"/>
    <w:rsid w:val="00544EA4"/>
    <w:rsid w:val="005455F9"/>
    <w:rsid w:val="00545624"/>
    <w:rsid w:val="005459F4"/>
    <w:rsid w:val="00545E34"/>
    <w:rsid w:val="00545E43"/>
    <w:rsid w:val="005460AA"/>
    <w:rsid w:val="005461F1"/>
    <w:rsid w:val="005467EA"/>
    <w:rsid w:val="00546B3A"/>
    <w:rsid w:val="00546DBB"/>
    <w:rsid w:val="00547579"/>
    <w:rsid w:val="005478E1"/>
    <w:rsid w:val="00547CD2"/>
    <w:rsid w:val="00550ABC"/>
    <w:rsid w:val="00550BBB"/>
    <w:rsid w:val="00551147"/>
    <w:rsid w:val="005515FF"/>
    <w:rsid w:val="00551B2D"/>
    <w:rsid w:val="00551EED"/>
    <w:rsid w:val="00552462"/>
    <w:rsid w:val="00552C2C"/>
    <w:rsid w:val="00552D44"/>
    <w:rsid w:val="00552E03"/>
    <w:rsid w:val="00552F8A"/>
    <w:rsid w:val="00553042"/>
    <w:rsid w:val="00553637"/>
    <w:rsid w:val="005536EB"/>
    <w:rsid w:val="005536FF"/>
    <w:rsid w:val="005542F1"/>
    <w:rsid w:val="005547A1"/>
    <w:rsid w:val="00554915"/>
    <w:rsid w:val="00554C57"/>
    <w:rsid w:val="00555153"/>
    <w:rsid w:val="005557A4"/>
    <w:rsid w:val="00555810"/>
    <w:rsid w:val="00556AD2"/>
    <w:rsid w:val="0055716C"/>
    <w:rsid w:val="00557377"/>
    <w:rsid w:val="00560361"/>
    <w:rsid w:val="00560565"/>
    <w:rsid w:val="005609E0"/>
    <w:rsid w:val="00561166"/>
    <w:rsid w:val="005613EB"/>
    <w:rsid w:val="005614D3"/>
    <w:rsid w:val="0056198D"/>
    <w:rsid w:val="00561A32"/>
    <w:rsid w:val="00561B62"/>
    <w:rsid w:val="00561BB1"/>
    <w:rsid w:val="00561C70"/>
    <w:rsid w:val="00561F4E"/>
    <w:rsid w:val="00561F91"/>
    <w:rsid w:val="00562177"/>
    <w:rsid w:val="005625BA"/>
    <w:rsid w:val="00562743"/>
    <w:rsid w:val="00562C04"/>
    <w:rsid w:val="00563078"/>
    <w:rsid w:val="0056332C"/>
    <w:rsid w:val="005633C7"/>
    <w:rsid w:val="0056359B"/>
    <w:rsid w:val="00563763"/>
    <w:rsid w:val="00563EB3"/>
    <w:rsid w:val="005641B4"/>
    <w:rsid w:val="00564427"/>
    <w:rsid w:val="00564572"/>
    <w:rsid w:val="00564877"/>
    <w:rsid w:val="00565129"/>
    <w:rsid w:val="0056583B"/>
    <w:rsid w:val="005658DF"/>
    <w:rsid w:val="00565CB7"/>
    <w:rsid w:val="00566123"/>
    <w:rsid w:val="0056699D"/>
    <w:rsid w:val="00566CDE"/>
    <w:rsid w:val="00566D5C"/>
    <w:rsid w:val="005670F4"/>
    <w:rsid w:val="00567A22"/>
    <w:rsid w:val="00567B54"/>
    <w:rsid w:val="00567B6F"/>
    <w:rsid w:val="005700A0"/>
    <w:rsid w:val="005700F3"/>
    <w:rsid w:val="00570191"/>
    <w:rsid w:val="00570680"/>
    <w:rsid w:val="00570739"/>
    <w:rsid w:val="00570847"/>
    <w:rsid w:val="00570EAD"/>
    <w:rsid w:val="00571598"/>
    <w:rsid w:val="005719BD"/>
    <w:rsid w:val="00571C42"/>
    <w:rsid w:val="0057208E"/>
    <w:rsid w:val="00572146"/>
    <w:rsid w:val="00572288"/>
    <w:rsid w:val="005722B2"/>
    <w:rsid w:val="00572DA2"/>
    <w:rsid w:val="005732DD"/>
    <w:rsid w:val="005736C9"/>
    <w:rsid w:val="005736D3"/>
    <w:rsid w:val="005739D5"/>
    <w:rsid w:val="00573B6E"/>
    <w:rsid w:val="00574110"/>
    <w:rsid w:val="005741DF"/>
    <w:rsid w:val="00574EA1"/>
    <w:rsid w:val="0057540F"/>
    <w:rsid w:val="00575420"/>
    <w:rsid w:val="00575666"/>
    <w:rsid w:val="00575800"/>
    <w:rsid w:val="005763B3"/>
    <w:rsid w:val="00576582"/>
    <w:rsid w:val="0057662C"/>
    <w:rsid w:val="00576A4A"/>
    <w:rsid w:val="00576B5A"/>
    <w:rsid w:val="0057726D"/>
    <w:rsid w:val="00577C42"/>
    <w:rsid w:val="00577F04"/>
    <w:rsid w:val="0058021D"/>
    <w:rsid w:val="0058047C"/>
    <w:rsid w:val="0058079D"/>
    <w:rsid w:val="0058098F"/>
    <w:rsid w:val="00580B1F"/>
    <w:rsid w:val="00580DA2"/>
    <w:rsid w:val="00581A1E"/>
    <w:rsid w:val="00581A80"/>
    <w:rsid w:val="00581BCD"/>
    <w:rsid w:val="00581D7D"/>
    <w:rsid w:val="00581F32"/>
    <w:rsid w:val="005822A8"/>
    <w:rsid w:val="005823A4"/>
    <w:rsid w:val="00582609"/>
    <w:rsid w:val="00583028"/>
    <w:rsid w:val="0058309C"/>
    <w:rsid w:val="005832D5"/>
    <w:rsid w:val="005835D9"/>
    <w:rsid w:val="00583A45"/>
    <w:rsid w:val="00583CD6"/>
    <w:rsid w:val="0058408A"/>
    <w:rsid w:val="0058478D"/>
    <w:rsid w:val="00584882"/>
    <w:rsid w:val="00584FE4"/>
    <w:rsid w:val="0058523D"/>
    <w:rsid w:val="005855EA"/>
    <w:rsid w:val="00585E8B"/>
    <w:rsid w:val="0058624E"/>
    <w:rsid w:val="005863F5"/>
    <w:rsid w:val="005865B0"/>
    <w:rsid w:val="005868F8"/>
    <w:rsid w:val="005873C2"/>
    <w:rsid w:val="005878A0"/>
    <w:rsid w:val="0059065E"/>
    <w:rsid w:val="00590E95"/>
    <w:rsid w:val="00590FF0"/>
    <w:rsid w:val="00591392"/>
    <w:rsid w:val="00591816"/>
    <w:rsid w:val="00591852"/>
    <w:rsid w:val="00591964"/>
    <w:rsid w:val="00591B36"/>
    <w:rsid w:val="00591E06"/>
    <w:rsid w:val="005921A1"/>
    <w:rsid w:val="0059297E"/>
    <w:rsid w:val="00592BB2"/>
    <w:rsid w:val="00593097"/>
    <w:rsid w:val="005933DC"/>
    <w:rsid w:val="00593A7E"/>
    <w:rsid w:val="00594049"/>
    <w:rsid w:val="005946E6"/>
    <w:rsid w:val="00594AAB"/>
    <w:rsid w:val="00594C17"/>
    <w:rsid w:val="00594D99"/>
    <w:rsid w:val="00595263"/>
    <w:rsid w:val="005953C8"/>
    <w:rsid w:val="00595A05"/>
    <w:rsid w:val="00595D2D"/>
    <w:rsid w:val="00596079"/>
    <w:rsid w:val="00596155"/>
    <w:rsid w:val="005961AE"/>
    <w:rsid w:val="005967EC"/>
    <w:rsid w:val="00596A92"/>
    <w:rsid w:val="00596EA9"/>
    <w:rsid w:val="0059737A"/>
    <w:rsid w:val="005978D8"/>
    <w:rsid w:val="00597A5C"/>
    <w:rsid w:val="00597FE9"/>
    <w:rsid w:val="005A0A81"/>
    <w:rsid w:val="005A0C98"/>
    <w:rsid w:val="005A0F47"/>
    <w:rsid w:val="005A17A6"/>
    <w:rsid w:val="005A18DB"/>
    <w:rsid w:val="005A1989"/>
    <w:rsid w:val="005A1F31"/>
    <w:rsid w:val="005A2CD6"/>
    <w:rsid w:val="005A2FAA"/>
    <w:rsid w:val="005A4462"/>
    <w:rsid w:val="005A474E"/>
    <w:rsid w:val="005A4A8C"/>
    <w:rsid w:val="005A561F"/>
    <w:rsid w:val="005A59EC"/>
    <w:rsid w:val="005A6108"/>
    <w:rsid w:val="005A6505"/>
    <w:rsid w:val="005A6624"/>
    <w:rsid w:val="005A6748"/>
    <w:rsid w:val="005A6783"/>
    <w:rsid w:val="005A6835"/>
    <w:rsid w:val="005A6B7B"/>
    <w:rsid w:val="005A7106"/>
    <w:rsid w:val="005A71A4"/>
    <w:rsid w:val="005A71C3"/>
    <w:rsid w:val="005A7CC0"/>
    <w:rsid w:val="005A7E70"/>
    <w:rsid w:val="005A7EF4"/>
    <w:rsid w:val="005B0292"/>
    <w:rsid w:val="005B0653"/>
    <w:rsid w:val="005B0AFF"/>
    <w:rsid w:val="005B0DE2"/>
    <w:rsid w:val="005B107B"/>
    <w:rsid w:val="005B10C8"/>
    <w:rsid w:val="005B1284"/>
    <w:rsid w:val="005B1AFB"/>
    <w:rsid w:val="005B2017"/>
    <w:rsid w:val="005B2096"/>
    <w:rsid w:val="005B21E4"/>
    <w:rsid w:val="005B2216"/>
    <w:rsid w:val="005B232F"/>
    <w:rsid w:val="005B23D8"/>
    <w:rsid w:val="005B2A98"/>
    <w:rsid w:val="005B2B33"/>
    <w:rsid w:val="005B2BB0"/>
    <w:rsid w:val="005B317E"/>
    <w:rsid w:val="005B31E3"/>
    <w:rsid w:val="005B3865"/>
    <w:rsid w:val="005B3C2B"/>
    <w:rsid w:val="005B435E"/>
    <w:rsid w:val="005B4B5B"/>
    <w:rsid w:val="005B4D0F"/>
    <w:rsid w:val="005B4E5D"/>
    <w:rsid w:val="005B4EDE"/>
    <w:rsid w:val="005B587A"/>
    <w:rsid w:val="005B5B1E"/>
    <w:rsid w:val="005B5B90"/>
    <w:rsid w:val="005B5CDE"/>
    <w:rsid w:val="005B6239"/>
    <w:rsid w:val="005B63BE"/>
    <w:rsid w:val="005B6451"/>
    <w:rsid w:val="005B6988"/>
    <w:rsid w:val="005B6B5E"/>
    <w:rsid w:val="005B6C3C"/>
    <w:rsid w:val="005B70B9"/>
    <w:rsid w:val="005B7166"/>
    <w:rsid w:val="005B7191"/>
    <w:rsid w:val="005B7DE3"/>
    <w:rsid w:val="005C02CE"/>
    <w:rsid w:val="005C040D"/>
    <w:rsid w:val="005C0D20"/>
    <w:rsid w:val="005C0D2A"/>
    <w:rsid w:val="005C0E35"/>
    <w:rsid w:val="005C0F69"/>
    <w:rsid w:val="005C113F"/>
    <w:rsid w:val="005C11E0"/>
    <w:rsid w:val="005C14E1"/>
    <w:rsid w:val="005C163E"/>
    <w:rsid w:val="005C1A94"/>
    <w:rsid w:val="005C1DB4"/>
    <w:rsid w:val="005C2668"/>
    <w:rsid w:val="005C2D25"/>
    <w:rsid w:val="005C2DCD"/>
    <w:rsid w:val="005C3350"/>
    <w:rsid w:val="005C351B"/>
    <w:rsid w:val="005C362C"/>
    <w:rsid w:val="005C36CE"/>
    <w:rsid w:val="005C3A66"/>
    <w:rsid w:val="005C3C15"/>
    <w:rsid w:val="005C3D3E"/>
    <w:rsid w:val="005C499B"/>
    <w:rsid w:val="005C4F6E"/>
    <w:rsid w:val="005C5078"/>
    <w:rsid w:val="005C5125"/>
    <w:rsid w:val="005C567B"/>
    <w:rsid w:val="005C56D2"/>
    <w:rsid w:val="005C5E61"/>
    <w:rsid w:val="005C659A"/>
    <w:rsid w:val="005C6A68"/>
    <w:rsid w:val="005C6D1F"/>
    <w:rsid w:val="005C6D7F"/>
    <w:rsid w:val="005C707C"/>
    <w:rsid w:val="005C730C"/>
    <w:rsid w:val="005C7391"/>
    <w:rsid w:val="005C78E7"/>
    <w:rsid w:val="005C7CC8"/>
    <w:rsid w:val="005C7D37"/>
    <w:rsid w:val="005C7D40"/>
    <w:rsid w:val="005D006C"/>
    <w:rsid w:val="005D0A0F"/>
    <w:rsid w:val="005D0A96"/>
    <w:rsid w:val="005D0BBD"/>
    <w:rsid w:val="005D0DAD"/>
    <w:rsid w:val="005D1387"/>
    <w:rsid w:val="005D1C22"/>
    <w:rsid w:val="005D2126"/>
    <w:rsid w:val="005D22D3"/>
    <w:rsid w:val="005D243F"/>
    <w:rsid w:val="005D293A"/>
    <w:rsid w:val="005D2A8E"/>
    <w:rsid w:val="005D2D11"/>
    <w:rsid w:val="005D306C"/>
    <w:rsid w:val="005D3799"/>
    <w:rsid w:val="005D3DB0"/>
    <w:rsid w:val="005D44E2"/>
    <w:rsid w:val="005D4730"/>
    <w:rsid w:val="005D493D"/>
    <w:rsid w:val="005D496E"/>
    <w:rsid w:val="005D5474"/>
    <w:rsid w:val="005D5589"/>
    <w:rsid w:val="005D56F5"/>
    <w:rsid w:val="005D57A3"/>
    <w:rsid w:val="005D583C"/>
    <w:rsid w:val="005D5FEE"/>
    <w:rsid w:val="005D6353"/>
    <w:rsid w:val="005D643F"/>
    <w:rsid w:val="005D6A5C"/>
    <w:rsid w:val="005D6E64"/>
    <w:rsid w:val="005D7136"/>
    <w:rsid w:val="005D7160"/>
    <w:rsid w:val="005D76C1"/>
    <w:rsid w:val="005D7BC7"/>
    <w:rsid w:val="005D7CAD"/>
    <w:rsid w:val="005E0083"/>
    <w:rsid w:val="005E063A"/>
    <w:rsid w:val="005E0656"/>
    <w:rsid w:val="005E0871"/>
    <w:rsid w:val="005E0F23"/>
    <w:rsid w:val="005E12A0"/>
    <w:rsid w:val="005E1319"/>
    <w:rsid w:val="005E13F4"/>
    <w:rsid w:val="005E1891"/>
    <w:rsid w:val="005E1B06"/>
    <w:rsid w:val="005E1BAF"/>
    <w:rsid w:val="005E20D1"/>
    <w:rsid w:val="005E2589"/>
    <w:rsid w:val="005E2666"/>
    <w:rsid w:val="005E27B8"/>
    <w:rsid w:val="005E2902"/>
    <w:rsid w:val="005E2C00"/>
    <w:rsid w:val="005E2E26"/>
    <w:rsid w:val="005E3278"/>
    <w:rsid w:val="005E3386"/>
    <w:rsid w:val="005E346E"/>
    <w:rsid w:val="005E3478"/>
    <w:rsid w:val="005E361B"/>
    <w:rsid w:val="005E36CA"/>
    <w:rsid w:val="005E45E2"/>
    <w:rsid w:val="005E4622"/>
    <w:rsid w:val="005E4761"/>
    <w:rsid w:val="005E5015"/>
    <w:rsid w:val="005E5DEA"/>
    <w:rsid w:val="005E5F3B"/>
    <w:rsid w:val="005E61FB"/>
    <w:rsid w:val="005E63C2"/>
    <w:rsid w:val="005E69DA"/>
    <w:rsid w:val="005E6A8A"/>
    <w:rsid w:val="005E75C1"/>
    <w:rsid w:val="005E75F9"/>
    <w:rsid w:val="005E7931"/>
    <w:rsid w:val="005E7B01"/>
    <w:rsid w:val="005E7B27"/>
    <w:rsid w:val="005F0377"/>
    <w:rsid w:val="005F0544"/>
    <w:rsid w:val="005F107D"/>
    <w:rsid w:val="005F11C8"/>
    <w:rsid w:val="005F1323"/>
    <w:rsid w:val="005F159E"/>
    <w:rsid w:val="005F199B"/>
    <w:rsid w:val="005F1C8F"/>
    <w:rsid w:val="005F1C9C"/>
    <w:rsid w:val="005F200E"/>
    <w:rsid w:val="005F2155"/>
    <w:rsid w:val="005F23C3"/>
    <w:rsid w:val="005F26FF"/>
    <w:rsid w:val="005F2A74"/>
    <w:rsid w:val="005F2E2C"/>
    <w:rsid w:val="005F2EC9"/>
    <w:rsid w:val="005F3196"/>
    <w:rsid w:val="005F320B"/>
    <w:rsid w:val="005F32A3"/>
    <w:rsid w:val="005F3308"/>
    <w:rsid w:val="005F371B"/>
    <w:rsid w:val="005F3BD0"/>
    <w:rsid w:val="005F44B0"/>
    <w:rsid w:val="005F45D9"/>
    <w:rsid w:val="005F51BF"/>
    <w:rsid w:val="005F5F08"/>
    <w:rsid w:val="005F621D"/>
    <w:rsid w:val="005F6BB1"/>
    <w:rsid w:val="005F6CC6"/>
    <w:rsid w:val="005F7384"/>
    <w:rsid w:val="005F7899"/>
    <w:rsid w:val="005F7CB2"/>
    <w:rsid w:val="005F7DCF"/>
    <w:rsid w:val="00600307"/>
    <w:rsid w:val="0060034D"/>
    <w:rsid w:val="00600F38"/>
    <w:rsid w:val="006014DD"/>
    <w:rsid w:val="0060164B"/>
    <w:rsid w:val="00602804"/>
    <w:rsid w:val="00602FF9"/>
    <w:rsid w:val="006032F0"/>
    <w:rsid w:val="006033AE"/>
    <w:rsid w:val="0060381D"/>
    <w:rsid w:val="0060388D"/>
    <w:rsid w:val="006038A9"/>
    <w:rsid w:val="00603CBA"/>
    <w:rsid w:val="00604260"/>
    <w:rsid w:val="00604C8F"/>
    <w:rsid w:val="00605259"/>
    <w:rsid w:val="00605285"/>
    <w:rsid w:val="006052B7"/>
    <w:rsid w:val="006052CB"/>
    <w:rsid w:val="006055DB"/>
    <w:rsid w:val="00605992"/>
    <w:rsid w:val="00605BD9"/>
    <w:rsid w:val="0060650B"/>
    <w:rsid w:val="00606DDB"/>
    <w:rsid w:val="00607B4F"/>
    <w:rsid w:val="00607F49"/>
    <w:rsid w:val="00610185"/>
    <w:rsid w:val="0061035A"/>
    <w:rsid w:val="00610696"/>
    <w:rsid w:val="00610902"/>
    <w:rsid w:val="006109D7"/>
    <w:rsid w:val="00610EEA"/>
    <w:rsid w:val="006110AE"/>
    <w:rsid w:val="00611725"/>
    <w:rsid w:val="00611B50"/>
    <w:rsid w:val="00611D7F"/>
    <w:rsid w:val="00611D82"/>
    <w:rsid w:val="00611F4F"/>
    <w:rsid w:val="0061257F"/>
    <w:rsid w:val="0061260D"/>
    <w:rsid w:val="006126E3"/>
    <w:rsid w:val="006131EE"/>
    <w:rsid w:val="00613627"/>
    <w:rsid w:val="006138D9"/>
    <w:rsid w:val="0061458A"/>
    <w:rsid w:val="00614638"/>
    <w:rsid w:val="00614833"/>
    <w:rsid w:val="00614A75"/>
    <w:rsid w:val="00614C6E"/>
    <w:rsid w:val="00614E7E"/>
    <w:rsid w:val="00615244"/>
    <w:rsid w:val="00615458"/>
    <w:rsid w:val="0061548D"/>
    <w:rsid w:val="006158B6"/>
    <w:rsid w:val="006162B0"/>
    <w:rsid w:val="00616439"/>
    <w:rsid w:val="0061662B"/>
    <w:rsid w:val="00616810"/>
    <w:rsid w:val="00616A16"/>
    <w:rsid w:val="00616ACF"/>
    <w:rsid w:val="00616E12"/>
    <w:rsid w:val="00617581"/>
    <w:rsid w:val="006176C9"/>
    <w:rsid w:val="00620419"/>
    <w:rsid w:val="006207AD"/>
    <w:rsid w:val="00621230"/>
    <w:rsid w:val="006213E0"/>
    <w:rsid w:val="00621903"/>
    <w:rsid w:val="00621FF5"/>
    <w:rsid w:val="006229C6"/>
    <w:rsid w:val="00623524"/>
    <w:rsid w:val="00623800"/>
    <w:rsid w:val="006239BD"/>
    <w:rsid w:val="00623E5B"/>
    <w:rsid w:val="00623F4A"/>
    <w:rsid w:val="006243FB"/>
    <w:rsid w:val="006245DB"/>
    <w:rsid w:val="00624CA7"/>
    <w:rsid w:val="0062523C"/>
    <w:rsid w:val="0062531E"/>
    <w:rsid w:val="00625696"/>
    <w:rsid w:val="0062569B"/>
    <w:rsid w:val="00625723"/>
    <w:rsid w:val="00625984"/>
    <w:rsid w:val="006259C6"/>
    <w:rsid w:val="00625B1E"/>
    <w:rsid w:val="00625D45"/>
    <w:rsid w:val="00625E4C"/>
    <w:rsid w:val="0062677D"/>
    <w:rsid w:val="00626BE0"/>
    <w:rsid w:val="00627238"/>
    <w:rsid w:val="0062739B"/>
    <w:rsid w:val="006277C3"/>
    <w:rsid w:val="00627C2C"/>
    <w:rsid w:val="00627EB8"/>
    <w:rsid w:val="006301E6"/>
    <w:rsid w:val="0063027F"/>
    <w:rsid w:val="00630539"/>
    <w:rsid w:val="00630ADD"/>
    <w:rsid w:val="00631042"/>
    <w:rsid w:val="00631198"/>
    <w:rsid w:val="006311F0"/>
    <w:rsid w:val="006311F5"/>
    <w:rsid w:val="006315E7"/>
    <w:rsid w:val="006318C8"/>
    <w:rsid w:val="00631BCD"/>
    <w:rsid w:val="0063255F"/>
    <w:rsid w:val="00632BE7"/>
    <w:rsid w:val="00632DC2"/>
    <w:rsid w:val="00632E52"/>
    <w:rsid w:val="0063308F"/>
    <w:rsid w:val="00633153"/>
    <w:rsid w:val="006335D5"/>
    <w:rsid w:val="0063361B"/>
    <w:rsid w:val="00633623"/>
    <w:rsid w:val="0063365F"/>
    <w:rsid w:val="006337C8"/>
    <w:rsid w:val="006338FF"/>
    <w:rsid w:val="00633DE8"/>
    <w:rsid w:val="00633EF1"/>
    <w:rsid w:val="00634264"/>
    <w:rsid w:val="006342A4"/>
    <w:rsid w:val="006342EC"/>
    <w:rsid w:val="0063459E"/>
    <w:rsid w:val="00635B78"/>
    <w:rsid w:val="00635E0C"/>
    <w:rsid w:val="00636238"/>
    <w:rsid w:val="006366A0"/>
    <w:rsid w:val="006369C6"/>
    <w:rsid w:val="00636BB9"/>
    <w:rsid w:val="00636D29"/>
    <w:rsid w:val="00636DFA"/>
    <w:rsid w:val="006371FC"/>
    <w:rsid w:val="00637209"/>
    <w:rsid w:val="006374A3"/>
    <w:rsid w:val="006377FE"/>
    <w:rsid w:val="00637F39"/>
    <w:rsid w:val="00640103"/>
    <w:rsid w:val="0064066D"/>
    <w:rsid w:val="006407A6"/>
    <w:rsid w:val="0064092F"/>
    <w:rsid w:val="00640FF1"/>
    <w:rsid w:val="00641723"/>
    <w:rsid w:val="00641910"/>
    <w:rsid w:val="00641A82"/>
    <w:rsid w:val="00641AC2"/>
    <w:rsid w:val="00642069"/>
    <w:rsid w:val="00642429"/>
    <w:rsid w:val="006425C6"/>
    <w:rsid w:val="00642A96"/>
    <w:rsid w:val="00642BFD"/>
    <w:rsid w:val="00643902"/>
    <w:rsid w:val="00643BBC"/>
    <w:rsid w:val="00643CED"/>
    <w:rsid w:val="006452EF"/>
    <w:rsid w:val="00645353"/>
    <w:rsid w:val="00645877"/>
    <w:rsid w:val="006459DE"/>
    <w:rsid w:val="0064623F"/>
    <w:rsid w:val="0064629F"/>
    <w:rsid w:val="00646315"/>
    <w:rsid w:val="006466B1"/>
    <w:rsid w:val="0064670E"/>
    <w:rsid w:val="006475AD"/>
    <w:rsid w:val="00647610"/>
    <w:rsid w:val="0064781C"/>
    <w:rsid w:val="00647A4B"/>
    <w:rsid w:val="0065033F"/>
    <w:rsid w:val="00650383"/>
    <w:rsid w:val="0065070D"/>
    <w:rsid w:val="00650A82"/>
    <w:rsid w:val="00651184"/>
    <w:rsid w:val="006511AA"/>
    <w:rsid w:val="006511BA"/>
    <w:rsid w:val="00651226"/>
    <w:rsid w:val="00651413"/>
    <w:rsid w:val="00651445"/>
    <w:rsid w:val="006514F1"/>
    <w:rsid w:val="00651563"/>
    <w:rsid w:val="00651957"/>
    <w:rsid w:val="006521BF"/>
    <w:rsid w:val="006523C1"/>
    <w:rsid w:val="006527D7"/>
    <w:rsid w:val="00653334"/>
    <w:rsid w:val="006536D8"/>
    <w:rsid w:val="00653776"/>
    <w:rsid w:val="0065387E"/>
    <w:rsid w:val="00653931"/>
    <w:rsid w:val="0065394F"/>
    <w:rsid w:val="00653B81"/>
    <w:rsid w:val="00653C68"/>
    <w:rsid w:val="006545BF"/>
    <w:rsid w:val="0065468E"/>
    <w:rsid w:val="00654F7B"/>
    <w:rsid w:val="0065549F"/>
    <w:rsid w:val="00655572"/>
    <w:rsid w:val="0065575F"/>
    <w:rsid w:val="00655D81"/>
    <w:rsid w:val="00656330"/>
    <w:rsid w:val="00656590"/>
    <w:rsid w:val="00656A2A"/>
    <w:rsid w:val="00656A57"/>
    <w:rsid w:val="00657537"/>
    <w:rsid w:val="006578A4"/>
    <w:rsid w:val="00657B50"/>
    <w:rsid w:val="0066010A"/>
    <w:rsid w:val="006608F4"/>
    <w:rsid w:val="00660A45"/>
    <w:rsid w:val="00660FAE"/>
    <w:rsid w:val="00661297"/>
    <w:rsid w:val="006617CE"/>
    <w:rsid w:val="006619F7"/>
    <w:rsid w:val="00661A34"/>
    <w:rsid w:val="00661B18"/>
    <w:rsid w:val="00661C8F"/>
    <w:rsid w:val="006621A2"/>
    <w:rsid w:val="006623C7"/>
    <w:rsid w:val="006624EC"/>
    <w:rsid w:val="006627B6"/>
    <w:rsid w:val="00662A76"/>
    <w:rsid w:val="00662E17"/>
    <w:rsid w:val="006632B8"/>
    <w:rsid w:val="006633C6"/>
    <w:rsid w:val="006638DA"/>
    <w:rsid w:val="00663949"/>
    <w:rsid w:val="00663E91"/>
    <w:rsid w:val="006642A2"/>
    <w:rsid w:val="006645A9"/>
    <w:rsid w:val="006648FB"/>
    <w:rsid w:val="00664ADD"/>
    <w:rsid w:val="00664B65"/>
    <w:rsid w:val="00664BAB"/>
    <w:rsid w:val="006659CB"/>
    <w:rsid w:val="00665D89"/>
    <w:rsid w:val="00665F1C"/>
    <w:rsid w:val="006665B7"/>
    <w:rsid w:val="00666915"/>
    <w:rsid w:val="00666BF3"/>
    <w:rsid w:val="00666E56"/>
    <w:rsid w:val="00667457"/>
    <w:rsid w:val="006679C3"/>
    <w:rsid w:val="00667A6A"/>
    <w:rsid w:val="00667E99"/>
    <w:rsid w:val="0067013C"/>
    <w:rsid w:val="00670144"/>
    <w:rsid w:val="006707AD"/>
    <w:rsid w:val="0067093D"/>
    <w:rsid w:val="00670A4B"/>
    <w:rsid w:val="00670B98"/>
    <w:rsid w:val="00670C0F"/>
    <w:rsid w:val="00670EB5"/>
    <w:rsid w:val="00670F83"/>
    <w:rsid w:val="00670F90"/>
    <w:rsid w:val="006712E5"/>
    <w:rsid w:val="006712F4"/>
    <w:rsid w:val="00671791"/>
    <w:rsid w:val="00671C1C"/>
    <w:rsid w:val="00671CE4"/>
    <w:rsid w:val="00671EE9"/>
    <w:rsid w:val="0067265E"/>
    <w:rsid w:val="006726B8"/>
    <w:rsid w:val="00672D19"/>
    <w:rsid w:val="00672D4C"/>
    <w:rsid w:val="0067309C"/>
    <w:rsid w:val="00673563"/>
    <w:rsid w:val="0067360E"/>
    <w:rsid w:val="00673AA9"/>
    <w:rsid w:val="00673CCF"/>
    <w:rsid w:val="00673F51"/>
    <w:rsid w:val="00674019"/>
    <w:rsid w:val="00674A34"/>
    <w:rsid w:val="00674D51"/>
    <w:rsid w:val="00675010"/>
    <w:rsid w:val="00675140"/>
    <w:rsid w:val="00675921"/>
    <w:rsid w:val="00675D0F"/>
    <w:rsid w:val="00675D58"/>
    <w:rsid w:val="00675E53"/>
    <w:rsid w:val="006762F7"/>
    <w:rsid w:val="00676458"/>
    <w:rsid w:val="0067666A"/>
    <w:rsid w:val="006766B8"/>
    <w:rsid w:val="00676AAC"/>
    <w:rsid w:val="0067757B"/>
    <w:rsid w:val="00677BAB"/>
    <w:rsid w:val="00677E7C"/>
    <w:rsid w:val="00680096"/>
    <w:rsid w:val="006803AB"/>
    <w:rsid w:val="006804D5"/>
    <w:rsid w:val="0068077D"/>
    <w:rsid w:val="0068174F"/>
    <w:rsid w:val="00681CDA"/>
    <w:rsid w:val="00682046"/>
    <w:rsid w:val="0068269C"/>
    <w:rsid w:val="00682726"/>
    <w:rsid w:val="00682839"/>
    <w:rsid w:val="00682D5C"/>
    <w:rsid w:val="0068331A"/>
    <w:rsid w:val="00683336"/>
    <w:rsid w:val="0068389C"/>
    <w:rsid w:val="00684481"/>
    <w:rsid w:val="006847FC"/>
    <w:rsid w:val="006848E8"/>
    <w:rsid w:val="00684C1F"/>
    <w:rsid w:val="00684C63"/>
    <w:rsid w:val="00685212"/>
    <w:rsid w:val="006852AA"/>
    <w:rsid w:val="00685613"/>
    <w:rsid w:val="00685C56"/>
    <w:rsid w:val="00685DB0"/>
    <w:rsid w:val="00685E58"/>
    <w:rsid w:val="00685F51"/>
    <w:rsid w:val="00686176"/>
    <w:rsid w:val="00686251"/>
    <w:rsid w:val="00686C9C"/>
    <w:rsid w:val="00687998"/>
    <w:rsid w:val="00687B5E"/>
    <w:rsid w:val="00687C23"/>
    <w:rsid w:val="00690117"/>
    <w:rsid w:val="006904D1"/>
    <w:rsid w:val="00690DB4"/>
    <w:rsid w:val="00690E82"/>
    <w:rsid w:val="0069144B"/>
    <w:rsid w:val="006916B6"/>
    <w:rsid w:val="006918C1"/>
    <w:rsid w:val="00691913"/>
    <w:rsid w:val="00691996"/>
    <w:rsid w:val="00691B17"/>
    <w:rsid w:val="00691BBF"/>
    <w:rsid w:val="00691EDF"/>
    <w:rsid w:val="006920EB"/>
    <w:rsid w:val="0069253E"/>
    <w:rsid w:val="00692697"/>
    <w:rsid w:val="006928EF"/>
    <w:rsid w:val="00692ED6"/>
    <w:rsid w:val="0069317D"/>
    <w:rsid w:val="00693438"/>
    <w:rsid w:val="00693525"/>
    <w:rsid w:val="0069373F"/>
    <w:rsid w:val="00693959"/>
    <w:rsid w:val="00693E62"/>
    <w:rsid w:val="00693FBC"/>
    <w:rsid w:val="0069411E"/>
    <w:rsid w:val="00694457"/>
    <w:rsid w:val="00694643"/>
    <w:rsid w:val="006947B6"/>
    <w:rsid w:val="00694886"/>
    <w:rsid w:val="00694B6C"/>
    <w:rsid w:val="00694C13"/>
    <w:rsid w:val="00695638"/>
    <w:rsid w:val="0069572B"/>
    <w:rsid w:val="00695A37"/>
    <w:rsid w:val="00695CC3"/>
    <w:rsid w:val="00696147"/>
    <w:rsid w:val="00696562"/>
    <w:rsid w:val="00696720"/>
    <w:rsid w:val="00696732"/>
    <w:rsid w:val="00696971"/>
    <w:rsid w:val="006969C5"/>
    <w:rsid w:val="00697054"/>
    <w:rsid w:val="00697102"/>
    <w:rsid w:val="0069779C"/>
    <w:rsid w:val="0069782A"/>
    <w:rsid w:val="006A00E4"/>
    <w:rsid w:val="006A0523"/>
    <w:rsid w:val="006A0D3A"/>
    <w:rsid w:val="006A0D93"/>
    <w:rsid w:val="006A0F92"/>
    <w:rsid w:val="006A125F"/>
    <w:rsid w:val="006A1310"/>
    <w:rsid w:val="006A15E6"/>
    <w:rsid w:val="006A1822"/>
    <w:rsid w:val="006A1C01"/>
    <w:rsid w:val="006A1EB3"/>
    <w:rsid w:val="006A1F10"/>
    <w:rsid w:val="006A206C"/>
    <w:rsid w:val="006A2218"/>
    <w:rsid w:val="006A2278"/>
    <w:rsid w:val="006A22CF"/>
    <w:rsid w:val="006A22F2"/>
    <w:rsid w:val="006A29C6"/>
    <w:rsid w:val="006A2E06"/>
    <w:rsid w:val="006A38FA"/>
    <w:rsid w:val="006A3A7D"/>
    <w:rsid w:val="006A3BE6"/>
    <w:rsid w:val="006A3D10"/>
    <w:rsid w:val="006A4343"/>
    <w:rsid w:val="006A4A69"/>
    <w:rsid w:val="006A51E7"/>
    <w:rsid w:val="006A57B7"/>
    <w:rsid w:val="006A5B70"/>
    <w:rsid w:val="006A5D79"/>
    <w:rsid w:val="006A5DC7"/>
    <w:rsid w:val="006A5F19"/>
    <w:rsid w:val="006A66CA"/>
    <w:rsid w:val="006A695C"/>
    <w:rsid w:val="006A69F9"/>
    <w:rsid w:val="006A6F67"/>
    <w:rsid w:val="006A6FE0"/>
    <w:rsid w:val="006A6FF9"/>
    <w:rsid w:val="006A71AB"/>
    <w:rsid w:val="006A7243"/>
    <w:rsid w:val="006A775C"/>
    <w:rsid w:val="006A7894"/>
    <w:rsid w:val="006A79DC"/>
    <w:rsid w:val="006A7ADC"/>
    <w:rsid w:val="006B00B9"/>
    <w:rsid w:val="006B0279"/>
    <w:rsid w:val="006B047B"/>
    <w:rsid w:val="006B07A6"/>
    <w:rsid w:val="006B0838"/>
    <w:rsid w:val="006B0EBB"/>
    <w:rsid w:val="006B0FC7"/>
    <w:rsid w:val="006B11F3"/>
    <w:rsid w:val="006B1252"/>
    <w:rsid w:val="006B12AD"/>
    <w:rsid w:val="006B1E9D"/>
    <w:rsid w:val="006B2748"/>
    <w:rsid w:val="006B2D38"/>
    <w:rsid w:val="006B32D5"/>
    <w:rsid w:val="006B34F1"/>
    <w:rsid w:val="006B39B4"/>
    <w:rsid w:val="006B39E0"/>
    <w:rsid w:val="006B3CC7"/>
    <w:rsid w:val="006B4024"/>
    <w:rsid w:val="006B4090"/>
    <w:rsid w:val="006B4378"/>
    <w:rsid w:val="006B4554"/>
    <w:rsid w:val="006B4C57"/>
    <w:rsid w:val="006B55DA"/>
    <w:rsid w:val="006B5603"/>
    <w:rsid w:val="006B5B66"/>
    <w:rsid w:val="006B60CA"/>
    <w:rsid w:val="006B6841"/>
    <w:rsid w:val="006B68E7"/>
    <w:rsid w:val="006B6CBD"/>
    <w:rsid w:val="006B728E"/>
    <w:rsid w:val="006B7773"/>
    <w:rsid w:val="006B7937"/>
    <w:rsid w:val="006B7ADE"/>
    <w:rsid w:val="006C073D"/>
    <w:rsid w:val="006C09B3"/>
    <w:rsid w:val="006C11AC"/>
    <w:rsid w:val="006C1356"/>
    <w:rsid w:val="006C1BD3"/>
    <w:rsid w:val="006C1CCE"/>
    <w:rsid w:val="006C23A9"/>
    <w:rsid w:val="006C24F7"/>
    <w:rsid w:val="006C259F"/>
    <w:rsid w:val="006C2623"/>
    <w:rsid w:val="006C2747"/>
    <w:rsid w:val="006C297C"/>
    <w:rsid w:val="006C3320"/>
    <w:rsid w:val="006C38B7"/>
    <w:rsid w:val="006C3BFB"/>
    <w:rsid w:val="006C3DDC"/>
    <w:rsid w:val="006C43D0"/>
    <w:rsid w:val="006C4834"/>
    <w:rsid w:val="006C4873"/>
    <w:rsid w:val="006C50B1"/>
    <w:rsid w:val="006C5379"/>
    <w:rsid w:val="006C5401"/>
    <w:rsid w:val="006C5AE5"/>
    <w:rsid w:val="006C5E24"/>
    <w:rsid w:val="006C5F26"/>
    <w:rsid w:val="006C6AC1"/>
    <w:rsid w:val="006C6E89"/>
    <w:rsid w:val="006C7495"/>
    <w:rsid w:val="006C77FA"/>
    <w:rsid w:val="006C7BFF"/>
    <w:rsid w:val="006D01E2"/>
    <w:rsid w:val="006D0284"/>
    <w:rsid w:val="006D03B6"/>
    <w:rsid w:val="006D0D7A"/>
    <w:rsid w:val="006D10C3"/>
    <w:rsid w:val="006D138D"/>
    <w:rsid w:val="006D1721"/>
    <w:rsid w:val="006D1A9C"/>
    <w:rsid w:val="006D1E96"/>
    <w:rsid w:val="006D202A"/>
    <w:rsid w:val="006D2191"/>
    <w:rsid w:val="006D2328"/>
    <w:rsid w:val="006D239F"/>
    <w:rsid w:val="006D23A5"/>
    <w:rsid w:val="006D2C99"/>
    <w:rsid w:val="006D2DB9"/>
    <w:rsid w:val="006D2E33"/>
    <w:rsid w:val="006D2E90"/>
    <w:rsid w:val="006D37AF"/>
    <w:rsid w:val="006D3A9C"/>
    <w:rsid w:val="006D3FB3"/>
    <w:rsid w:val="006D45A5"/>
    <w:rsid w:val="006D46BB"/>
    <w:rsid w:val="006D4DE3"/>
    <w:rsid w:val="006D5588"/>
    <w:rsid w:val="006D5590"/>
    <w:rsid w:val="006D569B"/>
    <w:rsid w:val="006D57FC"/>
    <w:rsid w:val="006D5890"/>
    <w:rsid w:val="006D5A33"/>
    <w:rsid w:val="006D5E9E"/>
    <w:rsid w:val="006D5F00"/>
    <w:rsid w:val="006D6645"/>
    <w:rsid w:val="006D6D83"/>
    <w:rsid w:val="006D7018"/>
    <w:rsid w:val="006D7540"/>
    <w:rsid w:val="006D76D1"/>
    <w:rsid w:val="006D7B81"/>
    <w:rsid w:val="006E014E"/>
    <w:rsid w:val="006E071B"/>
    <w:rsid w:val="006E1578"/>
    <w:rsid w:val="006E192C"/>
    <w:rsid w:val="006E1C30"/>
    <w:rsid w:val="006E239B"/>
    <w:rsid w:val="006E24AD"/>
    <w:rsid w:val="006E257D"/>
    <w:rsid w:val="006E271E"/>
    <w:rsid w:val="006E2728"/>
    <w:rsid w:val="006E2945"/>
    <w:rsid w:val="006E3158"/>
    <w:rsid w:val="006E3461"/>
    <w:rsid w:val="006E3462"/>
    <w:rsid w:val="006E35D8"/>
    <w:rsid w:val="006E3E27"/>
    <w:rsid w:val="006E42C9"/>
    <w:rsid w:val="006E454D"/>
    <w:rsid w:val="006E4786"/>
    <w:rsid w:val="006E4A3C"/>
    <w:rsid w:val="006E4B2C"/>
    <w:rsid w:val="006E4EAC"/>
    <w:rsid w:val="006E4ECE"/>
    <w:rsid w:val="006E4ED0"/>
    <w:rsid w:val="006E51F7"/>
    <w:rsid w:val="006E5695"/>
    <w:rsid w:val="006E5FA6"/>
    <w:rsid w:val="006E605D"/>
    <w:rsid w:val="006E62D9"/>
    <w:rsid w:val="006E6484"/>
    <w:rsid w:val="006E69F9"/>
    <w:rsid w:val="006E6BD4"/>
    <w:rsid w:val="006E6C22"/>
    <w:rsid w:val="006E6C4B"/>
    <w:rsid w:val="006E6EBB"/>
    <w:rsid w:val="006E6F0B"/>
    <w:rsid w:val="006E74DE"/>
    <w:rsid w:val="006E79FB"/>
    <w:rsid w:val="006E7CAB"/>
    <w:rsid w:val="006F02C8"/>
    <w:rsid w:val="006F068A"/>
    <w:rsid w:val="006F0908"/>
    <w:rsid w:val="006F1491"/>
    <w:rsid w:val="006F16F5"/>
    <w:rsid w:val="006F204F"/>
    <w:rsid w:val="006F2269"/>
    <w:rsid w:val="006F23A9"/>
    <w:rsid w:val="006F2683"/>
    <w:rsid w:val="006F2B0F"/>
    <w:rsid w:val="006F2BB9"/>
    <w:rsid w:val="006F2EC7"/>
    <w:rsid w:val="006F3015"/>
    <w:rsid w:val="006F33BB"/>
    <w:rsid w:val="006F3831"/>
    <w:rsid w:val="006F3BFE"/>
    <w:rsid w:val="006F3C16"/>
    <w:rsid w:val="006F3D7B"/>
    <w:rsid w:val="006F3F55"/>
    <w:rsid w:val="006F41CE"/>
    <w:rsid w:val="006F4213"/>
    <w:rsid w:val="006F48C1"/>
    <w:rsid w:val="006F49CB"/>
    <w:rsid w:val="006F4B32"/>
    <w:rsid w:val="006F5449"/>
    <w:rsid w:val="006F55B2"/>
    <w:rsid w:val="006F56D5"/>
    <w:rsid w:val="006F656F"/>
    <w:rsid w:val="006F7553"/>
    <w:rsid w:val="006F7EE0"/>
    <w:rsid w:val="0070001D"/>
    <w:rsid w:val="00700276"/>
    <w:rsid w:val="00700656"/>
    <w:rsid w:val="0070087B"/>
    <w:rsid w:val="00700CC6"/>
    <w:rsid w:val="00700E26"/>
    <w:rsid w:val="00700FB6"/>
    <w:rsid w:val="00701196"/>
    <w:rsid w:val="00701649"/>
    <w:rsid w:val="00701908"/>
    <w:rsid w:val="007019B7"/>
    <w:rsid w:val="00701A5B"/>
    <w:rsid w:val="00701B4D"/>
    <w:rsid w:val="00702002"/>
    <w:rsid w:val="00702403"/>
    <w:rsid w:val="00702534"/>
    <w:rsid w:val="00702755"/>
    <w:rsid w:val="007028C1"/>
    <w:rsid w:val="007028EC"/>
    <w:rsid w:val="00702A6C"/>
    <w:rsid w:val="00702FBA"/>
    <w:rsid w:val="007031D3"/>
    <w:rsid w:val="00703225"/>
    <w:rsid w:val="007036F9"/>
    <w:rsid w:val="00703A73"/>
    <w:rsid w:val="00703E12"/>
    <w:rsid w:val="007042B5"/>
    <w:rsid w:val="007047AF"/>
    <w:rsid w:val="007047DF"/>
    <w:rsid w:val="00704B71"/>
    <w:rsid w:val="00704BCA"/>
    <w:rsid w:val="00705616"/>
    <w:rsid w:val="00705669"/>
    <w:rsid w:val="00705A4F"/>
    <w:rsid w:val="00705C92"/>
    <w:rsid w:val="00706081"/>
    <w:rsid w:val="007063BC"/>
    <w:rsid w:val="00706550"/>
    <w:rsid w:val="007065B8"/>
    <w:rsid w:val="007068CF"/>
    <w:rsid w:val="00706983"/>
    <w:rsid w:val="00706B67"/>
    <w:rsid w:val="007071E0"/>
    <w:rsid w:val="007072F1"/>
    <w:rsid w:val="00707384"/>
    <w:rsid w:val="007073CA"/>
    <w:rsid w:val="0070760B"/>
    <w:rsid w:val="00707726"/>
    <w:rsid w:val="00707990"/>
    <w:rsid w:val="00707C66"/>
    <w:rsid w:val="00707DCF"/>
    <w:rsid w:val="00707EA2"/>
    <w:rsid w:val="00710BF5"/>
    <w:rsid w:val="00710C8C"/>
    <w:rsid w:val="0071145B"/>
    <w:rsid w:val="00711B83"/>
    <w:rsid w:val="00711FEE"/>
    <w:rsid w:val="00712177"/>
    <w:rsid w:val="007121AC"/>
    <w:rsid w:val="00712335"/>
    <w:rsid w:val="00712631"/>
    <w:rsid w:val="007126B3"/>
    <w:rsid w:val="007127A0"/>
    <w:rsid w:val="00712B85"/>
    <w:rsid w:val="00712C56"/>
    <w:rsid w:val="00712EBC"/>
    <w:rsid w:val="00712F08"/>
    <w:rsid w:val="00713904"/>
    <w:rsid w:val="00713972"/>
    <w:rsid w:val="00713CC2"/>
    <w:rsid w:val="00713DFC"/>
    <w:rsid w:val="00714013"/>
    <w:rsid w:val="007144BA"/>
    <w:rsid w:val="0071484D"/>
    <w:rsid w:val="00714859"/>
    <w:rsid w:val="00714AA8"/>
    <w:rsid w:val="00715068"/>
    <w:rsid w:val="007176CA"/>
    <w:rsid w:val="007176F8"/>
    <w:rsid w:val="00717A17"/>
    <w:rsid w:val="00717A26"/>
    <w:rsid w:val="00717C62"/>
    <w:rsid w:val="00717F20"/>
    <w:rsid w:val="00717FE4"/>
    <w:rsid w:val="0072001A"/>
    <w:rsid w:val="007201BB"/>
    <w:rsid w:val="007202C5"/>
    <w:rsid w:val="007203C8"/>
    <w:rsid w:val="00720458"/>
    <w:rsid w:val="0072073B"/>
    <w:rsid w:val="007208B8"/>
    <w:rsid w:val="007211D1"/>
    <w:rsid w:val="00721379"/>
    <w:rsid w:val="00721716"/>
    <w:rsid w:val="007217F9"/>
    <w:rsid w:val="00721CE3"/>
    <w:rsid w:val="007221CE"/>
    <w:rsid w:val="0072222B"/>
    <w:rsid w:val="007229DD"/>
    <w:rsid w:val="007229DE"/>
    <w:rsid w:val="00722A95"/>
    <w:rsid w:val="00722D84"/>
    <w:rsid w:val="00723333"/>
    <w:rsid w:val="007234DD"/>
    <w:rsid w:val="00723869"/>
    <w:rsid w:val="00723BCB"/>
    <w:rsid w:val="00723BCF"/>
    <w:rsid w:val="00723C28"/>
    <w:rsid w:val="00723E68"/>
    <w:rsid w:val="0072412F"/>
    <w:rsid w:val="00724678"/>
    <w:rsid w:val="0072486B"/>
    <w:rsid w:val="00725028"/>
    <w:rsid w:val="00725567"/>
    <w:rsid w:val="007256C9"/>
    <w:rsid w:val="007258EA"/>
    <w:rsid w:val="00725956"/>
    <w:rsid w:val="00725C07"/>
    <w:rsid w:val="00725E93"/>
    <w:rsid w:val="007261BC"/>
    <w:rsid w:val="00726409"/>
    <w:rsid w:val="007266A1"/>
    <w:rsid w:val="00726B83"/>
    <w:rsid w:val="00726F4A"/>
    <w:rsid w:val="0072744A"/>
    <w:rsid w:val="00730E80"/>
    <w:rsid w:val="00730E8E"/>
    <w:rsid w:val="00730FD5"/>
    <w:rsid w:val="0073112E"/>
    <w:rsid w:val="0073182B"/>
    <w:rsid w:val="00731AD3"/>
    <w:rsid w:val="00731ADD"/>
    <w:rsid w:val="0073233D"/>
    <w:rsid w:val="007326AF"/>
    <w:rsid w:val="007327FB"/>
    <w:rsid w:val="00733564"/>
    <w:rsid w:val="007335A0"/>
    <w:rsid w:val="00733A19"/>
    <w:rsid w:val="00733BC2"/>
    <w:rsid w:val="0073404F"/>
    <w:rsid w:val="00734489"/>
    <w:rsid w:val="0073449D"/>
    <w:rsid w:val="007344CD"/>
    <w:rsid w:val="007346C7"/>
    <w:rsid w:val="0073486F"/>
    <w:rsid w:val="007348E1"/>
    <w:rsid w:val="00734A54"/>
    <w:rsid w:val="00734F01"/>
    <w:rsid w:val="00734F12"/>
    <w:rsid w:val="0073512B"/>
    <w:rsid w:val="00735325"/>
    <w:rsid w:val="00735494"/>
    <w:rsid w:val="00735770"/>
    <w:rsid w:val="00735ACE"/>
    <w:rsid w:val="00735B49"/>
    <w:rsid w:val="00735FAD"/>
    <w:rsid w:val="00736248"/>
    <w:rsid w:val="007362AD"/>
    <w:rsid w:val="00736357"/>
    <w:rsid w:val="0073697C"/>
    <w:rsid w:val="007369B4"/>
    <w:rsid w:val="00736BDB"/>
    <w:rsid w:val="00736DAC"/>
    <w:rsid w:val="00736DCF"/>
    <w:rsid w:val="007371CB"/>
    <w:rsid w:val="007375AA"/>
    <w:rsid w:val="0073766E"/>
    <w:rsid w:val="00737713"/>
    <w:rsid w:val="00737D10"/>
    <w:rsid w:val="00740330"/>
    <w:rsid w:val="00742104"/>
    <w:rsid w:val="00742189"/>
    <w:rsid w:val="00742265"/>
    <w:rsid w:val="00742327"/>
    <w:rsid w:val="00742C20"/>
    <w:rsid w:val="00743518"/>
    <w:rsid w:val="00743621"/>
    <w:rsid w:val="007443EA"/>
    <w:rsid w:val="00744DEC"/>
    <w:rsid w:val="00744E5B"/>
    <w:rsid w:val="007452DE"/>
    <w:rsid w:val="007454D4"/>
    <w:rsid w:val="00745D3A"/>
    <w:rsid w:val="00745FFE"/>
    <w:rsid w:val="007460F0"/>
    <w:rsid w:val="00746D04"/>
    <w:rsid w:val="00747154"/>
    <w:rsid w:val="00747660"/>
    <w:rsid w:val="007479F9"/>
    <w:rsid w:val="00747CBC"/>
    <w:rsid w:val="00750488"/>
    <w:rsid w:val="00750509"/>
    <w:rsid w:val="007506FE"/>
    <w:rsid w:val="007507D5"/>
    <w:rsid w:val="00750B97"/>
    <w:rsid w:val="00750DC0"/>
    <w:rsid w:val="007511CF"/>
    <w:rsid w:val="00751817"/>
    <w:rsid w:val="00751937"/>
    <w:rsid w:val="00751AFB"/>
    <w:rsid w:val="00751B46"/>
    <w:rsid w:val="00751FC9"/>
    <w:rsid w:val="0075202C"/>
    <w:rsid w:val="00752326"/>
    <w:rsid w:val="00752574"/>
    <w:rsid w:val="00752B7B"/>
    <w:rsid w:val="00752F46"/>
    <w:rsid w:val="007532BE"/>
    <w:rsid w:val="0075369D"/>
    <w:rsid w:val="007539D2"/>
    <w:rsid w:val="00753A44"/>
    <w:rsid w:val="00753B46"/>
    <w:rsid w:val="00753BD5"/>
    <w:rsid w:val="007542CE"/>
    <w:rsid w:val="00754451"/>
    <w:rsid w:val="007546EE"/>
    <w:rsid w:val="0075475A"/>
    <w:rsid w:val="00754CA6"/>
    <w:rsid w:val="0075504C"/>
    <w:rsid w:val="0075572B"/>
    <w:rsid w:val="007558BC"/>
    <w:rsid w:val="00755C81"/>
    <w:rsid w:val="00755D1C"/>
    <w:rsid w:val="00756695"/>
    <w:rsid w:val="00756760"/>
    <w:rsid w:val="00756BA6"/>
    <w:rsid w:val="00757BF1"/>
    <w:rsid w:val="00757F01"/>
    <w:rsid w:val="007608E5"/>
    <w:rsid w:val="0076092E"/>
    <w:rsid w:val="0076093F"/>
    <w:rsid w:val="00760972"/>
    <w:rsid w:val="00760EFF"/>
    <w:rsid w:val="00760F8E"/>
    <w:rsid w:val="0076101D"/>
    <w:rsid w:val="0076136A"/>
    <w:rsid w:val="007616AC"/>
    <w:rsid w:val="00761AB0"/>
    <w:rsid w:val="00761B23"/>
    <w:rsid w:val="00761C5E"/>
    <w:rsid w:val="00761FCF"/>
    <w:rsid w:val="0076231D"/>
    <w:rsid w:val="00762881"/>
    <w:rsid w:val="00762A1B"/>
    <w:rsid w:val="00762D5B"/>
    <w:rsid w:val="0076399F"/>
    <w:rsid w:val="007642C5"/>
    <w:rsid w:val="007642F1"/>
    <w:rsid w:val="0076522E"/>
    <w:rsid w:val="00765962"/>
    <w:rsid w:val="00765B82"/>
    <w:rsid w:val="00765C1A"/>
    <w:rsid w:val="00765E65"/>
    <w:rsid w:val="00765F7B"/>
    <w:rsid w:val="00765F93"/>
    <w:rsid w:val="007665D3"/>
    <w:rsid w:val="00766E34"/>
    <w:rsid w:val="007675BA"/>
    <w:rsid w:val="00767638"/>
    <w:rsid w:val="00767741"/>
    <w:rsid w:val="00767D69"/>
    <w:rsid w:val="007700F3"/>
    <w:rsid w:val="007704BE"/>
    <w:rsid w:val="00770829"/>
    <w:rsid w:val="0077099A"/>
    <w:rsid w:val="00770A56"/>
    <w:rsid w:val="00770A5E"/>
    <w:rsid w:val="00770F40"/>
    <w:rsid w:val="00771026"/>
    <w:rsid w:val="0077124F"/>
    <w:rsid w:val="007712F7"/>
    <w:rsid w:val="00771A18"/>
    <w:rsid w:val="00771C5A"/>
    <w:rsid w:val="00771EC9"/>
    <w:rsid w:val="00771FFC"/>
    <w:rsid w:val="00772302"/>
    <w:rsid w:val="00772631"/>
    <w:rsid w:val="00772C82"/>
    <w:rsid w:val="00773550"/>
    <w:rsid w:val="00773BC3"/>
    <w:rsid w:val="00773FA3"/>
    <w:rsid w:val="007740C5"/>
    <w:rsid w:val="007741EA"/>
    <w:rsid w:val="00774422"/>
    <w:rsid w:val="00774A51"/>
    <w:rsid w:val="00774EC7"/>
    <w:rsid w:val="007752A2"/>
    <w:rsid w:val="007757F8"/>
    <w:rsid w:val="00775F13"/>
    <w:rsid w:val="00776098"/>
    <w:rsid w:val="0077622F"/>
    <w:rsid w:val="007762EA"/>
    <w:rsid w:val="007763BD"/>
    <w:rsid w:val="00776E5D"/>
    <w:rsid w:val="00776FC4"/>
    <w:rsid w:val="0077704B"/>
    <w:rsid w:val="00777097"/>
    <w:rsid w:val="0077728A"/>
    <w:rsid w:val="0077783C"/>
    <w:rsid w:val="0077789B"/>
    <w:rsid w:val="007800B2"/>
    <w:rsid w:val="0078016B"/>
    <w:rsid w:val="00780790"/>
    <w:rsid w:val="00780A90"/>
    <w:rsid w:val="00780CB4"/>
    <w:rsid w:val="00781407"/>
    <w:rsid w:val="00781590"/>
    <w:rsid w:val="00781A65"/>
    <w:rsid w:val="007823DF"/>
    <w:rsid w:val="00782963"/>
    <w:rsid w:val="007829C7"/>
    <w:rsid w:val="00783789"/>
    <w:rsid w:val="00783E04"/>
    <w:rsid w:val="00783E33"/>
    <w:rsid w:val="00783E8C"/>
    <w:rsid w:val="00784078"/>
    <w:rsid w:val="0078439C"/>
    <w:rsid w:val="00784BCE"/>
    <w:rsid w:val="00784C52"/>
    <w:rsid w:val="007850D8"/>
    <w:rsid w:val="00785163"/>
    <w:rsid w:val="0078561C"/>
    <w:rsid w:val="00785B0A"/>
    <w:rsid w:val="00785D76"/>
    <w:rsid w:val="00785EAD"/>
    <w:rsid w:val="00785FA3"/>
    <w:rsid w:val="0078634D"/>
    <w:rsid w:val="007864C4"/>
    <w:rsid w:val="0078744B"/>
    <w:rsid w:val="00787501"/>
    <w:rsid w:val="00787BD2"/>
    <w:rsid w:val="00787FA4"/>
    <w:rsid w:val="00790325"/>
    <w:rsid w:val="0079039E"/>
    <w:rsid w:val="00790481"/>
    <w:rsid w:val="00790698"/>
    <w:rsid w:val="00790920"/>
    <w:rsid w:val="0079093F"/>
    <w:rsid w:val="00790955"/>
    <w:rsid w:val="00790EAC"/>
    <w:rsid w:val="00790F4B"/>
    <w:rsid w:val="0079127E"/>
    <w:rsid w:val="00791C72"/>
    <w:rsid w:val="00791DF1"/>
    <w:rsid w:val="00792B56"/>
    <w:rsid w:val="00792F96"/>
    <w:rsid w:val="00793373"/>
    <w:rsid w:val="00793800"/>
    <w:rsid w:val="007938D7"/>
    <w:rsid w:val="00794C86"/>
    <w:rsid w:val="00794C8A"/>
    <w:rsid w:val="00795079"/>
    <w:rsid w:val="0079507A"/>
    <w:rsid w:val="00795BC8"/>
    <w:rsid w:val="00795FE6"/>
    <w:rsid w:val="0079676C"/>
    <w:rsid w:val="0079682A"/>
    <w:rsid w:val="007969F8"/>
    <w:rsid w:val="00796A37"/>
    <w:rsid w:val="00796BE4"/>
    <w:rsid w:val="00796FA5"/>
    <w:rsid w:val="007976DA"/>
    <w:rsid w:val="00797B36"/>
    <w:rsid w:val="00797EA4"/>
    <w:rsid w:val="007A0240"/>
    <w:rsid w:val="007A0FD2"/>
    <w:rsid w:val="007A149C"/>
    <w:rsid w:val="007A1603"/>
    <w:rsid w:val="007A20B5"/>
    <w:rsid w:val="007A2420"/>
    <w:rsid w:val="007A31FA"/>
    <w:rsid w:val="007A4291"/>
    <w:rsid w:val="007A45AB"/>
    <w:rsid w:val="007A46B0"/>
    <w:rsid w:val="007A4EE6"/>
    <w:rsid w:val="007A50CE"/>
    <w:rsid w:val="007A53A9"/>
    <w:rsid w:val="007A54F5"/>
    <w:rsid w:val="007A5C08"/>
    <w:rsid w:val="007A5CFD"/>
    <w:rsid w:val="007A6466"/>
    <w:rsid w:val="007A6A1E"/>
    <w:rsid w:val="007A6A64"/>
    <w:rsid w:val="007A6A9A"/>
    <w:rsid w:val="007A6D26"/>
    <w:rsid w:val="007A6D9A"/>
    <w:rsid w:val="007A6F64"/>
    <w:rsid w:val="007A78B3"/>
    <w:rsid w:val="007A79C4"/>
    <w:rsid w:val="007A7B38"/>
    <w:rsid w:val="007A7C9A"/>
    <w:rsid w:val="007A7E52"/>
    <w:rsid w:val="007A7F62"/>
    <w:rsid w:val="007B039A"/>
    <w:rsid w:val="007B10AA"/>
    <w:rsid w:val="007B110E"/>
    <w:rsid w:val="007B1344"/>
    <w:rsid w:val="007B1937"/>
    <w:rsid w:val="007B1995"/>
    <w:rsid w:val="007B1E97"/>
    <w:rsid w:val="007B20C4"/>
    <w:rsid w:val="007B23F4"/>
    <w:rsid w:val="007B24AA"/>
    <w:rsid w:val="007B2CC6"/>
    <w:rsid w:val="007B3184"/>
    <w:rsid w:val="007B34E7"/>
    <w:rsid w:val="007B35C4"/>
    <w:rsid w:val="007B3E30"/>
    <w:rsid w:val="007B3E65"/>
    <w:rsid w:val="007B41EB"/>
    <w:rsid w:val="007B486D"/>
    <w:rsid w:val="007B53FB"/>
    <w:rsid w:val="007B557C"/>
    <w:rsid w:val="007B5636"/>
    <w:rsid w:val="007B5974"/>
    <w:rsid w:val="007B5EC7"/>
    <w:rsid w:val="007B601A"/>
    <w:rsid w:val="007B6431"/>
    <w:rsid w:val="007B66EA"/>
    <w:rsid w:val="007B6CBE"/>
    <w:rsid w:val="007B7070"/>
    <w:rsid w:val="007B748A"/>
    <w:rsid w:val="007B79ED"/>
    <w:rsid w:val="007B7DD4"/>
    <w:rsid w:val="007C028F"/>
    <w:rsid w:val="007C03E9"/>
    <w:rsid w:val="007C0896"/>
    <w:rsid w:val="007C0A8B"/>
    <w:rsid w:val="007C14E9"/>
    <w:rsid w:val="007C15E9"/>
    <w:rsid w:val="007C19D9"/>
    <w:rsid w:val="007C1BC3"/>
    <w:rsid w:val="007C1FA6"/>
    <w:rsid w:val="007C2284"/>
    <w:rsid w:val="007C2290"/>
    <w:rsid w:val="007C2AB4"/>
    <w:rsid w:val="007C2ABE"/>
    <w:rsid w:val="007C2EE0"/>
    <w:rsid w:val="007C3168"/>
    <w:rsid w:val="007C33EF"/>
    <w:rsid w:val="007C36BA"/>
    <w:rsid w:val="007C47EF"/>
    <w:rsid w:val="007C4808"/>
    <w:rsid w:val="007C4A5D"/>
    <w:rsid w:val="007C5AAB"/>
    <w:rsid w:val="007C665F"/>
    <w:rsid w:val="007C6798"/>
    <w:rsid w:val="007C6883"/>
    <w:rsid w:val="007C6B85"/>
    <w:rsid w:val="007C73C0"/>
    <w:rsid w:val="007C7CC5"/>
    <w:rsid w:val="007C7E75"/>
    <w:rsid w:val="007C7E7A"/>
    <w:rsid w:val="007D0493"/>
    <w:rsid w:val="007D0BE5"/>
    <w:rsid w:val="007D0CA6"/>
    <w:rsid w:val="007D0D5D"/>
    <w:rsid w:val="007D149D"/>
    <w:rsid w:val="007D18EF"/>
    <w:rsid w:val="007D198F"/>
    <w:rsid w:val="007D1E8E"/>
    <w:rsid w:val="007D1F95"/>
    <w:rsid w:val="007D2330"/>
    <w:rsid w:val="007D2402"/>
    <w:rsid w:val="007D2592"/>
    <w:rsid w:val="007D2C1E"/>
    <w:rsid w:val="007D3063"/>
    <w:rsid w:val="007D32BE"/>
    <w:rsid w:val="007D34FF"/>
    <w:rsid w:val="007D38FC"/>
    <w:rsid w:val="007D3A62"/>
    <w:rsid w:val="007D3D58"/>
    <w:rsid w:val="007D3E1C"/>
    <w:rsid w:val="007D4379"/>
    <w:rsid w:val="007D43B4"/>
    <w:rsid w:val="007D49FF"/>
    <w:rsid w:val="007D4AF1"/>
    <w:rsid w:val="007D4DC7"/>
    <w:rsid w:val="007D4E68"/>
    <w:rsid w:val="007D54E7"/>
    <w:rsid w:val="007D591E"/>
    <w:rsid w:val="007D59BD"/>
    <w:rsid w:val="007D5C6D"/>
    <w:rsid w:val="007D5CD0"/>
    <w:rsid w:val="007D6072"/>
    <w:rsid w:val="007D60F2"/>
    <w:rsid w:val="007D6117"/>
    <w:rsid w:val="007D61DC"/>
    <w:rsid w:val="007D6866"/>
    <w:rsid w:val="007D68F0"/>
    <w:rsid w:val="007D6A4D"/>
    <w:rsid w:val="007D708B"/>
    <w:rsid w:val="007E02ED"/>
    <w:rsid w:val="007E0305"/>
    <w:rsid w:val="007E04D7"/>
    <w:rsid w:val="007E05B5"/>
    <w:rsid w:val="007E0A07"/>
    <w:rsid w:val="007E0C9D"/>
    <w:rsid w:val="007E0CFB"/>
    <w:rsid w:val="007E0E58"/>
    <w:rsid w:val="007E1134"/>
    <w:rsid w:val="007E1C9A"/>
    <w:rsid w:val="007E1FC6"/>
    <w:rsid w:val="007E26D2"/>
    <w:rsid w:val="007E2AA3"/>
    <w:rsid w:val="007E2BA3"/>
    <w:rsid w:val="007E2F95"/>
    <w:rsid w:val="007E3062"/>
    <w:rsid w:val="007E32BC"/>
    <w:rsid w:val="007E35B2"/>
    <w:rsid w:val="007E3704"/>
    <w:rsid w:val="007E42CB"/>
    <w:rsid w:val="007E49E6"/>
    <w:rsid w:val="007E4BB1"/>
    <w:rsid w:val="007E4D59"/>
    <w:rsid w:val="007E4D5F"/>
    <w:rsid w:val="007E4EA2"/>
    <w:rsid w:val="007E5122"/>
    <w:rsid w:val="007E5182"/>
    <w:rsid w:val="007E521D"/>
    <w:rsid w:val="007E55E1"/>
    <w:rsid w:val="007E5691"/>
    <w:rsid w:val="007E593F"/>
    <w:rsid w:val="007E6C18"/>
    <w:rsid w:val="007E6F72"/>
    <w:rsid w:val="007E7371"/>
    <w:rsid w:val="007E73F3"/>
    <w:rsid w:val="007E7A82"/>
    <w:rsid w:val="007F0CFC"/>
    <w:rsid w:val="007F0FD1"/>
    <w:rsid w:val="007F13AB"/>
    <w:rsid w:val="007F140D"/>
    <w:rsid w:val="007F18A1"/>
    <w:rsid w:val="007F20FE"/>
    <w:rsid w:val="007F23F4"/>
    <w:rsid w:val="007F2773"/>
    <w:rsid w:val="007F2F9D"/>
    <w:rsid w:val="007F3250"/>
    <w:rsid w:val="007F3316"/>
    <w:rsid w:val="007F3A8B"/>
    <w:rsid w:val="007F3F0A"/>
    <w:rsid w:val="007F4389"/>
    <w:rsid w:val="007F4458"/>
    <w:rsid w:val="007F4763"/>
    <w:rsid w:val="007F4B75"/>
    <w:rsid w:val="007F5891"/>
    <w:rsid w:val="007F627E"/>
    <w:rsid w:val="007F63D4"/>
    <w:rsid w:val="007F640E"/>
    <w:rsid w:val="007F6CA4"/>
    <w:rsid w:val="007F6D92"/>
    <w:rsid w:val="007F708A"/>
    <w:rsid w:val="007F737A"/>
    <w:rsid w:val="007F7951"/>
    <w:rsid w:val="007F7A29"/>
    <w:rsid w:val="0080045C"/>
    <w:rsid w:val="00800B2F"/>
    <w:rsid w:val="00800F55"/>
    <w:rsid w:val="00801185"/>
    <w:rsid w:val="00801A0B"/>
    <w:rsid w:val="00801E3A"/>
    <w:rsid w:val="00801FD4"/>
    <w:rsid w:val="00801FF2"/>
    <w:rsid w:val="00802AED"/>
    <w:rsid w:val="00802B5B"/>
    <w:rsid w:val="00803621"/>
    <w:rsid w:val="00803A53"/>
    <w:rsid w:val="00803C75"/>
    <w:rsid w:val="00804973"/>
    <w:rsid w:val="00804A01"/>
    <w:rsid w:val="00804A19"/>
    <w:rsid w:val="00804B2B"/>
    <w:rsid w:val="0080509B"/>
    <w:rsid w:val="008052B2"/>
    <w:rsid w:val="008053A2"/>
    <w:rsid w:val="008057D9"/>
    <w:rsid w:val="00805ACC"/>
    <w:rsid w:val="00805B67"/>
    <w:rsid w:val="00806377"/>
    <w:rsid w:val="00806686"/>
    <w:rsid w:val="0080674E"/>
    <w:rsid w:val="0080684A"/>
    <w:rsid w:val="00806C96"/>
    <w:rsid w:val="0080752E"/>
    <w:rsid w:val="00807C13"/>
    <w:rsid w:val="00810519"/>
    <w:rsid w:val="008112FD"/>
    <w:rsid w:val="00811533"/>
    <w:rsid w:val="008119F5"/>
    <w:rsid w:val="00811BC3"/>
    <w:rsid w:val="00811DAD"/>
    <w:rsid w:val="00812569"/>
    <w:rsid w:val="0081257D"/>
    <w:rsid w:val="008125A7"/>
    <w:rsid w:val="0081278F"/>
    <w:rsid w:val="00812AE3"/>
    <w:rsid w:val="0081377E"/>
    <w:rsid w:val="00813A37"/>
    <w:rsid w:val="00813E5F"/>
    <w:rsid w:val="00813F47"/>
    <w:rsid w:val="0081439F"/>
    <w:rsid w:val="00814653"/>
    <w:rsid w:val="00814A08"/>
    <w:rsid w:val="00814B4F"/>
    <w:rsid w:val="00814C13"/>
    <w:rsid w:val="00814D97"/>
    <w:rsid w:val="008154EE"/>
    <w:rsid w:val="00816055"/>
    <w:rsid w:val="00816072"/>
    <w:rsid w:val="00816389"/>
    <w:rsid w:val="008163B7"/>
    <w:rsid w:val="0081657D"/>
    <w:rsid w:val="00816AE0"/>
    <w:rsid w:val="00816CC8"/>
    <w:rsid w:val="00816DCC"/>
    <w:rsid w:val="00816E74"/>
    <w:rsid w:val="0081724F"/>
    <w:rsid w:val="00817A26"/>
    <w:rsid w:val="00817B47"/>
    <w:rsid w:val="00817C19"/>
    <w:rsid w:val="00817E72"/>
    <w:rsid w:val="008205A5"/>
    <w:rsid w:val="0082097A"/>
    <w:rsid w:val="00821162"/>
    <w:rsid w:val="0082129C"/>
    <w:rsid w:val="0082139C"/>
    <w:rsid w:val="0082170B"/>
    <w:rsid w:val="00821905"/>
    <w:rsid w:val="00821C9C"/>
    <w:rsid w:val="00822180"/>
    <w:rsid w:val="00822441"/>
    <w:rsid w:val="00822DCC"/>
    <w:rsid w:val="008230BE"/>
    <w:rsid w:val="0082315E"/>
    <w:rsid w:val="00823B5A"/>
    <w:rsid w:val="00823D0D"/>
    <w:rsid w:val="00824724"/>
    <w:rsid w:val="00824A96"/>
    <w:rsid w:val="00824AB0"/>
    <w:rsid w:val="00824C8B"/>
    <w:rsid w:val="00824DDF"/>
    <w:rsid w:val="00826340"/>
    <w:rsid w:val="008263EB"/>
    <w:rsid w:val="008276C0"/>
    <w:rsid w:val="00827AB8"/>
    <w:rsid w:val="00827B2C"/>
    <w:rsid w:val="00827C7A"/>
    <w:rsid w:val="0083014F"/>
    <w:rsid w:val="00830456"/>
    <w:rsid w:val="00830688"/>
    <w:rsid w:val="00830770"/>
    <w:rsid w:val="00830B30"/>
    <w:rsid w:val="00830FFF"/>
    <w:rsid w:val="00831080"/>
    <w:rsid w:val="00831729"/>
    <w:rsid w:val="00831B8B"/>
    <w:rsid w:val="0083205F"/>
    <w:rsid w:val="0083227C"/>
    <w:rsid w:val="00832295"/>
    <w:rsid w:val="00832480"/>
    <w:rsid w:val="00832CB5"/>
    <w:rsid w:val="00834886"/>
    <w:rsid w:val="00834D56"/>
    <w:rsid w:val="00834EB3"/>
    <w:rsid w:val="0083533D"/>
    <w:rsid w:val="008355CD"/>
    <w:rsid w:val="00835DF3"/>
    <w:rsid w:val="00835E42"/>
    <w:rsid w:val="00836227"/>
    <w:rsid w:val="008362F8"/>
    <w:rsid w:val="0083646D"/>
    <w:rsid w:val="00836516"/>
    <w:rsid w:val="008369AA"/>
    <w:rsid w:val="00836E1A"/>
    <w:rsid w:val="00836FC1"/>
    <w:rsid w:val="00837100"/>
    <w:rsid w:val="008375A9"/>
    <w:rsid w:val="008377F3"/>
    <w:rsid w:val="008378BB"/>
    <w:rsid w:val="00837BA5"/>
    <w:rsid w:val="00837C81"/>
    <w:rsid w:val="008407D6"/>
    <w:rsid w:val="00840897"/>
    <w:rsid w:val="008409B1"/>
    <w:rsid w:val="00840A04"/>
    <w:rsid w:val="00840A10"/>
    <w:rsid w:val="00840B27"/>
    <w:rsid w:val="00840C24"/>
    <w:rsid w:val="00840E41"/>
    <w:rsid w:val="00841A9F"/>
    <w:rsid w:val="00842328"/>
    <w:rsid w:val="0084249F"/>
    <w:rsid w:val="0084253C"/>
    <w:rsid w:val="008425CE"/>
    <w:rsid w:val="008429EA"/>
    <w:rsid w:val="00842B1F"/>
    <w:rsid w:val="00842B32"/>
    <w:rsid w:val="0084323B"/>
    <w:rsid w:val="0084350D"/>
    <w:rsid w:val="00843817"/>
    <w:rsid w:val="008438C0"/>
    <w:rsid w:val="00843F68"/>
    <w:rsid w:val="008443CD"/>
    <w:rsid w:val="00844508"/>
    <w:rsid w:val="0084456F"/>
    <w:rsid w:val="00844D8F"/>
    <w:rsid w:val="00845363"/>
    <w:rsid w:val="008457D2"/>
    <w:rsid w:val="00845E17"/>
    <w:rsid w:val="00845F2F"/>
    <w:rsid w:val="00845FE0"/>
    <w:rsid w:val="008460FA"/>
    <w:rsid w:val="00846141"/>
    <w:rsid w:val="0084614B"/>
    <w:rsid w:val="00846661"/>
    <w:rsid w:val="008466A5"/>
    <w:rsid w:val="00846B26"/>
    <w:rsid w:val="00846EB3"/>
    <w:rsid w:val="00846EC1"/>
    <w:rsid w:val="00846F7C"/>
    <w:rsid w:val="0084766B"/>
    <w:rsid w:val="00847E8C"/>
    <w:rsid w:val="00847F7E"/>
    <w:rsid w:val="00850158"/>
    <w:rsid w:val="00850E54"/>
    <w:rsid w:val="00851869"/>
    <w:rsid w:val="00851FDA"/>
    <w:rsid w:val="00852358"/>
    <w:rsid w:val="008529C1"/>
    <w:rsid w:val="00852A5F"/>
    <w:rsid w:val="00853147"/>
    <w:rsid w:val="0085325A"/>
    <w:rsid w:val="00853455"/>
    <w:rsid w:val="0085408A"/>
    <w:rsid w:val="008541BB"/>
    <w:rsid w:val="0085424B"/>
    <w:rsid w:val="00854663"/>
    <w:rsid w:val="008547A7"/>
    <w:rsid w:val="00854D8D"/>
    <w:rsid w:val="00854E50"/>
    <w:rsid w:val="00854ED0"/>
    <w:rsid w:val="00855121"/>
    <w:rsid w:val="008556AE"/>
    <w:rsid w:val="0085578D"/>
    <w:rsid w:val="00855E62"/>
    <w:rsid w:val="00857383"/>
    <w:rsid w:val="00857566"/>
    <w:rsid w:val="00857768"/>
    <w:rsid w:val="0085799D"/>
    <w:rsid w:val="00857B3D"/>
    <w:rsid w:val="00857BA8"/>
    <w:rsid w:val="00857C62"/>
    <w:rsid w:val="00857D71"/>
    <w:rsid w:val="00857FFA"/>
    <w:rsid w:val="0086035B"/>
    <w:rsid w:val="00860A1E"/>
    <w:rsid w:val="00860ECB"/>
    <w:rsid w:val="00860FBB"/>
    <w:rsid w:val="0086116A"/>
    <w:rsid w:val="00861D3B"/>
    <w:rsid w:val="00861DD1"/>
    <w:rsid w:val="00861E6B"/>
    <w:rsid w:val="00861F7C"/>
    <w:rsid w:val="00862442"/>
    <w:rsid w:val="0086263E"/>
    <w:rsid w:val="00862817"/>
    <w:rsid w:val="00862AA8"/>
    <w:rsid w:val="00862E94"/>
    <w:rsid w:val="00862F5E"/>
    <w:rsid w:val="0086340E"/>
    <w:rsid w:val="0086380E"/>
    <w:rsid w:val="0086398D"/>
    <w:rsid w:val="00864460"/>
    <w:rsid w:val="008645D5"/>
    <w:rsid w:val="00864C9E"/>
    <w:rsid w:val="00864CD9"/>
    <w:rsid w:val="00864D4E"/>
    <w:rsid w:val="00865890"/>
    <w:rsid w:val="00865A55"/>
    <w:rsid w:val="00865B42"/>
    <w:rsid w:val="00865B83"/>
    <w:rsid w:val="0086617A"/>
    <w:rsid w:val="00866760"/>
    <w:rsid w:val="00866A88"/>
    <w:rsid w:val="00866AED"/>
    <w:rsid w:val="0086707F"/>
    <w:rsid w:val="008670A6"/>
    <w:rsid w:val="008673DE"/>
    <w:rsid w:val="0086750E"/>
    <w:rsid w:val="008676CB"/>
    <w:rsid w:val="00867A2B"/>
    <w:rsid w:val="00867D63"/>
    <w:rsid w:val="00870705"/>
    <w:rsid w:val="00870DE7"/>
    <w:rsid w:val="0087161B"/>
    <w:rsid w:val="00871A45"/>
    <w:rsid w:val="00871CEF"/>
    <w:rsid w:val="008724EB"/>
    <w:rsid w:val="0087260C"/>
    <w:rsid w:val="00872C3F"/>
    <w:rsid w:val="00872E2C"/>
    <w:rsid w:val="00872EB9"/>
    <w:rsid w:val="008737EE"/>
    <w:rsid w:val="00873DC8"/>
    <w:rsid w:val="008744B4"/>
    <w:rsid w:val="008747D2"/>
    <w:rsid w:val="008747E2"/>
    <w:rsid w:val="00874FA7"/>
    <w:rsid w:val="00875002"/>
    <w:rsid w:val="00875ED4"/>
    <w:rsid w:val="00876365"/>
    <w:rsid w:val="0087649A"/>
    <w:rsid w:val="0087685A"/>
    <w:rsid w:val="008768BA"/>
    <w:rsid w:val="008774A4"/>
    <w:rsid w:val="00877707"/>
    <w:rsid w:val="008777CC"/>
    <w:rsid w:val="008779F1"/>
    <w:rsid w:val="00877A3B"/>
    <w:rsid w:val="00877BC6"/>
    <w:rsid w:val="0088021C"/>
    <w:rsid w:val="008803B1"/>
    <w:rsid w:val="00880707"/>
    <w:rsid w:val="00880766"/>
    <w:rsid w:val="008807C5"/>
    <w:rsid w:val="008807E3"/>
    <w:rsid w:val="00880EC2"/>
    <w:rsid w:val="00881287"/>
    <w:rsid w:val="008812EF"/>
    <w:rsid w:val="008819D9"/>
    <w:rsid w:val="008820D8"/>
    <w:rsid w:val="00882492"/>
    <w:rsid w:val="0088252A"/>
    <w:rsid w:val="00882783"/>
    <w:rsid w:val="00882871"/>
    <w:rsid w:val="00882D06"/>
    <w:rsid w:val="00882E86"/>
    <w:rsid w:val="00882F5F"/>
    <w:rsid w:val="00883026"/>
    <w:rsid w:val="00884462"/>
    <w:rsid w:val="008847A4"/>
    <w:rsid w:val="00884C48"/>
    <w:rsid w:val="00884E5C"/>
    <w:rsid w:val="0088504F"/>
    <w:rsid w:val="0088515D"/>
    <w:rsid w:val="0088541A"/>
    <w:rsid w:val="00885519"/>
    <w:rsid w:val="0088572F"/>
    <w:rsid w:val="00885834"/>
    <w:rsid w:val="00885AED"/>
    <w:rsid w:val="00885E93"/>
    <w:rsid w:val="00885FD1"/>
    <w:rsid w:val="0088609F"/>
    <w:rsid w:val="00886F21"/>
    <w:rsid w:val="008873C4"/>
    <w:rsid w:val="008873EA"/>
    <w:rsid w:val="00887CC6"/>
    <w:rsid w:val="008900D3"/>
    <w:rsid w:val="00890324"/>
    <w:rsid w:val="00890A78"/>
    <w:rsid w:val="00890BB4"/>
    <w:rsid w:val="00890EF3"/>
    <w:rsid w:val="00891067"/>
    <w:rsid w:val="008912CB"/>
    <w:rsid w:val="0089194A"/>
    <w:rsid w:val="00891AC0"/>
    <w:rsid w:val="00891AD3"/>
    <w:rsid w:val="00891BF6"/>
    <w:rsid w:val="00891C58"/>
    <w:rsid w:val="00892329"/>
    <w:rsid w:val="0089256D"/>
    <w:rsid w:val="00892A23"/>
    <w:rsid w:val="00892D69"/>
    <w:rsid w:val="008930E3"/>
    <w:rsid w:val="0089376D"/>
    <w:rsid w:val="008938FF"/>
    <w:rsid w:val="00893965"/>
    <w:rsid w:val="00893A94"/>
    <w:rsid w:val="00893AC4"/>
    <w:rsid w:val="008940D7"/>
    <w:rsid w:val="00894446"/>
    <w:rsid w:val="00894596"/>
    <w:rsid w:val="00894845"/>
    <w:rsid w:val="0089494D"/>
    <w:rsid w:val="00894A51"/>
    <w:rsid w:val="00894FDA"/>
    <w:rsid w:val="00895129"/>
    <w:rsid w:val="00895165"/>
    <w:rsid w:val="008956A0"/>
    <w:rsid w:val="008956D1"/>
    <w:rsid w:val="00895A8D"/>
    <w:rsid w:val="00895EF4"/>
    <w:rsid w:val="00896084"/>
    <w:rsid w:val="00896747"/>
    <w:rsid w:val="00896B2A"/>
    <w:rsid w:val="00896DE8"/>
    <w:rsid w:val="008975B3"/>
    <w:rsid w:val="00897BDA"/>
    <w:rsid w:val="00897D42"/>
    <w:rsid w:val="00897D51"/>
    <w:rsid w:val="00897D74"/>
    <w:rsid w:val="00897EC4"/>
    <w:rsid w:val="00897F0D"/>
    <w:rsid w:val="008A0211"/>
    <w:rsid w:val="008A0258"/>
    <w:rsid w:val="008A025C"/>
    <w:rsid w:val="008A02EB"/>
    <w:rsid w:val="008A0924"/>
    <w:rsid w:val="008A0B54"/>
    <w:rsid w:val="008A1362"/>
    <w:rsid w:val="008A1F1D"/>
    <w:rsid w:val="008A20F8"/>
    <w:rsid w:val="008A25B0"/>
    <w:rsid w:val="008A2764"/>
    <w:rsid w:val="008A37AD"/>
    <w:rsid w:val="008A385B"/>
    <w:rsid w:val="008A3D3D"/>
    <w:rsid w:val="008A4449"/>
    <w:rsid w:val="008A46F9"/>
    <w:rsid w:val="008A47F1"/>
    <w:rsid w:val="008A4DE0"/>
    <w:rsid w:val="008A4FC8"/>
    <w:rsid w:val="008A5664"/>
    <w:rsid w:val="008A5809"/>
    <w:rsid w:val="008A5D2A"/>
    <w:rsid w:val="008A5DD3"/>
    <w:rsid w:val="008A664C"/>
    <w:rsid w:val="008A68F2"/>
    <w:rsid w:val="008A6AE6"/>
    <w:rsid w:val="008A6BF5"/>
    <w:rsid w:val="008A6FB1"/>
    <w:rsid w:val="008A7036"/>
    <w:rsid w:val="008A7399"/>
    <w:rsid w:val="008A741D"/>
    <w:rsid w:val="008A764D"/>
    <w:rsid w:val="008A76A9"/>
    <w:rsid w:val="008B0948"/>
    <w:rsid w:val="008B11E5"/>
    <w:rsid w:val="008B1B90"/>
    <w:rsid w:val="008B3130"/>
    <w:rsid w:val="008B3145"/>
    <w:rsid w:val="008B31A5"/>
    <w:rsid w:val="008B3802"/>
    <w:rsid w:val="008B39C2"/>
    <w:rsid w:val="008B3E00"/>
    <w:rsid w:val="008B59B4"/>
    <w:rsid w:val="008B59C2"/>
    <w:rsid w:val="008B5BF2"/>
    <w:rsid w:val="008B5CEC"/>
    <w:rsid w:val="008B5FFE"/>
    <w:rsid w:val="008B60D2"/>
    <w:rsid w:val="008B6D9C"/>
    <w:rsid w:val="008B79FE"/>
    <w:rsid w:val="008B7A19"/>
    <w:rsid w:val="008B7AB9"/>
    <w:rsid w:val="008B7AD9"/>
    <w:rsid w:val="008B7F61"/>
    <w:rsid w:val="008C0250"/>
    <w:rsid w:val="008C16B2"/>
    <w:rsid w:val="008C1CC6"/>
    <w:rsid w:val="008C1E49"/>
    <w:rsid w:val="008C25C6"/>
    <w:rsid w:val="008C2644"/>
    <w:rsid w:val="008C2645"/>
    <w:rsid w:val="008C26C9"/>
    <w:rsid w:val="008C2A9C"/>
    <w:rsid w:val="008C2D64"/>
    <w:rsid w:val="008C312E"/>
    <w:rsid w:val="008C3427"/>
    <w:rsid w:val="008C374D"/>
    <w:rsid w:val="008C39F4"/>
    <w:rsid w:val="008C3B79"/>
    <w:rsid w:val="008C4EA2"/>
    <w:rsid w:val="008C4F0D"/>
    <w:rsid w:val="008C505E"/>
    <w:rsid w:val="008C5101"/>
    <w:rsid w:val="008C53E9"/>
    <w:rsid w:val="008C59CC"/>
    <w:rsid w:val="008C5C42"/>
    <w:rsid w:val="008C5CC5"/>
    <w:rsid w:val="008C615F"/>
    <w:rsid w:val="008C6290"/>
    <w:rsid w:val="008C659B"/>
    <w:rsid w:val="008C65EF"/>
    <w:rsid w:val="008C6993"/>
    <w:rsid w:val="008C6FD9"/>
    <w:rsid w:val="008C73FB"/>
    <w:rsid w:val="008C7576"/>
    <w:rsid w:val="008C76B1"/>
    <w:rsid w:val="008C7729"/>
    <w:rsid w:val="008C7B11"/>
    <w:rsid w:val="008C7B3D"/>
    <w:rsid w:val="008D03F1"/>
    <w:rsid w:val="008D0507"/>
    <w:rsid w:val="008D0E88"/>
    <w:rsid w:val="008D0EED"/>
    <w:rsid w:val="008D1004"/>
    <w:rsid w:val="008D14DF"/>
    <w:rsid w:val="008D14F6"/>
    <w:rsid w:val="008D1D1A"/>
    <w:rsid w:val="008D1DAD"/>
    <w:rsid w:val="008D1DF0"/>
    <w:rsid w:val="008D2010"/>
    <w:rsid w:val="008D236D"/>
    <w:rsid w:val="008D36EA"/>
    <w:rsid w:val="008D3828"/>
    <w:rsid w:val="008D3C2A"/>
    <w:rsid w:val="008D4EAC"/>
    <w:rsid w:val="008D4F43"/>
    <w:rsid w:val="008D4F5B"/>
    <w:rsid w:val="008D5209"/>
    <w:rsid w:val="008D56C8"/>
    <w:rsid w:val="008D601C"/>
    <w:rsid w:val="008D6617"/>
    <w:rsid w:val="008D6963"/>
    <w:rsid w:val="008D69B7"/>
    <w:rsid w:val="008E0BDA"/>
    <w:rsid w:val="008E0BE1"/>
    <w:rsid w:val="008E0CA9"/>
    <w:rsid w:val="008E0D69"/>
    <w:rsid w:val="008E0FB7"/>
    <w:rsid w:val="008E106B"/>
    <w:rsid w:val="008E116A"/>
    <w:rsid w:val="008E18AB"/>
    <w:rsid w:val="008E1A83"/>
    <w:rsid w:val="008E1FE7"/>
    <w:rsid w:val="008E2417"/>
    <w:rsid w:val="008E249D"/>
    <w:rsid w:val="008E2562"/>
    <w:rsid w:val="008E2658"/>
    <w:rsid w:val="008E287B"/>
    <w:rsid w:val="008E29A7"/>
    <w:rsid w:val="008E2DC2"/>
    <w:rsid w:val="008E2FC7"/>
    <w:rsid w:val="008E342F"/>
    <w:rsid w:val="008E389E"/>
    <w:rsid w:val="008E3A72"/>
    <w:rsid w:val="008E3B40"/>
    <w:rsid w:val="008E3FD8"/>
    <w:rsid w:val="008E427E"/>
    <w:rsid w:val="008E4493"/>
    <w:rsid w:val="008E458D"/>
    <w:rsid w:val="008E4836"/>
    <w:rsid w:val="008E5142"/>
    <w:rsid w:val="008E51CB"/>
    <w:rsid w:val="008E5797"/>
    <w:rsid w:val="008E5976"/>
    <w:rsid w:val="008E5AC6"/>
    <w:rsid w:val="008E5FB5"/>
    <w:rsid w:val="008E644F"/>
    <w:rsid w:val="008E6B3B"/>
    <w:rsid w:val="008E6E76"/>
    <w:rsid w:val="008E703F"/>
    <w:rsid w:val="008E707F"/>
    <w:rsid w:val="008E75BF"/>
    <w:rsid w:val="008E7675"/>
    <w:rsid w:val="008E772C"/>
    <w:rsid w:val="008E7A79"/>
    <w:rsid w:val="008F0165"/>
    <w:rsid w:val="008F0210"/>
    <w:rsid w:val="008F0BAF"/>
    <w:rsid w:val="008F0D27"/>
    <w:rsid w:val="008F10BF"/>
    <w:rsid w:val="008F1123"/>
    <w:rsid w:val="008F1173"/>
    <w:rsid w:val="008F1262"/>
    <w:rsid w:val="008F12E9"/>
    <w:rsid w:val="008F18D5"/>
    <w:rsid w:val="008F19B2"/>
    <w:rsid w:val="008F1B1E"/>
    <w:rsid w:val="008F2011"/>
    <w:rsid w:val="008F2577"/>
    <w:rsid w:val="008F277F"/>
    <w:rsid w:val="008F2BD4"/>
    <w:rsid w:val="008F30F5"/>
    <w:rsid w:val="008F3113"/>
    <w:rsid w:val="008F31C9"/>
    <w:rsid w:val="008F3432"/>
    <w:rsid w:val="008F3565"/>
    <w:rsid w:val="008F3AD0"/>
    <w:rsid w:val="008F3E46"/>
    <w:rsid w:val="008F45B1"/>
    <w:rsid w:val="008F4AFD"/>
    <w:rsid w:val="008F4C8C"/>
    <w:rsid w:val="008F54E8"/>
    <w:rsid w:val="008F5624"/>
    <w:rsid w:val="008F5638"/>
    <w:rsid w:val="008F5976"/>
    <w:rsid w:val="008F5D98"/>
    <w:rsid w:val="008F5E8F"/>
    <w:rsid w:val="008F5F0C"/>
    <w:rsid w:val="008F60AC"/>
    <w:rsid w:val="008F6266"/>
    <w:rsid w:val="008F656B"/>
    <w:rsid w:val="008F6FB8"/>
    <w:rsid w:val="008F70E6"/>
    <w:rsid w:val="008F719E"/>
    <w:rsid w:val="008F7252"/>
    <w:rsid w:val="008F745B"/>
    <w:rsid w:val="008F74CE"/>
    <w:rsid w:val="008F7791"/>
    <w:rsid w:val="009003AE"/>
    <w:rsid w:val="00900ADB"/>
    <w:rsid w:val="0090130C"/>
    <w:rsid w:val="00901FB8"/>
    <w:rsid w:val="009023DC"/>
    <w:rsid w:val="009024EA"/>
    <w:rsid w:val="00902BB1"/>
    <w:rsid w:val="00902BDA"/>
    <w:rsid w:val="00902CD0"/>
    <w:rsid w:val="0090300B"/>
    <w:rsid w:val="009037CC"/>
    <w:rsid w:val="00903893"/>
    <w:rsid w:val="00903A2B"/>
    <w:rsid w:val="00903E2C"/>
    <w:rsid w:val="00903F8F"/>
    <w:rsid w:val="009042D5"/>
    <w:rsid w:val="00904AFA"/>
    <w:rsid w:val="00904C30"/>
    <w:rsid w:val="00904F44"/>
    <w:rsid w:val="00906109"/>
    <w:rsid w:val="009065FF"/>
    <w:rsid w:val="00906DD9"/>
    <w:rsid w:val="00906E6E"/>
    <w:rsid w:val="00906EF5"/>
    <w:rsid w:val="00906FBD"/>
    <w:rsid w:val="0090703D"/>
    <w:rsid w:val="0090703F"/>
    <w:rsid w:val="00907466"/>
    <w:rsid w:val="00907A62"/>
    <w:rsid w:val="00907BF9"/>
    <w:rsid w:val="00910393"/>
    <w:rsid w:val="00910574"/>
    <w:rsid w:val="00910985"/>
    <w:rsid w:val="00910DC1"/>
    <w:rsid w:val="00910DC5"/>
    <w:rsid w:val="00910E6F"/>
    <w:rsid w:val="0091144D"/>
    <w:rsid w:val="0091176D"/>
    <w:rsid w:val="009118CE"/>
    <w:rsid w:val="00912134"/>
    <w:rsid w:val="00912196"/>
    <w:rsid w:val="00912316"/>
    <w:rsid w:val="00912349"/>
    <w:rsid w:val="0091263E"/>
    <w:rsid w:val="0091269F"/>
    <w:rsid w:val="00912BC9"/>
    <w:rsid w:val="00912E29"/>
    <w:rsid w:val="009132DB"/>
    <w:rsid w:val="009134A0"/>
    <w:rsid w:val="009137BB"/>
    <w:rsid w:val="0091386B"/>
    <w:rsid w:val="00914301"/>
    <w:rsid w:val="009145BF"/>
    <w:rsid w:val="009149AA"/>
    <w:rsid w:val="00914E4C"/>
    <w:rsid w:val="00914FAF"/>
    <w:rsid w:val="009153FD"/>
    <w:rsid w:val="00915491"/>
    <w:rsid w:val="009159FF"/>
    <w:rsid w:val="009160B4"/>
    <w:rsid w:val="00917A65"/>
    <w:rsid w:val="00917FB4"/>
    <w:rsid w:val="0092021E"/>
    <w:rsid w:val="00920AC9"/>
    <w:rsid w:val="00920B2B"/>
    <w:rsid w:val="00920F51"/>
    <w:rsid w:val="00920FEB"/>
    <w:rsid w:val="009210CC"/>
    <w:rsid w:val="0092169D"/>
    <w:rsid w:val="00921738"/>
    <w:rsid w:val="00921EA0"/>
    <w:rsid w:val="009226E9"/>
    <w:rsid w:val="00922787"/>
    <w:rsid w:val="009227B6"/>
    <w:rsid w:val="00922F0B"/>
    <w:rsid w:val="00923295"/>
    <w:rsid w:val="009233DE"/>
    <w:rsid w:val="009239C4"/>
    <w:rsid w:val="00924167"/>
    <w:rsid w:val="0092438D"/>
    <w:rsid w:val="00924656"/>
    <w:rsid w:val="0092474D"/>
    <w:rsid w:val="00924793"/>
    <w:rsid w:val="00924E10"/>
    <w:rsid w:val="00925305"/>
    <w:rsid w:val="009256C5"/>
    <w:rsid w:val="00925B64"/>
    <w:rsid w:val="00925B97"/>
    <w:rsid w:val="00926109"/>
    <w:rsid w:val="00926707"/>
    <w:rsid w:val="0092685C"/>
    <w:rsid w:val="009268A9"/>
    <w:rsid w:val="009268F0"/>
    <w:rsid w:val="00926A06"/>
    <w:rsid w:val="00926AE9"/>
    <w:rsid w:val="00926B68"/>
    <w:rsid w:val="00926DD8"/>
    <w:rsid w:val="009270C4"/>
    <w:rsid w:val="0092729D"/>
    <w:rsid w:val="009275DA"/>
    <w:rsid w:val="009275F2"/>
    <w:rsid w:val="009278AF"/>
    <w:rsid w:val="009278E8"/>
    <w:rsid w:val="00927C60"/>
    <w:rsid w:val="0093039D"/>
    <w:rsid w:val="009303E5"/>
    <w:rsid w:val="00930B26"/>
    <w:rsid w:val="00931036"/>
    <w:rsid w:val="009310D9"/>
    <w:rsid w:val="00931B93"/>
    <w:rsid w:val="00931E4C"/>
    <w:rsid w:val="009323A3"/>
    <w:rsid w:val="009325B4"/>
    <w:rsid w:val="0093287E"/>
    <w:rsid w:val="00932C26"/>
    <w:rsid w:val="00932D21"/>
    <w:rsid w:val="00933110"/>
    <w:rsid w:val="009332C1"/>
    <w:rsid w:val="009339BF"/>
    <w:rsid w:val="009347FF"/>
    <w:rsid w:val="009350B7"/>
    <w:rsid w:val="00935C38"/>
    <w:rsid w:val="00935F4F"/>
    <w:rsid w:val="00936026"/>
    <w:rsid w:val="009366DF"/>
    <w:rsid w:val="0093676A"/>
    <w:rsid w:val="009367A8"/>
    <w:rsid w:val="009367E3"/>
    <w:rsid w:val="00936E62"/>
    <w:rsid w:val="009375B2"/>
    <w:rsid w:val="00937A96"/>
    <w:rsid w:val="00937E6C"/>
    <w:rsid w:val="009402D6"/>
    <w:rsid w:val="00940783"/>
    <w:rsid w:val="00940EA1"/>
    <w:rsid w:val="009416FA"/>
    <w:rsid w:val="009417EF"/>
    <w:rsid w:val="009418F2"/>
    <w:rsid w:val="00941B67"/>
    <w:rsid w:val="00941E2F"/>
    <w:rsid w:val="00942257"/>
    <w:rsid w:val="00942576"/>
    <w:rsid w:val="00942E87"/>
    <w:rsid w:val="00943479"/>
    <w:rsid w:val="009435DD"/>
    <w:rsid w:val="00943A49"/>
    <w:rsid w:val="00944208"/>
    <w:rsid w:val="00944286"/>
    <w:rsid w:val="0094455E"/>
    <w:rsid w:val="0094490C"/>
    <w:rsid w:val="00944DD5"/>
    <w:rsid w:val="00944DE1"/>
    <w:rsid w:val="00944EF7"/>
    <w:rsid w:val="009457E3"/>
    <w:rsid w:val="00946100"/>
    <w:rsid w:val="00946125"/>
    <w:rsid w:val="00946808"/>
    <w:rsid w:val="00946C21"/>
    <w:rsid w:val="00946C50"/>
    <w:rsid w:val="00946F99"/>
    <w:rsid w:val="009470A0"/>
    <w:rsid w:val="0094730E"/>
    <w:rsid w:val="00947363"/>
    <w:rsid w:val="00947557"/>
    <w:rsid w:val="00947BA9"/>
    <w:rsid w:val="00947D57"/>
    <w:rsid w:val="00947FED"/>
    <w:rsid w:val="00950177"/>
    <w:rsid w:val="00950248"/>
    <w:rsid w:val="0095048E"/>
    <w:rsid w:val="009508A6"/>
    <w:rsid w:val="009508FA"/>
    <w:rsid w:val="0095097A"/>
    <w:rsid w:val="00950CF0"/>
    <w:rsid w:val="0095107A"/>
    <w:rsid w:val="009513BF"/>
    <w:rsid w:val="00951D2D"/>
    <w:rsid w:val="00951FDC"/>
    <w:rsid w:val="00952254"/>
    <w:rsid w:val="00952446"/>
    <w:rsid w:val="00952473"/>
    <w:rsid w:val="00952818"/>
    <w:rsid w:val="00952AB8"/>
    <w:rsid w:val="009530D6"/>
    <w:rsid w:val="009530FB"/>
    <w:rsid w:val="00953550"/>
    <w:rsid w:val="00953A0C"/>
    <w:rsid w:val="00953B57"/>
    <w:rsid w:val="00953F4A"/>
    <w:rsid w:val="00954536"/>
    <w:rsid w:val="0095494A"/>
    <w:rsid w:val="00954FD0"/>
    <w:rsid w:val="009551A1"/>
    <w:rsid w:val="0095521A"/>
    <w:rsid w:val="00955379"/>
    <w:rsid w:val="009558B0"/>
    <w:rsid w:val="009560B7"/>
    <w:rsid w:val="00956550"/>
    <w:rsid w:val="00956598"/>
    <w:rsid w:val="00956647"/>
    <w:rsid w:val="009567AF"/>
    <w:rsid w:val="009569D6"/>
    <w:rsid w:val="00956A3A"/>
    <w:rsid w:val="00956F7F"/>
    <w:rsid w:val="00957021"/>
    <w:rsid w:val="00957664"/>
    <w:rsid w:val="0095770B"/>
    <w:rsid w:val="0095779D"/>
    <w:rsid w:val="009579D7"/>
    <w:rsid w:val="00957E50"/>
    <w:rsid w:val="00957F8F"/>
    <w:rsid w:val="0096064E"/>
    <w:rsid w:val="00960684"/>
    <w:rsid w:val="009609CB"/>
    <w:rsid w:val="009609D4"/>
    <w:rsid w:val="00960E42"/>
    <w:rsid w:val="0096123F"/>
    <w:rsid w:val="00961253"/>
    <w:rsid w:val="00961467"/>
    <w:rsid w:val="009614A2"/>
    <w:rsid w:val="009617D8"/>
    <w:rsid w:val="0096181A"/>
    <w:rsid w:val="009618F0"/>
    <w:rsid w:val="009623A3"/>
    <w:rsid w:val="00962611"/>
    <w:rsid w:val="00962950"/>
    <w:rsid w:val="009630B3"/>
    <w:rsid w:val="00963650"/>
    <w:rsid w:val="00963745"/>
    <w:rsid w:val="00963DD6"/>
    <w:rsid w:val="009642BC"/>
    <w:rsid w:val="009645FF"/>
    <w:rsid w:val="00964684"/>
    <w:rsid w:val="00964829"/>
    <w:rsid w:val="00964B38"/>
    <w:rsid w:val="00964BD1"/>
    <w:rsid w:val="009655CD"/>
    <w:rsid w:val="00966106"/>
    <w:rsid w:val="009662EC"/>
    <w:rsid w:val="0096648F"/>
    <w:rsid w:val="00966773"/>
    <w:rsid w:val="00966799"/>
    <w:rsid w:val="009668CE"/>
    <w:rsid w:val="00966931"/>
    <w:rsid w:val="009669BD"/>
    <w:rsid w:val="0096713A"/>
    <w:rsid w:val="009676C1"/>
    <w:rsid w:val="00967A6D"/>
    <w:rsid w:val="00967A72"/>
    <w:rsid w:val="00967B25"/>
    <w:rsid w:val="00967E56"/>
    <w:rsid w:val="00967FB6"/>
    <w:rsid w:val="009702D3"/>
    <w:rsid w:val="00970491"/>
    <w:rsid w:val="009704D2"/>
    <w:rsid w:val="00970605"/>
    <w:rsid w:val="00970823"/>
    <w:rsid w:val="00970A39"/>
    <w:rsid w:val="00970CFF"/>
    <w:rsid w:val="00970D1D"/>
    <w:rsid w:val="00970DA8"/>
    <w:rsid w:val="00970DE2"/>
    <w:rsid w:val="00970FD5"/>
    <w:rsid w:val="00971281"/>
    <w:rsid w:val="009714E8"/>
    <w:rsid w:val="00971D8E"/>
    <w:rsid w:val="00971EAA"/>
    <w:rsid w:val="009721D7"/>
    <w:rsid w:val="009721E3"/>
    <w:rsid w:val="00972333"/>
    <w:rsid w:val="00972610"/>
    <w:rsid w:val="009728B3"/>
    <w:rsid w:val="0097299C"/>
    <w:rsid w:val="00972A30"/>
    <w:rsid w:val="0097345A"/>
    <w:rsid w:val="00973A65"/>
    <w:rsid w:val="00973DC5"/>
    <w:rsid w:val="009740AB"/>
    <w:rsid w:val="009749AE"/>
    <w:rsid w:val="00974C15"/>
    <w:rsid w:val="00974EA6"/>
    <w:rsid w:val="00975090"/>
    <w:rsid w:val="009750E4"/>
    <w:rsid w:val="0097515A"/>
    <w:rsid w:val="00975792"/>
    <w:rsid w:val="00975F92"/>
    <w:rsid w:val="00976563"/>
    <w:rsid w:val="00976968"/>
    <w:rsid w:val="00976C39"/>
    <w:rsid w:val="00976F4D"/>
    <w:rsid w:val="009775BE"/>
    <w:rsid w:val="00977725"/>
    <w:rsid w:val="009779CF"/>
    <w:rsid w:val="00977BE1"/>
    <w:rsid w:val="00977D62"/>
    <w:rsid w:val="009802A8"/>
    <w:rsid w:val="00980501"/>
    <w:rsid w:val="0098070E"/>
    <w:rsid w:val="00980C3B"/>
    <w:rsid w:val="00980CBE"/>
    <w:rsid w:val="0098124D"/>
    <w:rsid w:val="00981457"/>
    <w:rsid w:val="00981B92"/>
    <w:rsid w:val="00982346"/>
    <w:rsid w:val="0098262D"/>
    <w:rsid w:val="009826D7"/>
    <w:rsid w:val="009828B1"/>
    <w:rsid w:val="00982DD1"/>
    <w:rsid w:val="0098314D"/>
    <w:rsid w:val="00983495"/>
    <w:rsid w:val="009838BD"/>
    <w:rsid w:val="00983B67"/>
    <w:rsid w:val="00983DC2"/>
    <w:rsid w:val="00983DCE"/>
    <w:rsid w:val="0098411C"/>
    <w:rsid w:val="009841FA"/>
    <w:rsid w:val="00984389"/>
    <w:rsid w:val="00984A6B"/>
    <w:rsid w:val="00984D4E"/>
    <w:rsid w:val="00984DF3"/>
    <w:rsid w:val="0098545C"/>
    <w:rsid w:val="009858E1"/>
    <w:rsid w:val="0098617F"/>
    <w:rsid w:val="0098633A"/>
    <w:rsid w:val="00986469"/>
    <w:rsid w:val="0098664B"/>
    <w:rsid w:val="009867C1"/>
    <w:rsid w:val="00986D90"/>
    <w:rsid w:val="00987105"/>
    <w:rsid w:val="00987115"/>
    <w:rsid w:val="009875A1"/>
    <w:rsid w:val="009879F8"/>
    <w:rsid w:val="00987A11"/>
    <w:rsid w:val="00987CFA"/>
    <w:rsid w:val="009904DB"/>
    <w:rsid w:val="00990527"/>
    <w:rsid w:val="009905F4"/>
    <w:rsid w:val="00990776"/>
    <w:rsid w:val="00991421"/>
    <w:rsid w:val="00991A77"/>
    <w:rsid w:val="00991AEE"/>
    <w:rsid w:val="0099213D"/>
    <w:rsid w:val="0099251E"/>
    <w:rsid w:val="00992861"/>
    <w:rsid w:val="00992AF8"/>
    <w:rsid w:val="00992F39"/>
    <w:rsid w:val="00993004"/>
    <w:rsid w:val="0099313D"/>
    <w:rsid w:val="0099320E"/>
    <w:rsid w:val="00993239"/>
    <w:rsid w:val="00993C1E"/>
    <w:rsid w:val="00993D2D"/>
    <w:rsid w:val="00993EA0"/>
    <w:rsid w:val="009944DA"/>
    <w:rsid w:val="00994555"/>
    <w:rsid w:val="0099462A"/>
    <w:rsid w:val="00994B8E"/>
    <w:rsid w:val="00995281"/>
    <w:rsid w:val="009954BE"/>
    <w:rsid w:val="00995850"/>
    <w:rsid w:val="00996050"/>
    <w:rsid w:val="009968BA"/>
    <w:rsid w:val="00996C14"/>
    <w:rsid w:val="009978E9"/>
    <w:rsid w:val="009978ED"/>
    <w:rsid w:val="00997A6C"/>
    <w:rsid w:val="00997C47"/>
    <w:rsid w:val="009A0026"/>
    <w:rsid w:val="009A009D"/>
    <w:rsid w:val="009A092D"/>
    <w:rsid w:val="009A0B8E"/>
    <w:rsid w:val="009A0D1A"/>
    <w:rsid w:val="009A100C"/>
    <w:rsid w:val="009A1127"/>
    <w:rsid w:val="009A14EB"/>
    <w:rsid w:val="009A1C6E"/>
    <w:rsid w:val="009A1F49"/>
    <w:rsid w:val="009A2266"/>
    <w:rsid w:val="009A2270"/>
    <w:rsid w:val="009A22E5"/>
    <w:rsid w:val="009A2DD4"/>
    <w:rsid w:val="009A2E10"/>
    <w:rsid w:val="009A2E28"/>
    <w:rsid w:val="009A2E87"/>
    <w:rsid w:val="009A3260"/>
    <w:rsid w:val="009A34DC"/>
    <w:rsid w:val="009A3CD3"/>
    <w:rsid w:val="009A40D1"/>
    <w:rsid w:val="009A4289"/>
    <w:rsid w:val="009A49FE"/>
    <w:rsid w:val="009A4AD9"/>
    <w:rsid w:val="009A5153"/>
    <w:rsid w:val="009A59E4"/>
    <w:rsid w:val="009A5D5E"/>
    <w:rsid w:val="009A5D62"/>
    <w:rsid w:val="009A5E49"/>
    <w:rsid w:val="009A6C27"/>
    <w:rsid w:val="009A6E86"/>
    <w:rsid w:val="009A722B"/>
    <w:rsid w:val="009A73F6"/>
    <w:rsid w:val="009A76F4"/>
    <w:rsid w:val="009A7792"/>
    <w:rsid w:val="009A7CDF"/>
    <w:rsid w:val="009A7DEE"/>
    <w:rsid w:val="009A7F4B"/>
    <w:rsid w:val="009B01BE"/>
    <w:rsid w:val="009B0D8D"/>
    <w:rsid w:val="009B1403"/>
    <w:rsid w:val="009B16FE"/>
    <w:rsid w:val="009B22EE"/>
    <w:rsid w:val="009B237D"/>
    <w:rsid w:val="009B2CDC"/>
    <w:rsid w:val="009B2F8F"/>
    <w:rsid w:val="009B3C1E"/>
    <w:rsid w:val="009B3CF2"/>
    <w:rsid w:val="009B40A8"/>
    <w:rsid w:val="009B443E"/>
    <w:rsid w:val="009B449B"/>
    <w:rsid w:val="009B46FB"/>
    <w:rsid w:val="009B47BB"/>
    <w:rsid w:val="009B4A7D"/>
    <w:rsid w:val="009B58EA"/>
    <w:rsid w:val="009B59CD"/>
    <w:rsid w:val="009B5A0F"/>
    <w:rsid w:val="009B5C95"/>
    <w:rsid w:val="009B6049"/>
    <w:rsid w:val="009B66C6"/>
    <w:rsid w:val="009B6704"/>
    <w:rsid w:val="009B67A4"/>
    <w:rsid w:val="009B67AA"/>
    <w:rsid w:val="009B6ACA"/>
    <w:rsid w:val="009B702A"/>
    <w:rsid w:val="009B7098"/>
    <w:rsid w:val="009B70A7"/>
    <w:rsid w:val="009B72A1"/>
    <w:rsid w:val="009B7449"/>
    <w:rsid w:val="009B761D"/>
    <w:rsid w:val="009B7A8A"/>
    <w:rsid w:val="009B7B64"/>
    <w:rsid w:val="009B7E5E"/>
    <w:rsid w:val="009B7F8C"/>
    <w:rsid w:val="009C0065"/>
    <w:rsid w:val="009C032D"/>
    <w:rsid w:val="009C0650"/>
    <w:rsid w:val="009C0C59"/>
    <w:rsid w:val="009C12A4"/>
    <w:rsid w:val="009C13D2"/>
    <w:rsid w:val="009C1749"/>
    <w:rsid w:val="009C21BD"/>
    <w:rsid w:val="009C29D3"/>
    <w:rsid w:val="009C3260"/>
    <w:rsid w:val="009C327D"/>
    <w:rsid w:val="009C3703"/>
    <w:rsid w:val="009C4063"/>
    <w:rsid w:val="009C44AD"/>
    <w:rsid w:val="009C4831"/>
    <w:rsid w:val="009C490B"/>
    <w:rsid w:val="009C491C"/>
    <w:rsid w:val="009C50BB"/>
    <w:rsid w:val="009C5B1B"/>
    <w:rsid w:val="009C5DB4"/>
    <w:rsid w:val="009C62E2"/>
    <w:rsid w:val="009C64CD"/>
    <w:rsid w:val="009C6AF4"/>
    <w:rsid w:val="009C70E1"/>
    <w:rsid w:val="009C7557"/>
    <w:rsid w:val="009C7AA8"/>
    <w:rsid w:val="009C7C28"/>
    <w:rsid w:val="009C7E2A"/>
    <w:rsid w:val="009D0226"/>
    <w:rsid w:val="009D04EF"/>
    <w:rsid w:val="009D0E28"/>
    <w:rsid w:val="009D1252"/>
    <w:rsid w:val="009D1A16"/>
    <w:rsid w:val="009D1AFE"/>
    <w:rsid w:val="009D1B2F"/>
    <w:rsid w:val="009D1CC4"/>
    <w:rsid w:val="009D1EC7"/>
    <w:rsid w:val="009D1FF2"/>
    <w:rsid w:val="009D2001"/>
    <w:rsid w:val="009D20A3"/>
    <w:rsid w:val="009D2630"/>
    <w:rsid w:val="009D2866"/>
    <w:rsid w:val="009D2F23"/>
    <w:rsid w:val="009D342D"/>
    <w:rsid w:val="009D3526"/>
    <w:rsid w:val="009D35B7"/>
    <w:rsid w:val="009D3622"/>
    <w:rsid w:val="009D3A93"/>
    <w:rsid w:val="009D3E9D"/>
    <w:rsid w:val="009D4081"/>
    <w:rsid w:val="009D419B"/>
    <w:rsid w:val="009D42A8"/>
    <w:rsid w:val="009D45FF"/>
    <w:rsid w:val="009D4946"/>
    <w:rsid w:val="009D51ED"/>
    <w:rsid w:val="009D5D05"/>
    <w:rsid w:val="009D5EFF"/>
    <w:rsid w:val="009D63D7"/>
    <w:rsid w:val="009D6608"/>
    <w:rsid w:val="009D67D5"/>
    <w:rsid w:val="009D6C32"/>
    <w:rsid w:val="009D6E3F"/>
    <w:rsid w:val="009D6E78"/>
    <w:rsid w:val="009D70A7"/>
    <w:rsid w:val="009D7A9C"/>
    <w:rsid w:val="009D7AA4"/>
    <w:rsid w:val="009D7C31"/>
    <w:rsid w:val="009E0FD8"/>
    <w:rsid w:val="009E105D"/>
    <w:rsid w:val="009E11D8"/>
    <w:rsid w:val="009E132D"/>
    <w:rsid w:val="009E26B0"/>
    <w:rsid w:val="009E27E8"/>
    <w:rsid w:val="009E292F"/>
    <w:rsid w:val="009E2BC7"/>
    <w:rsid w:val="009E2F3E"/>
    <w:rsid w:val="009E335A"/>
    <w:rsid w:val="009E3765"/>
    <w:rsid w:val="009E3B1F"/>
    <w:rsid w:val="009E3B57"/>
    <w:rsid w:val="009E3DD2"/>
    <w:rsid w:val="009E41E0"/>
    <w:rsid w:val="009E42AD"/>
    <w:rsid w:val="009E45CF"/>
    <w:rsid w:val="009E471B"/>
    <w:rsid w:val="009E4986"/>
    <w:rsid w:val="009E535C"/>
    <w:rsid w:val="009E5AFF"/>
    <w:rsid w:val="009E63A9"/>
    <w:rsid w:val="009E6890"/>
    <w:rsid w:val="009E6CD6"/>
    <w:rsid w:val="009E6D53"/>
    <w:rsid w:val="009E7036"/>
    <w:rsid w:val="009E71C6"/>
    <w:rsid w:val="009F019F"/>
    <w:rsid w:val="009F03D6"/>
    <w:rsid w:val="009F0499"/>
    <w:rsid w:val="009F0ADB"/>
    <w:rsid w:val="009F0D31"/>
    <w:rsid w:val="009F11A3"/>
    <w:rsid w:val="009F1223"/>
    <w:rsid w:val="009F168D"/>
    <w:rsid w:val="009F1823"/>
    <w:rsid w:val="009F1F10"/>
    <w:rsid w:val="009F2137"/>
    <w:rsid w:val="009F2143"/>
    <w:rsid w:val="009F25C7"/>
    <w:rsid w:val="009F25F2"/>
    <w:rsid w:val="009F30FD"/>
    <w:rsid w:val="009F327B"/>
    <w:rsid w:val="009F333F"/>
    <w:rsid w:val="009F3823"/>
    <w:rsid w:val="009F3ADC"/>
    <w:rsid w:val="009F3C86"/>
    <w:rsid w:val="009F3E06"/>
    <w:rsid w:val="009F40AF"/>
    <w:rsid w:val="009F451F"/>
    <w:rsid w:val="009F4948"/>
    <w:rsid w:val="009F504F"/>
    <w:rsid w:val="009F5476"/>
    <w:rsid w:val="009F55B6"/>
    <w:rsid w:val="009F5832"/>
    <w:rsid w:val="009F59B8"/>
    <w:rsid w:val="009F5C84"/>
    <w:rsid w:val="009F5EF8"/>
    <w:rsid w:val="009F623E"/>
    <w:rsid w:val="009F68C6"/>
    <w:rsid w:val="009F69E1"/>
    <w:rsid w:val="009F6C45"/>
    <w:rsid w:val="009F6F79"/>
    <w:rsid w:val="009F702A"/>
    <w:rsid w:val="009F73D9"/>
    <w:rsid w:val="009F7AC6"/>
    <w:rsid w:val="00A0013F"/>
    <w:rsid w:val="00A00569"/>
    <w:rsid w:val="00A00D40"/>
    <w:rsid w:val="00A00F01"/>
    <w:rsid w:val="00A01424"/>
    <w:rsid w:val="00A0145A"/>
    <w:rsid w:val="00A01519"/>
    <w:rsid w:val="00A01572"/>
    <w:rsid w:val="00A016A5"/>
    <w:rsid w:val="00A016A6"/>
    <w:rsid w:val="00A02384"/>
    <w:rsid w:val="00A023F2"/>
    <w:rsid w:val="00A027A4"/>
    <w:rsid w:val="00A02E18"/>
    <w:rsid w:val="00A02F71"/>
    <w:rsid w:val="00A03668"/>
    <w:rsid w:val="00A0373F"/>
    <w:rsid w:val="00A03BA2"/>
    <w:rsid w:val="00A03EA8"/>
    <w:rsid w:val="00A03F68"/>
    <w:rsid w:val="00A03FAD"/>
    <w:rsid w:val="00A040AA"/>
    <w:rsid w:val="00A047A9"/>
    <w:rsid w:val="00A0521D"/>
    <w:rsid w:val="00A05234"/>
    <w:rsid w:val="00A05565"/>
    <w:rsid w:val="00A056C4"/>
    <w:rsid w:val="00A05A8E"/>
    <w:rsid w:val="00A05E01"/>
    <w:rsid w:val="00A06026"/>
    <w:rsid w:val="00A060B7"/>
    <w:rsid w:val="00A061BA"/>
    <w:rsid w:val="00A065D4"/>
    <w:rsid w:val="00A06749"/>
    <w:rsid w:val="00A069F2"/>
    <w:rsid w:val="00A06D15"/>
    <w:rsid w:val="00A06D2A"/>
    <w:rsid w:val="00A06D33"/>
    <w:rsid w:val="00A07268"/>
    <w:rsid w:val="00A07382"/>
    <w:rsid w:val="00A074C6"/>
    <w:rsid w:val="00A07937"/>
    <w:rsid w:val="00A07ADB"/>
    <w:rsid w:val="00A07B2A"/>
    <w:rsid w:val="00A07E64"/>
    <w:rsid w:val="00A10145"/>
    <w:rsid w:val="00A102B2"/>
    <w:rsid w:val="00A103C4"/>
    <w:rsid w:val="00A1040B"/>
    <w:rsid w:val="00A106DE"/>
    <w:rsid w:val="00A10A1E"/>
    <w:rsid w:val="00A10A86"/>
    <w:rsid w:val="00A10C8C"/>
    <w:rsid w:val="00A11537"/>
    <w:rsid w:val="00A11566"/>
    <w:rsid w:val="00A11A51"/>
    <w:rsid w:val="00A11D16"/>
    <w:rsid w:val="00A120B0"/>
    <w:rsid w:val="00A121C4"/>
    <w:rsid w:val="00A1228E"/>
    <w:rsid w:val="00A122F1"/>
    <w:rsid w:val="00A125CC"/>
    <w:rsid w:val="00A129EF"/>
    <w:rsid w:val="00A12A02"/>
    <w:rsid w:val="00A12ACC"/>
    <w:rsid w:val="00A132E9"/>
    <w:rsid w:val="00A135D0"/>
    <w:rsid w:val="00A13B3F"/>
    <w:rsid w:val="00A13E91"/>
    <w:rsid w:val="00A14A28"/>
    <w:rsid w:val="00A14C65"/>
    <w:rsid w:val="00A14D42"/>
    <w:rsid w:val="00A14DA8"/>
    <w:rsid w:val="00A14F7A"/>
    <w:rsid w:val="00A159BA"/>
    <w:rsid w:val="00A15B4E"/>
    <w:rsid w:val="00A15FE8"/>
    <w:rsid w:val="00A161C3"/>
    <w:rsid w:val="00A1633E"/>
    <w:rsid w:val="00A164BA"/>
    <w:rsid w:val="00A16564"/>
    <w:rsid w:val="00A16C68"/>
    <w:rsid w:val="00A17046"/>
    <w:rsid w:val="00A175FC"/>
    <w:rsid w:val="00A17881"/>
    <w:rsid w:val="00A17912"/>
    <w:rsid w:val="00A17ABF"/>
    <w:rsid w:val="00A17DBC"/>
    <w:rsid w:val="00A203EB"/>
    <w:rsid w:val="00A211CC"/>
    <w:rsid w:val="00A21306"/>
    <w:rsid w:val="00A21554"/>
    <w:rsid w:val="00A21600"/>
    <w:rsid w:val="00A217B8"/>
    <w:rsid w:val="00A2190F"/>
    <w:rsid w:val="00A21968"/>
    <w:rsid w:val="00A219B1"/>
    <w:rsid w:val="00A21BDE"/>
    <w:rsid w:val="00A21E0F"/>
    <w:rsid w:val="00A228E1"/>
    <w:rsid w:val="00A22B58"/>
    <w:rsid w:val="00A22F0F"/>
    <w:rsid w:val="00A2304A"/>
    <w:rsid w:val="00A230EB"/>
    <w:rsid w:val="00A23611"/>
    <w:rsid w:val="00A23A21"/>
    <w:rsid w:val="00A23D4D"/>
    <w:rsid w:val="00A23E91"/>
    <w:rsid w:val="00A240EB"/>
    <w:rsid w:val="00A24268"/>
    <w:rsid w:val="00A24367"/>
    <w:rsid w:val="00A24565"/>
    <w:rsid w:val="00A2487D"/>
    <w:rsid w:val="00A24945"/>
    <w:rsid w:val="00A24DC5"/>
    <w:rsid w:val="00A256B2"/>
    <w:rsid w:val="00A25A71"/>
    <w:rsid w:val="00A26459"/>
    <w:rsid w:val="00A26636"/>
    <w:rsid w:val="00A268D8"/>
    <w:rsid w:val="00A2734A"/>
    <w:rsid w:val="00A27F46"/>
    <w:rsid w:val="00A3028B"/>
    <w:rsid w:val="00A30597"/>
    <w:rsid w:val="00A3064F"/>
    <w:rsid w:val="00A30C63"/>
    <w:rsid w:val="00A30E1F"/>
    <w:rsid w:val="00A30E66"/>
    <w:rsid w:val="00A30E93"/>
    <w:rsid w:val="00A30FEA"/>
    <w:rsid w:val="00A317EA"/>
    <w:rsid w:val="00A319E6"/>
    <w:rsid w:val="00A31FF9"/>
    <w:rsid w:val="00A323AD"/>
    <w:rsid w:val="00A330C9"/>
    <w:rsid w:val="00A3313F"/>
    <w:rsid w:val="00A3335C"/>
    <w:rsid w:val="00A33563"/>
    <w:rsid w:val="00A335C5"/>
    <w:rsid w:val="00A33900"/>
    <w:rsid w:val="00A33963"/>
    <w:rsid w:val="00A33EBC"/>
    <w:rsid w:val="00A34145"/>
    <w:rsid w:val="00A341E6"/>
    <w:rsid w:val="00A34504"/>
    <w:rsid w:val="00A34600"/>
    <w:rsid w:val="00A34D0F"/>
    <w:rsid w:val="00A34F79"/>
    <w:rsid w:val="00A3513C"/>
    <w:rsid w:val="00A3545F"/>
    <w:rsid w:val="00A356B6"/>
    <w:rsid w:val="00A35774"/>
    <w:rsid w:val="00A3580F"/>
    <w:rsid w:val="00A35B80"/>
    <w:rsid w:val="00A36061"/>
    <w:rsid w:val="00A36128"/>
    <w:rsid w:val="00A36993"/>
    <w:rsid w:val="00A36C0F"/>
    <w:rsid w:val="00A37B87"/>
    <w:rsid w:val="00A37F89"/>
    <w:rsid w:val="00A4059D"/>
    <w:rsid w:val="00A405DE"/>
    <w:rsid w:val="00A411DF"/>
    <w:rsid w:val="00A4163E"/>
    <w:rsid w:val="00A416AD"/>
    <w:rsid w:val="00A41743"/>
    <w:rsid w:val="00A41A7A"/>
    <w:rsid w:val="00A42585"/>
    <w:rsid w:val="00A42C63"/>
    <w:rsid w:val="00A42EAF"/>
    <w:rsid w:val="00A42ECB"/>
    <w:rsid w:val="00A4306D"/>
    <w:rsid w:val="00A432F3"/>
    <w:rsid w:val="00A435DB"/>
    <w:rsid w:val="00A43A07"/>
    <w:rsid w:val="00A43D10"/>
    <w:rsid w:val="00A4437F"/>
    <w:rsid w:val="00A443E4"/>
    <w:rsid w:val="00A44475"/>
    <w:rsid w:val="00A44713"/>
    <w:rsid w:val="00A44774"/>
    <w:rsid w:val="00A44B91"/>
    <w:rsid w:val="00A4627F"/>
    <w:rsid w:val="00A4647E"/>
    <w:rsid w:val="00A46593"/>
    <w:rsid w:val="00A4717F"/>
    <w:rsid w:val="00A4752B"/>
    <w:rsid w:val="00A501A8"/>
    <w:rsid w:val="00A501DE"/>
    <w:rsid w:val="00A50378"/>
    <w:rsid w:val="00A506B7"/>
    <w:rsid w:val="00A509C1"/>
    <w:rsid w:val="00A513DC"/>
    <w:rsid w:val="00A51656"/>
    <w:rsid w:val="00A51A7B"/>
    <w:rsid w:val="00A51DE2"/>
    <w:rsid w:val="00A5200D"/>
    <w:rsid w:val="00A524DB"/>
    <w:rsid w:val="00A52DE9"/>
    <w:rsid w:val="00A52F4A"/>
    <w:rsid w:val="00A53400"/>
    <w:rsid w:val="00A53768"/>
    <w:rsid w:val="00A53A59"/>
    <w:rsid w:val="00A53AC9"/>
    <w:rsid w:val="00A5430D"/>
    <w:rsid w:val="00A54362"/>
    <w:rsid w:val="00A5448A"/>
    <w:rsid w:val="00A54509"/>
    <w:rsid w:val="00A54996"/>
    <w:rsid w:val="00A55221"/>
    <w:rsid w:val="00A55A96"/>
    <w:rsid w:val="00A55B72"/>
    <w:rsid w:val="00A560FA"/>
    <w:rsid w:val="00A56BF4"/>
    <w:rsid w:val="00A56EB8"/>
    <w:rsid w:val="00A56ED9"/>
    <w:rsid w:val="00A5740B"/>
    <w:rsid w:val="00A57463"/>
    <w:rsid w:val="00A57578"/>
    <w:rsid w:val="00A57594"/>
    <w:rsid w:val="00A575FA"/>
    <w:rsid w:val="00A57BD5"/>
    <w:rsid w:val="00A57DED"/>
    <w:rsid w:val="00A57E87"/>
    <w:rsid w:val="00A60716"/>
    <w:rsid w:val="00A61277"/>
    <w:rsid w:val="00A612B2"/>
    <w:rsid w:val="00A613B2"/>
    <w:rsid w:val="00A613D8"/>
    <w:rsid w:val="00A61462"/>
    <w:rsid w:val="00A6167D"/>
    <w:rsid w:val="00A61B1A"/>
    <w:rsid w:val="00A61C72"/>
    <w:rsid w:val="00A61E6B"/>
    <w:rsid w:val="00A623D7"/>
    <w:rsid w:val="00A62418"/>
    <w:rsid w:val="00A62A62"/>
    <w:rsid w:val="00A62B98"/>
    <w:rsid w:val="00A62D2A"/>
    <w:rsid w:val="00A62E89"/>
    <w:rsid w:val="00A630BA"/>
    <w:rsid w:val="00A636D4"/>
    <w:rsid w:val="00A63861"/>
    <w:rsid w:val="00A63CF8"/>
    <w:rsid w:val="00A63DE0"/>
    <w:rsid w:val="00A63EA4"/>
    <w:rsid w:val="00A643D1"/>
    <w:rsid w:val="00A64F37"/>
    <w:rsid w:val="00A65219"/>
    <w:rsid w:val="00A65A27"/>
    <w:rsid w:val="00A6645C"/>
    <w:rsid w:val="00A66982"/>
    <w:rsid w:val="00A66C52"/>
    <w:rsid w:val="00A66CAF"/>
    <w:rsid w:val="00A6763D"/>
    <w:rsid w:val="00A67A11"/>
    <w:rsid w:val="00A70E71"/>
    <w:rsid w:val="00A71236"/>
    <w:rsid w:val="00A7166A"/>
    <w:rsid w:val="00A719AD"/>
    <w:rsid w:val="00A71CA5"/>
    <w:rsid w:val="00A71F27"/>
    <w:rsid w:val="00A72397"/>
    <w:rsid w:val="00A723C9"/>
    <w:rsid w:val="00A72638"/>
    <w:rsid w:val="00A729F4"/>
    <w:rsid w:val="00A72BE7"/>
    <w:rsid w:val="00A72DD5"/>
    <w:rsid w:val="00A72FDB"/>
    <w:rsid w:val="00A731E4"/>
    <w:rsid w:val="00A7322B"/>
    <w:rsid w:val="00A73344"/>
    <w:rsid w:val="00A733D3"/>
    <w:rsid w:val="00A7353D"/>
    <w:rsid w:val="00A7381D"/>
    <w:rsid w:val="00A73930"/>
    <w:rsid w:val="00A741B3"/>
    <w:rsid w:val="00A7421D"/>
    <w:rsid w:val="00A746BF"/>
    <w:rsid w:val="00A74824"/>
    <w:rsid w:val="00A74904"/>
    <w:rsid w:val="00A74A5D"/>
    <w:rsid w:val="00A75504"/>
    <w:rsid w:val="00A755FA"/>
    <w:rsid w:val="00A75688"/>
    <w:rsid w:val="00A75900"/>
    <w:rsid w:val="00A75E0D"/>
    <w:rsid w:val="00A75EAE"/>
    <w:rsid w:val="00A76102"/>
    <w:rsid w:val="00A765F4"/>
    <w:rsid w:val="00A76602"/>
    <w:rsid w:val="00A768FB"/>
    <w:rsid w:val="00A76B5A"/>
    <w:rsid w:val="00A76FFB"/>
    <w:rsid w:val="00A7714B"/>
    <w:rsid w:val="00A771A7"/>
    <w:rsid w:val="00A775DF"/>
    <w:rsid w:val="00A77FFC"/>
    <w:rsid w:val="00A80527"/>
    <w:rsid w:val="00A809E8"/>
    <w:rsid w:val="00A80F94"/>
    <w:rsid w:val="00A80FC0"/>
    <w:rsid w:val="00A81138"/>
    <w:rsid w:val="00A81AAD"/>
    <w:rsid w:val="00A81B0A"/>
    <w:rsid w:val="00A82072"/>
    <w:rsid w:val="00A82380"/>
    <w:rsid w:val="00A82A56"/>
    <w:rsid w:val="00A82AB5"/>
    <w:rsid w:val="00A83189"/>
    <w:rsid w:val="00A8321C"/>
    <w:rsid w:val="00A834E6"/>
    <w:rsid w:val="00A8350C"/>
    <w:rsid w:val="00A83B4C"/>
    <w:rsid w:val="00A83DEC"/>
    <w:rsid w:val="00A848CC"/>
    <w:rsid w:val="00A84F0B"/>
    <w:rsid w:val="00A8507E"/>
    <w:rsid w:val="00A855C9"/>
    <w:rsid w:val="00A85A24"/>
    <w:rsid w:val="00A85E91"/>
    <w:rsid w:val="00A860AE"/>
    <w:rsid w:val="00A86133"/>
    <w:rsid w:val="00A861C7"/>
    <w:rsid w:val="00A8699C"/>
    <w:rsid w:val="00A86B1C"/>
    <w:rsid w:val="00A86E89"/>
    <w:rsid w:val="00A86FB0"/>
    <w:rsid w:val="00A87266"/>
    <w:rsid w:val="00A87905"/>
    <w:rsid w:val="00A87DF1"/>
    <w:rsid w:val="00A87EC3"/>
    <w:rsid w:val="00A907E3"/>
    <w:rsid w:val="00A90ACC"/>
    <w:rsid w:val="00A90F6A"/>
    <w:rsid w:val="00A91199"/>
    <w:rsid w:val="00A9138F"/>
    <w:rsid w:val="00A91909"/>
    <w:rsid w:val="00A91DAF"/>
    <w:rsid w:val="00A91DD4"/>
    <w:rsid w:val="00A921B0"/>
    <w:rsid w:val="00A92755"/>
    <w:rsid w:val="00A93028"/>
    <w:rsid w:val="00A93F60"/>
    <w:rsid w:val="00A94293"/>
    <w:rsid w:val="00A944B7"/>
    <w:rsid w:val="00A94534"/>
    <w:rsid w:val="00A948FD"/>
    <w:rsid w:val="00A94949"/>
    <w:rsid w:val="00A949A9"/>
    <w:rsid w:val="00A94D88"/>
    <w:rsid w:val="00A94E85"/>
    <w:rsid w:val="00A94ECA"/>
    <w:rsid w:val="00A95170"/>
    <w:rsid w:val="00A9518C"/>
    <w:rsid w:val="00A95298"/>
    <w:rsid w:val="00A954DE"/>
    <w:rsid w:val="00A95975"/>
    <w:rsid w:val="00A95CF9"/>
    <w:rsid w:val="00A95D05"/>
    <w:rsid w:val="00A963E7"/>
    <w:rsid w:val="00A9663A"/>
    <w:rsid w:val="00A966DA"/>
    <w:rsid w:val="00A96E6C"/>
    <w:rsid w:val="00A96FB0"/>
    <w:rsid w:val="00A972BF"/>
    <w:rsid w:val="00A974C0"/>
    <w:rsid w:val="00A974CB"/>
    <w:rsid w:val="00A979F4"/>
    <w:rsid w:val="00A97F74"/>
    <w:rsid w:val="00AA01EC"/>
    <w:rsid w:val="00AA03EF"/>
    <w:rsid w:val="00AA0714"/>
    <w:rsid w:val="00AA09B3"/>
    <w:rsid w:val="00AA0BC6"/>
    <w:rsid w:val="00AA0CEC"/>
    <w:rsid w:val="00AA129F"/>
    <w:rsid w:val="00AA144C"/>
    <w:rsid w:val="00AA17F6"/>
    <w:rsid w:val="00AA1820"/>
    <w:rsid w:val="00AA209F"/>
    <w:rsid w:val="00AA3190"/>
    <w:rsid w:val="00AA3880"/>
    <w:rsid w:val="00AA3C2F"/>
    <w:rsid w:val="00AA40CD"/>
    <w:rsid w:val="00AA4370"/>
    <w:rsid w:val="00AA4499"/>
    <w:rsid w:val="00AA4AE8"/>
    <w:rsid w:val="00AA4B5A"/>
    <w:rsid w:val="00AA4B6E"/>
    <w:rsid w:val="00AA5234"/>
    <w:rsid w:val="00AA5287"/>
    <w:rsid w:val="00AA5422"/>
    <w:rsid w:val="00AA5701"/>
    <w:rsid w:val="00AA5D2E"/>
    <w:rsid w:val="00AA5E6D"/>
    <w:rsid w:val="00AA5E7F"/>
    <w:rsid w:val="00AA5E96"/>
    <w:rsid w:val="00AA5EB3"/>
    <w:rsid w:val="00AA64B3"/>
    <w:rsid w:val="00AA64BC"/>
    <w:rsid w:val="00AA6DB6"/>
    <w:rsid w:val="00AA712A"/>
    <w:rsid w:val="00AA728A"/>
    <w:rsid w:val="00AA7438"/>
    <w:rsid w:val="00AA74F5"/>
    <w:rsid w:val="00AA78C5"/>
    <w:rsid w:val="00AA795C"/>
    <w:rsid w:val="00AA7AC5"/>
    <w:rsid w:val="00AA7D30"/>
    <w:rsid w:val="00AA7F42"/>
    <w:rsid w:val="00AB01F7"/>
    <w:rsid w:val="00AB0C09"/>
    <w:rsid w:val="00AB0CF8"/>
    <w:rsid w:val="00AB1324"/>
    <w:rsid w:val="00AB143E"/>
    <w:rsid w:val="00AB1BF2"/>
    <w:rsid w:val="00AB21DB"/>
    <w:rsid w:val="00AB247E"/>
    <w:rsid w:val="00AB2585"/>
    <w:rsid w:val="00AB29C8"/>
    <w:rsid w:val="00AB2B3D"/>
    <w:rsid w:val="00AB2B8F"/>
    <w:rsid w:val="00AB2EF7"/>
    <w:rsid w:val="00AB3572"/>
    <w:rsid w:val="00AB36C9"/>
    <w:rsid w:val="00AB3854"/>
    <w:rsid w:val="00AB43BC"/>
    <w:rsid w:val="00AB46CC"/>
    <w:rsid w:val="00AB49F9"/>
    <w:rsid w:val="00AB54FA"/>
    <w:rsid w:val="00AB589E"/>
    <w:rsid w:val="00AB68BD"/>
    <w:rsid w:val="00AB6928"/>
    <w:rsid w:val="00AB6BCF"/>
    <w:rsid w:val="00AB6C1D"/>
    <w:rsid w:val="00AB6C5D"/>
    <w:rsid w:val="00AB6ED3"/>
    <w:rsid w:val="00AB6F56"/>
    <w:rsid w:val="00AB7375"/>
    <w:rsid w:val="00AB764C"/>
    <w:rsid w:val="00AB7719"/>
    <w:rsid w:val="00AB799A"/>
    <w:rsid w:val="00AC0640"/>
    <w:rsid w:val="00AC06A8"/>
    <w:rsid w:val="00AC0B41"/>
    <w:rsid w:val="00AC1631"/>
    <w:rsid w:val="00AC16EF"/>
    <w:rsid w:val="00AC24AE"/>
    <w:rsid w:val="00AC2520"/>
    <w:rsid w:val="00AC25EC"/>
    <w:rsid w:val="00AC2998"/>
    <w:rsid w:val="00AC2A93"/>
    <w:rsid w:val="00AC34F9"/>
    <w:rsid w:val="00AC3525"/>
    <w:rsid w:val="00AC382C"/>
    <w:rsid w:val="00AC3B40"/>
    <w:rsid w:val="00AC3EA2"/>
    <w:rsid w:val="00AC4B97"/>
    <w:rsid w:val="00AC4E9A"/>
    <w:rsid w:val="00AC5261"/>
    <w:rsid w:val="00AC565E"/>
    <w:rsid w:val="00AC56A5"/>
    <w:rsid w:val="00AC57AC"/>
    <w:rsid w:val="00AC5BAB"/>
    <w:rsid w:val="00AC5F5A"/>
    <w:rsid w:val="00AC5FA3"/>
    <w:rsid w:val="00AC6293"/>
    <w:rsid w:val="00AC64A2"/>
    <w:rsid w:val="00AC6666"/>
    <w:rsid w:val="00AC6B30"/>
    <w:rsid w:val="00AC6B38"/>
    <w:rsid w:val="00AC6CD3"/>
    <w:rsid w:val="00AC76CF"/>
    <w:rsid w:val="00AD0010"/>
    <w:rsid w:val="00AD021E"/>
    <w:rsid w:val="00AD05A2"/>
    <w:rsid w:val="00AD09CA"/>
    <w:rsid w:val="00AD0ED5"/>
    <w:rsid w:val="00AD0F49"/>
    <w:rsid w:val="00AD1275"/>
    <w:rsid w:val="00AD1AFC"/>
    <w:rsid w:val="00AD1E5A"/>
    <w:rsid w:val="00AD1EF0"/>
    <w:rsid w:val="00AD2519"/>
    <w:rsid w:val="00AD29B8"/>
    <w:rsid w:val="00AD2F14"/>
    <w:rsid w:val="00AD3120"/>
    <w:rsid w:val="00AD342C"/>
    <w:rsid w:val="00AD4013"/>
    <w:rsid w:val="00AD412A"/>
    <w:rsid w:val="00AD43FD"/>
    <w:rsid w:val="00AD4922"/>
    <w:rsid w:val="00AD4A92"/>
    <w:rsid w:val="00AD4E54"/>
    <w:rsid w:val="00AD50CB"/>
    <w:rsid w:val="00AD5DA8"/>
    <w:rsid w:val="00AD5E84"/>
    <w:rsid w:val="00AD6083"/>
    <w:rsid w:val="00AD63F0"/>
    <w:rsid w:val="00AD63F9"/>
    <w:rsid w:val="00AD646D"/>
    <w:rsid w:val="00AD6483"/>
    <w:rsid w:val="00AD7623"/>
    <w:rsid w:val="00AD7842"/>
    <w:rsid w:val="00AD78E6"/>
    <w:rsid w:val="00AD7A1D"/>
    <w:rsid w:val="00AD7AC3"/>
    <w:rsid w:val="00AD7B16"/>
    <w:rsid w:val="00AD7D73"/>
    <w:rsid w:val="00AE029B"/>
    <w:rsid w:val="00AE02EC"/>
    <w:rsid w:val="00AE060A"/>
    <w:rsid w:val="00AE0ABC"/>
    <w:rsid w:val="00AE0EF8"/>
    <w:rsid w:val="00AE0F1E"/>
    <w:rsid w:val="00AE125C"/>
    <w:rsid w:val="00AE14A4"/>
    <w:rsid w:val="00AE16EE"/>
    <w:rsid w:val="00AE1C15"/>
    <w:rsid w:val="00AE1DF8"/>
    <w:rsid w:val="00AE2067"/>
    <w:rsid w:val="00AE2138"/>
    <w:rsid w:val="00AE2457"/>
    <w:rsid w:val="00AE2474"/>
    <w:rsid w:val="00AE261C"/>
    <w:rsid w:val="00AE2C20"/>
    <w:rsid w:val="00AE3146"/>
    <w:rsid w:val="00AE33DA"/>
    <w:rsid w:val="00AE3829"/>
    <w:rsid w:val="00AE39D7"/>
    <w:rsid w:val="00AE483C"/>
    <w:rsid w:val="00AE48F7"/>
    <w:rsid w:val="00AE5206"/>
    <w:rsid w:val="00AE53A4"/>
    <w:rsid w:val="00AE5713"/>
    <w:rsid w:val="00AE5CB4"/>
    <w:rsid w:val="00AE5CC8"/>
    <w:rsid w:val="00AE5E5C"/>
    <w:rsid w:val="00AE5F50"/>
    <w:rsid w:val="00AE62A8"/>
    <w:rsid w:val="00AE633E"/>
    <w:rsid w:val="00AE6753"/>
    <w:rsid w:val="00AE687E"/>
    <w:rsid w:val="00AE68CD"/>
    <w:rsid w:val="00AE6BEA"/>
    <w:rsid w:val="00AE7033"/>
    <w:rsid w:val="00AE7424"/>
    <w:rsid w:val="00AE75AB"/>
    <w:rsid w:val="00AE75ED"/>
    <w:rsid w:val="00AE7693"/>
    <w:rsid w:val="00AE792F"/>
    <w:rsid w:val="00AE7A8B"/>
    <w:rsid w:val="00AE7C3A"/>
    <w:rsid w:val="00AE7CFF"/>
    <w:rsid w:val="00AF0177"/>
    <w:rsid w:val="00AF0470"/>
    <w:rsid w:val="00AF04B3"/>
    <w:rsid w:val="00AF0C25"/>
    <w:rsid w:val="00AF1083"/>
    <w:rsid w:val="00AF1A0E"/>
    <w:rsid w:val="00AF1D96"/>
    <w:rsid w:val="00AF2199"/>
    <w:rsid w:val="00AF21CE"/>
    <w:rsid w:val="00AF25ED"/>
    <w:rsid w:val="00AF2631"/>
    <w:rsid w:val="00AF2856"/>
    <w:rsid w:val="00AF2F95"/>
    <w:rsid w:val="00AF3251"/>
    <w:rsid w:val="00AF34E6"/>
    <w:rsid w:val="00AF38B1"/>
    <w:rsid w:val="00AF3EC1"/>
    <w:rsid w:val="00AF4902"/>
    <w:rsid w:val="00AF5C07"/>
    <w:rsid w:val="00AF5CA3"/>
    <w:rsid w:val="00AF6274"/>
    <w:rsid w:val="00AF65F6"/>
    <w:rsid w:val="00AF6B52"/>
    <w:rsid w:val="00AF6F22"/>
    <w:rsid w:val="00AF738E"/>
    <w:rsid w:val="00AF74F3"/>
    <w:rsid w:val="00AF7E05"/>
    <w:rsid w:val="00B0015D"/>
    <w:rsid w:val="00B00C07"/>
    <w:rsid w:val="00B00DFF"/>
    <w:rsid w:val="00B01511"/>
    <w:rsid w:val="00B01826"/>
    <w:rsid w:val="00B01FA0"/>
    <w:rsid w:val="00B020B6"/>
    <w:rsid w:val="00B027C7"/>
    <w:rsid w:val="00B02A07"/>
    <w:rsid w:val="00B02E77"/>
    <w:rsid w:val="00B02EE8"/>
    <w:rsid w:val="00B02FAC"/>
    <w:rsid w:val="00B03381"/>
    <w:rsid w:val="00B033D5"/>
    <w:rsid w:val="00B0386D"/>
    <w:rsid w:val="00B0438F"/>
    <w:rsid w:val="00B04505"/>
    <w:rsid w:val="00B0451D"/>
    <w:rsid w:val="00B04E73"/>
    <w:rsid w:val="00B058C9"/>
    <w:rsid w:val="00B05AAE"/>
    <w:rsid w:val="00B05ACF"/>
    <w:rsid w:val="00B05BFB"/>
    <w:rsid w:val="00B06187"/>
    <w:rsid w:val="00B0704A"/>
    <w:rsid w:val="00B10151"/>
    <w:rsid w:val="00B1067B"/>
    <w:rsid w:val="00B1079E"/>
    <w:rsid w:val="00B10EFB"/>
    <w:rsid w:val="00B115A1"/>
    <w:rsid w:val="00B1194C"/>
    <w:rsid w:val="00B11E10"/>
    <w:rsid w:val="00B121E2"/>
    <w:rsid w:val="00B124DB"/>
    <w:rsid w:val="00B1275F"/>
    <w:rsid w:val="00B127CC"/>
    <w:rsid w:val="00B13450"/>
    <w:rsid w:val="00B13556"/>
    <w:rsid w:val="00B1371A"/>
    <w:rsid w:val="00B13927"/>
    <w:rsid w:val="00B13B2D"/>
    <w:rsid w:val="00B13CD2"/>
    <w:rsid w:val="00B13F13"/>
    <w:rsid w:val="00B14688"/>
    <w:rsid w:val="00B14A8F"/>
    <w:rsid w:val="00B14B44"/>
    <w:rsid w:val="00B1505B"/>
    <w:rsid w:val="00B151CC"/>
    <w:rsid w:val="00B1529A"/>
    <w:rsid w:val="00B161EE"/>
    <w:rsid w:val="00B16451"/>
    <w:rsid w:val="00B164F7"/>
    <w:rsid w:val="00B1651B"/>
    <w:rsid w:val="00B16DFC"/>
    <w:rsid w:val="00B1737D"/>
    <w:rsid w:val="00B200EE"/>
    <w:rsid w:val="00B20400"/>
    <w:rsid w:val="00B208EC"/>
    <w:rsid w:val="00B20959"/>
    <w:rsid w:val="00B20E27"/>
    <w:rsid w:val="00B212A0"/>
    <w:rsid w:val="00B212A4"/>
    <w:rsid w:val="00B21317"/>
    <w:rsid w:val="00B21478"/>
    <w:rsid w:val="00B21941"/>
    <w:rsid w:val="00B219E2"/>
    <w:rsid w:val="00B219F2"/>
    <w:rsid w:val="00B21B78"/>
    <w:rsid w:val="00B21E8B"/>
    <w:rsid w:val="00B220D6"/>
    <w:rsid w:val="00B23703"/>
    <w:rsid w:val="00B2376A"/>
    <w:rsid w:val="00B23810"/>
    <w:rsid w:val="00B23A2A"/>
    <w:rsid w:val="00B23B8E"/>
    <w:rsid w:val="00B2468E"/>
    <w:rsid w:val="00B24AD2"/>
    <w:rsid w:val="00B24F6B"/>
    <w:rsid w:val="00B24FD2"/>
    <w:rsid w:val="00B25056"/>
    <w:rsid w:val="00B254A9"/>
    <w:rsid w:val="00B2565C"/>
    <w:rsid w:val="00B25713"/>
    <w:rsid w:val="00B25798"/>
    <w:rsid w:val="00B25902"/>
    <w:rsid w:val="00B25CF3"/>
    <w:rsid w:val="00B25D8A"/>
    <w:rsid w:val="00B265A5"/>
    <w:rsid w:val="00B26890"/>
    <w:rsid w:val="00B26BFA"/>
    <w:rsid w:val="00B26EEC"/>
    <w:rsid w:val="00B2704A"/>
    <w:rsid w:val="00B276EE"/>
    <w:rsid w:val="00B277D5"/>
    <w:rsid w:val="00B27921"/>
    <w:rsid w:val="00B27D59"/>
    <w:rsid w:val="00B27E91"/>
    <w:rsid w:val="00B30605"/>
    <w:rsid w:val="00B3093B"/>
    <w:rsid w:val="00B30AD2"/>
    <w:rsid w:val="00B30AF7"/>
    <w:rsid w:val="00B30F8E"/>
    <w:rsid w:val="00B30FCD"/>
    <w:rsid w:val="00B31161"/>
    <w:rsid w:val="00B311F6"/>
    <w:rsid w:val="00B31482"/>
    <w:rsid w:val="00B31627"/>
    <w:rsid w:val="00B31B06"/>
    <w:rsid w:val="00B31C17"/>
    <w:rsid w:val="00B31D59"/>
    <w:rsid w:val="00B31E7E"/>
    <w:rsid w:val="00B32032"/>
    <w:rsid w:val="00B3288E"/>
    <w:rsid w:val="00B32A16"/>
    <w:rsid w:val="00B32EC3"/>
    <w:rsid w:val="00B331A7"/>
    <w:rsid w:val="00B33312"/>
    <w:rsid w:val="00B3365A"/>
    <w:rsid w:val="00B337A3"/>
    <w:rsid w:val="00B33E72"/>
    <w:rsid w:val="00B3441B"/>
    <w:rsid w:val="00B34615"/>
    <w:rsid w:val="00B34630"/>
    <w:rsid w:val="00B346DB"/>
    <w:rsid w:val="00B34F05"/>
    <w:rsid w:val="00B34F73"/>
    <w:rsid w:val="00B35161"/>
    <w:rsid w:val="00B35369"/>
    <w:rsid w:val="00B355A3"/>
    <w:rsid w:val="00B3566C"/>
    <w:rsid w:val="00B35981"/>
    <w:rsid w:val="00B35AE3"/>
    <w:rsid w:val="00B361F7"/>
    <w:rsid w:val="00B36EC3"/>
    <w:rsid w:val="00B37188"/>
    <w:rsid w:val="00B374B7"/>
    <w:rsid w:val="00B40C0E"/>
    <w:rsid w:val="00B40F46"/>
    <w:rsid w:val="00B4109C"/>
    <w:rsid w:val="00B4165F"/>
    <w:rsid w:val="00B41B6B"/>
    <w:rsid w:val="00B41D87"/>
    <w:rsid w:val="00B421E0"/>
    <w:rsid w:val="00B42559"/>
    <w:rsid w:val="00B42AA8"/>
    <w:rsid w:val="00B42E28"/>
    <w:rsid w:val="00B43200"/>
    <w:rsid w:val="00B433E9"/>
    <w:rsid w:val="00B434BC"/>
    <w:rsid w:val="00B439C7"/>
    <w:rsid w:val="00B44066"/>
    <w:rsid w:val="00B44859"/>
    <w:rsid w:val="00B44924"/>
    <w:rsid w:val="00B44B6C"/>
    <w:rsid w:val="00B44D22"/>
    <w:rsid w:val="00B451D0"/>
    <w:rsid w:val="00B4566A"/>
    <w:rsid w:val="00B45B8C"/>
    <w:rsid w:val="00B45BCF"/>
    <w:rsid w:val="00B46319"/>
    <w:rsid w:val="00B46832"/>
    <w:rsid w:val="00B46AC6"/>
    <w:rsid w:val="00B46E4C"/>
    <w:rsid w:val="00B46E5E"/>
    <w:rsid w:val="00B46F52"/>
    <w:rsid w:val="00B472BF"/>
    <w:rsid w:val="00B473C6"/>
    <w:rsid w:val="00B4747D"/>
    <w:rsid w:val="00B47546"/>
    <w:rsid w:val="00B4770F"/>
    <w:rsid w:val="00B47874"/>
    <w:rsid w:val="00B478C9"/>
    <w:rsid w:val="00B479A9"/>
    <w:rsid w:val="00B47CFB"/>
    <w:rsid w:val="00B47F72"/>
    <w:rsid w:val="00B507BD"/>
    <w:rsid w:val="00B50BD5"/>
    <w:rsid w:val="00B512B4"/>
    <w:rsid w:val="00B51461"/>
    <w:rsid w:val="00B5180C"/>
    <w:rsid w:val="00B51FD3"/>
    <w:rsid w:val="00B520F1"/>
    <w:rsid w:val="00B525F2"/>
    <w:rsid w:val="00B52B2C"/>
    <w:rsid w:val="00B52C9A"/>
    <w:rsid w:val="00B53729"/>
    <w:rsid w:val="00B53748"/>
    <w:rsid w:val="00B539C3"/>
    <w:rsid w:val="00B540FC"/>
    <w:rsid w:val="00B5481D"/>
    <w:rsid w:val="00B54C1E"/>
    <w:rsid w:val="00B54E23"/>
    <w:rsid w:val="00B55725"/>
    <w:rsid w:val="00B557AE"/>
    <w:rsid w:val="00B557D5"/>
    <w:rsid w:val="00B559F1"/>
    <w:rsid w:val="00B55B5A"/>
    <w:rsid w:val="00B55B7F"/>
    <w:rsid w:val="00B55F0D"/>
    <w:rsid w:val="00B56287"/>
    <w:rsid w:val="00B5693D"/>
    <w:rsid w:val="00B56C22"/>
    <w:rsid w:val="00B57105"/>
    <w:rsid w:val="00B57172"/>
    <w:rsid w:val="00B57C6B"/>
    <w:rsid w:val="00B60393"/>
    <w:rsid w:val="00B6058D"/>
    <w:rsid w:val="00B60A9C"/>
    <w:rsid w:val="00B60BAE"/>
    <w:rsid w:val="00B60E12"/>
    <w:rsid w:val="00B60EBE"/>
    <w:rsid w:val="00B61073"/>
    <w:rsid w:val="00B6128A"/>
    <w:rsid w:val="00B6139E"/>
    <w:rsid w:val="00B61612"/>
    <w:rsid w:val="00B6182A"/>
    <w:rsid w:val="00B61B2D"/>
    <w:rsid w:val="00B61DD4"/>
    <w:rsid w:val="00B61E1C"/>
    <w:rsid w:val="00B61E89"/>
    <w:rsid w:val="00B62005"/>
    <w:rsid w:val="00B62178"/>
    <w:rsid w:val="00B629BF"/>
    <w:rsid w:val="00B62BCF"/>
    <w:rsid w:val="00B6316D"/>
    <w:rsid w:val="00B634AA"/>
    <w:rsid w:val="00B6353C"/>
    <w:rsid w:val="00B635F5"/>
    <w:rsid w:val="00B6363C"/>
    <w:rsid w:val="00B63728"/>
    <w:rsid w:val="00B63CFC"/>
    <w:rsid w:val="00B63D53"/>
    <w:rsid w:val="00B6412B"/>
    <w:rsid w:val="00B64E59"/>
    <w:rsid w:val="00B64ECB"/>
    <w:rsid w:val="00B64F18"/>
    <w:rsid w:val="00B64F7B"/>
    <w:rsid w:val="00B65B55"/>
    <w:rsid w:val="00B661D3"/>
    <w:rsid w:val="00B664C6"/>
    <w:rsid w:val="00B6665A"/>
    <w:rsid w:val="00B670F2"/>
    <w:rsid w:val="00B67166"/>
    <w:rsid w:val="00B6728A"/>
    <w:rsid w:val="00B6736F"/>
    <w:rsid w:val="00B679AC"/>
    <w:rsid w:val="00B703F9"/>
    <w:rsid w:val="00B704C4"/>
    <w:rsid w:val="00B708D1"/>
    <w:rsid w:val="00B70A64"/>
    <w:rsid w:val="00B70D69"/>
    <w:rsid w:val="00B70FB5"/>
    <w:rsid w:val="00B7103F"/>
    <w:rsid w:val="00B71A76"/>
    <w:rsid w:val="00B71DFF"/>
    <w:rsid w:val="00B71FB5"/>
    <w:rsid w:val="00B72B27"/>
    <w:rsid w:val="00B72B3D"/>
    <w:rsid w:val="00B7313F"/>
    <w:rsid w:val="00B73743"/>
    <w:rsid w:val="00B73C8C"/>
    <w:rsid w:val="00B73F02"/>
    <w:rsid w:val="00B740B9"/>
    <w:rsid w:val="00B74366"/>
    <w:rsid w:val="00B75057"/>
    <w:rsid w:val="00B756E5"/>
    <w:rsid w:val="00B75827"/>
    <w:rsid w:val="00B75AEC"/>
    <w:rsid w:val="00B76109"/>
    <w:rsid w:val="00B76527"/>
    <w:rsid w:val="00B7657A"/>
    <w:rsid w:val="00B76688"/>
    <w:rsid w:val="00B76995"/>
    <w:rsid w:val="00B76B15"/>
    <w:rsid w:val="00B76BE9"/>
    <w:rsid w:val="00B76DFE"/>
    <w:rsid w:val="00B772CE"/>
    <w:rsid w:val="00B77C9A"/>
    <w:rsid w:val="00B77CC1"/>
    <w:rsid w:val="00B8057C"/>
    <w:rsid w:val="00B8085C"/>
    <w:rsid w:val="00B80F0E"/>
    <w:rsid w:val="00B80F9F"/>
    <w:rsid w:val="00B812CC"/>
    <w:rsid w:val="00B81A48"/>
    <w:rsid w:val="00B81DD8"/>
    <w:rsid w:val="00B821E7"/>
    <w:rsid w:val="00B82A19"/>
    <w:rsid w:val="00B82C94"/>
    <w:rsid w:val="00B82D05"/>
    <w:rsid w:val="00B82E77"/>
    <w:rsid w:val="00B82FDB"/>
    <w:rsid w:val="00B83150"/>
    <w:rsid w:val="00B83842"/>
    <w:rsid w:val="00B8408F"/>
    <w:rsid w:val="00B84631"/>
    <w:rsid w:val="00B84A9E"/>
    <w:rsid w:val="00B84AD1"/>
    <w:rsid w:val="00B84BF5"/>
    <w:rsid w:val="00B84DF6"/>
    <w:rsid w:val="00B84F56"/>
    <w:rsid w:val="00B84F88"/>
    <w:rsid w:val="00B85031"/>
    <w:rsid w:val="00B853CF"/>
    <w:rsid w:val="00B85412"/>
    <w:rsid w:val="00B8578B"/>
    <w:rsid w:val="00B859EA"/>
    <w:rsid w:val="00B85E98"/>
    <w:rsid w:val="00B85F37"/>
    <w:rsid w:val="00B862A8"/>
    <w:rsid w:val="00B862A9"/>
    <w:rsid w:val="00B86A3B"/>
    <w:rsid w:val="00B86BAD"/>
    <w:rsid w:val="00B874F5"/>
    <w:rsid w:val="00B876C1"/>
    <w:rsid w:val="00B87765"/>
    <w:rsid w:val="00B87B67"/>
    <w:rsid w:val="00B90076"/>
    <w:rsid w:val="00B90090"/>
    <w:rsid w:val="00B90859"/>
    <w:rsid w:val="00B9116A"/>
    <w:rsid w:val="00B9168F"/>
    <w:rsid w:val="00B91882"/>
    <w:rsid w:val="00B91922"/>
    <w:rsid w:val="00B91977"/>
    <w:rsid w:val="00B91B6C"/>
    <w:rsid w:val="00B92483"/>
    <w:rsid w:val="00B92A37"/>
    <w:rsid w:val="00B92A84"/>
    <w:rsid w:val="00B9304D"/>
    <w:rsid w:val="00B934BA"/>
    <w:rsid w:val="00B93643"/>
    <w:rsid w:val="00B93771"/>
    <w:rsid w:val="00B93B0E"/>
    <w:rsid w:val="00B93B97"/>
    <w:rsid w:val="00B93EC3"/>
    <w:rsid w:val="00B94048"/>
    <w:rsid w:val="00B940A8"/>
    <w:rsid w:val="00B94219"/>
    <w:rsid w:val="00B9467A"/>
    <w:rsid w:val="00B94700"/>
    <w:rsid w:val="00B94DD1"/>
    <w:rsid w:val="00B95063"/>
    <w:rsid w:val="00B957EA"/>
    <w:rsid w:val="00B95CD6"/>
    <w:rsid w:val="00B95E8E"/>
    <w:rsid w:val="00B95F3E"/>
    <w:rsid w:val="00B95F4F"/>
    <w:rsid w:val="00B960D3"/>
    <w:rsid w:val="00B9615D"/>
    <w:rsid w:val="00B9686C"/>
    <w:rsid w:val="00B96A07"/>
    <w:rsid w:val="00B96AF5"/>
    <w:rsid w:val="00B97536"/>
    <w:rsid w:val="00B97832"/>
    <w:rsid w:val="00B97963"/>
    <w:rsid w:val="00B97CA4"/>
    <w:rsid w:val="00BA0010"/>
    <w:rsid w:val="00BA0424"/>
    <w:rsid w:val="00BA0898"/>
    <w:rsid w:val="00BA0920"/>
    <w:rsid w:val="00BA0A95"/>
    <w:rsid w:val="00BA1589"/>
    <w:rsid w:val="00BA16F7"/>
    <w:rsid w:val="00BA18B9"/>
    <w:rsid w:val="00BA1ADF"/>
    <w:rsid w:val="00BA207D"/>
    <w:rsid w:val="00BA2B24"/>
    <w:rsid w:val="00BA2DEE"/>
    <w:rsid w:val="00BA2EA8"/>
    <w:rsid w:val="00BA36F3"/>
    <w:rsid w:val="00BA371A"/>
    <w:rsid w:val="00BA3B0F"/>
    <w:rsid w:val="00BA3BF7"/>
    <w:rsid w:val="00BA4531"/>
    <w:rsid w:val="00BA4A66"/>
    <w:rsid w:val="00BA4C98"/>
    <w:rsid w:val="00BA4DA6"/>
    <w:rsid w:val="00BA5382"/>
    <w:rsid w:val="00BA5CDD"/>
    <w:rsid w:val="00BA6B47"/>
    <w:rsid w:val="00BA6DE2"/>
    <w:rsid w:val="00BA6DE5"/>
    <w:rsid w:val="00BA70C8"/>
    <w:rsid w:val="00BA7447"/>
    <w:rsid w:val="00BA745A"/>
    <w:rsid w:val="00BA7505"/>
    <w:rsid w:val="00BA75F9"/>
    <w:rsid w:val="00BA7724"/>
    <w:rsid w:val="00BA7873"/>
    <w:rsid w:val="00BA792B"/>
    <w:rsid w:val="00BA7C87"/>
    <w:rsid w:val="00BA7CC3"/>
    <w:rsid w:val="00BA7D8A"/>
    <w:rsid w:val="00BA7FAF"/>
    <w:rsid w:val="00BB0125"/>
    <w:rsid w:val="00BB0841"/>
    <w:rsid w:val="00BB09E4"/>
    <w:rsid w:val="00BB129E"/>
    <w:rsid w:val="00BB12A5"/>
    <w:rsid w:val="00BB1A77"/>
    <w:rsid w:val="00BB223D"/>
    <w:rsid w:val="00BB2C06"/>
    <w:rsid w:val="00BB2E49"/>
    <w:rsid w:val="00BB2ED7"/>
    <w:rsid w:val="00BB3367"/>
    <w:rsid w:val="00BB362C"/>
    <w:rsid w:val="00BB396D"/>
    <w:rsid w:val="00BB39CB"/>
    <w:rsid w:val="00BB3AB2"/>
    <w:rsid w:val="00BB4569"/>
    <w:rsid w:val="00BB4634"/>
    <w:rsid w:val="00BB474F"/>
    <w:rsid w:val="00BB48D4"/>
    <w:rsid w:val="00BB4A3D"/>
    <w:rsid w:val="00BB51CD"/>
    <w:rsid w:val="00BB553B"/>
    <w:rsid w:val="00BB6033"/>
    <w:rsid w:val="00BB6220"/>
    <w:rsid w:val="00BB672A"/>
    <w:rsid w:val="00BB6A50"/>
    <w:rsid w:val="00BB6CDF"/>
    <w:rsid w:val="00BB708D"/>
    <w:rsid w:val="00BB71BF"/>
    <w:rsid w:val="00BB732F"/>
    <w:rsid w:val="00BB7365"/>
    <w:rsid w:val="00BB772B"/>
    <w:rsid w:val="00BB7A6B"/>
    <w:rsid w:val="00BC0C0F"/>
    <w:rsid w:val="00BC0F48"/>
    <w:rsid w:val="00BC0FC7"/>
    <w:rsid w:val="00BC136A"/>
    <w:rsid w:val="00BC1B06"/>
    <w:rsid w:val="00BC20A0"/>
    <w:rsid w:val="00BC25B2"/>
    <w:rsid w:val="00BC278D"/>
    <w:rsid w:val="00BC29D8"/>
    <w:rsid w:val="00BC2AFB"/>
    <w:rsid w:val="00BC2BD3"/>
    <w:rsid w:val="00BC3152"/>
    <w:rsid w:val="00BC3527"/>
    <w:rsid w:val="00BC37DC"/>
    <w:rsid w:val="00BC3922"/>
    <w:rsid w:val="00BC4516"/>
    <w:rsid w:val="00BC4926"/>
    <w:rsid w:val="00BC497B"/>
    <w:rsid w:val="00BC4BC8"/>
    <w:rsid w:val="00BC4BDE"/>
    <w:rsid w:val="00BC4F14"/>
    <w:rsid w:val="00BC51AE"/>
    <w:rsid w:val="00BC52FB"/>
    <w:rsid w:val="00BC5367"/>
    <w:rsid w:val="00BC53F1"/>
    <w:rsid w:val="00BC540D"/>
    <w:rsid w:val="00BC57A7"/>
    <w:rsid w:val="00BC681B"/>
    <w:rsid w:val="00BC6A3C"/>
    <w:rsid w:val="00BC6CA8"/>
    <w:rsid w:val="00BC7571"/>
    <w:rsid w:val="00BC768C"/>
    <w:rsid w:val="00BC7897"/>
    <w:rsid w:val="00BC7901"/>
    <w:rsid w:val="00BC7E51"/>
    <w:rsid w:val="00BD0019"/>
    <w:rsid w:val="00BD00DC"/>
    <w:rsid w:val="00BD0409"/>
    <w:rsid w:val="00BD08EF"/>
    <w:rsid w:val="00BD0E8D"/>
    <w:rsid w:val="00BD0F6C"/>
    <w:rsid w:val="00BD12CF"/>
    <w:rsid w:val="00BD158C"/>
    <w:rsid w:val="00BD18F6"/>
    <w:rsid w:val="00BD19B3"/>
    <w:rsid w:val="00BD1A4E"/>
    <w:rsid w:val="00BD1FC1"/>
    <w:rsid w:val="00BD2CB0"/>
    <w:rsid w:val="00BD2E2F"/>
    <w:rsid w:val="00BD308E"/>
    <w:rsid w:val="00BD3401"/>
    <w:rsid w:val="00BD340D"/>
    <w:rsid w:val="00BD3606"/>
    <w:rsid w:val="00BD3F71"/>
    <w:rsid w:val="00BD4850"/>
    <w:rsid w:val="00BD4A63"/>
    <w:rsid w:val="00BD4DEB"/>
    <w:rsid w:val="00BD4E9C"/>
    <w:rsid w:val="00BD51F9"/>
    <w:rsid w:val="00BD5625"/>
    <w:rsid w:val="00BD56A2"/>
    <w:rsid w:val="00BD5AC7"/>
    <w:rsid w:val="00BD5BAD"/>
    <w:rsid w:val="00BD6454"/>
    <w:rsid w:val="00BD6AD0"/>
    <w:rsid w:val="00BD6D46"/>
    <w:rsid w:val="00BD74FB"/>
    <w:rsid w:val="00BD7577"/>
    <w:rsid w:val="00BD77D1"/>
    <w:rsid w:val="00BD7BD3"/>
    <w:rsid w:val="00BD7E75"/>
    <w:rsid w:val="00BE01A6"/>
    <w:rsid w:val="00BE01C0"/>
    <w:rsid w:val="00BE0BB9"/>
    <w:rsid w:val="00BE0EB1"/>
    <w:rsid w:val="00BE1026"/>
    <w:rsid w:val="00BE166D"/>
    <w:rsid w:val="00BE1977"/>
    <w:rsid w:val="00BE1AE7"/>
    <w:rsid w:val="00BE1C0F"/>
    <w:rsid w:val="00BE1D90"/>
    <w:rsid w:val="00BE2059"/>
    <w:rsid w:val="00BE20C1"/>
    <w:rsid w:val="00BE236F"/>
    <w:rsid w:val="00BE264A"/>
    <w:rsid w:val="00BE26D5"/>
    <w:rsid w:val="00BE2708"/>
    <w:rsid w:val="00BE299B"/>
    <w:rsid w:val="00BE2A81"/>
    <w:rsid w:val="00BE33F2"/>
    <w:rsid w:val="00BE340E"/>
    <w:rsid w:val="00BE3558"/>
    <w:rsid w:val="00BE3747"/>
    <w:rsid w:val="00BE3881"/>
    <w:rsid w:val="00BE3E14"/>
    <w:rsid w:val="00BE42AD"/>
    <w:rsid w:val="00BE4D71"/>
    <w:rsid w:val="00BE52EE"/>
    <w:rsid w:val="00BE5554"/>
    <w:rsid w:val="00BE5555"/>
    <w:rsid w:val="00BE5D1A"/>
    <w:rsid w:val="00BE5EFA"/>
    <w:rsid w:val="00BE634E"/>
    <w:rsid w:val="00BE6F51"/>
    <w:rsid w:val="00BE7007"/>
    <w:rsid w:val="00BE714B"/>
    <w:rsid w:val="00BE7202"/>
    <w:rsid w:val="00BE7A23"/>
    <w:rsid w:val="00BE7B69"/>
    <w:rsid w:val="00BE7D98"/>
    <w:rsid w:val="00BE7DCE"/>
    <w:rsid w:val="00BF0411"/>
    <w:rsid w:val="00BF05DF"/>
    <w:rsid w:val="00BF0AE2"/>
    <w:rsid w:val="00BF0E58"/>
    <w:rsid w:val="00BF1097"/>
    <w:rsid w:val="00BF14DD"/>
    <w:rsid w:val="00BF1877"/>
    <w:rsid w:val="00BF1CCD"/>
    <w:rsid w:val="00BF1E6B"/>
    <w:rsid w:val="00BF1F2B"/>
    <w:rsid w:val="00BF2271"/>
    <w:rsid w:val="00BF23EE"/>
    <w:rsid w:val="00BF2516"/>
    <w:rsid w:val="00BF360B"/>
    <w:rsid w:val="00BF3A0E"/>
    <w:rsid w:val="00BF3A8D"/>
    <w:rsid w:val="00BF3CF7"/>
    <w:rsid w:val="00BF44B3"/>
    <w:rsid w:val="00BF44FB"/>
    <w:rsid w:val="00BF44FF"/>
    <w:rsid w:val="00BF4624"/>
    <w:rsid w:val="00BF4665"/>
    <w:rsid w:val="00BF4918"/>
    <w:rsid w:val="00BF4A41"/>
    <w:rsid w:val="00BF4DB0"/>
    <w:rsid w:val="00BF5046"/>
    <w:rsid w:val="00BF5400"/>
    <w:rsid w:val="00BF563C"/>
    <w:rsid w:val="00BF56B8"/>
    <w:rsid w:val="00BF5931"/>
    <w:rsid w:val="00BF5E27"/>
    <w:rsid w:val="00BF5E82"/>
    <w:rsid w:val="00BF6391"/>
    <w:rsid w:val="00BF6418"/>
    <w:rsid w:val="00BF68F3"/>
    <w:rsid w:val="00BF6ADC"/>
    <w:rsid w:val="00BF6ADF"/>
    <w:rsid w:val="00BF6B00"/>
    <w:rsid w:val="00BF77E4"/>
    <w:rsid w:val="00C000A2"/>
    <w:rsid w:val="00C003F9"/>
    <w:rsid w:val="00C0060C"/>
    <w:rsid w:val="00C00693"/>
    <w:rsid w:val="00C00F80"/>
    <w:rsid w:val="00C0126F"/>
    <w:rsid w:val="00C016D3"/>
    <w:rsid w:val="00C021F6"/>
    <w:rsid w:val="00C022BD"/>
    <w:rsid w:val="00C02E83"/>
    <w:rsid w:val="00C02EBD"/>
    <w:rsid w:val="00C03675"/>
    <w:rsid w:val="00C0427F"/>
    <w:rsid w:val="00C04298"/>
    <w:rsid w:val="00C0440F"/>
    <w:rsid w:val="00C045FA"/>
    <w:rsid w:val="00C046CB"/>
    <w:rsid w:val="00C04B86"/>
    <w:rsid w:val="00C054DC"/>
    <w:rsid w:val="00C05535"/>
    <w:rsid w:val="00C056EE"/>
    <w:rsid w:val="00C058DC"/>
    <w:rsid w:val="00C05C92"/>
    <w:rsid w:val="00C05C98"/>
    <w:rsid w:val="00C05D8B"/>
    <w:rsid w:val="00C05F4F"/>
    <w:rsid w:val="00C060B4"/>
    <w:rsid w:val="00C06898"/>
    <w:rsid w:val="00C06944"/>
    <w:rsid w:val="00C072F4"/>
    <w:rsid w:val="00C077F5"/>
    <w:rsid w:val="00C07C1D"/>
    <w:rsid w:val="00C07C7F"/>
    <w:rsid w:val="00C07F51"/>
    <w:rsid w:val="00C07F53"/>
    <w:rsid w:val="00C10268"/>
    <w:rsid w:val="00C10E9C"/>
    <w:rsid w:val="00C111E6"/>
    <w:rsid w:val="00C1129D"/>
    <w:rsid w:val="00C1150B"/>
    <w:rsid w:val="00C1189A"/>
    <w:rsid w:val="00C118D3"/>
    <w:rsid w:val="00C11BC9"/>
    <w:rsid w:val="00C11CAE"/>
    <w:rsid w:val="00C12285"/>
    <w:rsid w:val="00C12294"/>
    <w:rsid w:val="00C12333"/>
    <w:rsid w:val="00C12553"/>
    <w:rsid w:val="00C126B4"/>
    <w:rsid w:val="00C1276E"/>
    <w:rsid w:val="00C12CC1"/>
    <w:rsid w:val="00C13585"/>
    <w:rsid w:val="00C13F20"/>
    <w:rsid w:val="00C13F63"/>
    <w:rsid w:val="00C1416C"/>
    <w:rsid w:val="00C1438E"/>
    <w:rsid w:val="00C1456C"/>
    <w:rsid w:val="00C14716"/>
    <w:rsid w:val="00C156B0"/>
    <w:rsid w:val="00C15EB4"/>
    <w:rsid w:val="00C15F1B"/>
    <w:rsid w:val="00C15F7B"/>
    <w:rsid w:val="00C16468"/>
    <w:rsid w:val="00C1653D"/>
    <w:rsid w:val="00C167ED"/>
    <w:rsid w:val="00C16889"/>
    <w:rsid w:val="00C16B4F"/>
    <w:rsid w:val="00C172ED"/>
    <w:rsid w:val="00C17304"/>
    <w:rsid w:val="00C1749A"/>
    <w:rsid w:val="00C174DC"/>
    <w:rsid w:val="00C176D2"/>
    <w:rsid w:val="00C17D16"/>
    <w:rsid w:val="00C17FAE"/>
    <w:rsid w:val="00C201CB"/>
    <w:rsid w:val="00C201CD"/>
    <w:rsid w:val="00C2030C"/>
    <w:rsid w:val="00C205D5"/>
    <w:rsid w:val="00C20876"/>
    <w:rsid w:val="00C20BC6"/>
    <w:rsid w:val="00C20CB5"/>
    <w:rsid w:val="00C217B6"/>
    <w:rsid w:val="00C21ABF"/>
    <w:rsid w:val="00C22EA6"/>
    <w:rsid w:val="00C22EE9"/>
    <w:rsid w:val="00C23755"/>
    <w:rsid w:val="00C238FD"/>
    <w:rsid w:val="00C23B45"/>
    <w:rsid w:val="00C23B4F"/>
    <w:rsid w:val="00C23E91"/>
    <w:rsid w:val="00C23F25"/>
    <w:rsid w:val="00C23F7F"/>
    <w:rsid w:val="00C23F8E"/>
    <w:rsid w:val="00C24A4C"/>
    <w:rsid w:val="00C24F5A"/>
    <w:rsid w:val="00C25152"/>
    <w:rsid w:val="00C25263"/>
    <w:rsid w:val="00C25690"/>
    <w:rsid w:val="00C25E5E"/>
    <w:rsid w:val="00C264EF"/>
    <w:rsid w:val="00C26614"/>
    <w:rsid w:val="00C266CF"/>
    <w:rsid w:val="00C2687C"/>
    <w:rsid w:val="00C26C4A"/>
    <w:rsid w:val="00C26C65"/>
    <w:rsid w:val="00C277FA"/>
    <w:rsid w:val="00C2782D"/>
    <w:rsid w:val="00C27C13"/>
    <w:rsid w:val="00C27C77"/>
    <w:rsid w:val="00C27D84"/>
    <w:rsid w:val="00C27FF2"/>
    <w:rsid w:val="00C303D8"/>
    <w:rsid w:val="00C303F5"/>
    <w:rsid w:val="00C308CF"/>
    <w:rsid w:val="00C30934"/>
    <w:rsid w:val="00C30955"/>
    <w:rsid w:val="00C30DC8"/>
    <w:rsid w:val="00C31B26"/>
    <w:rsid w:val="00C31B3E"/>
    <w:rsid w:val="00C31CB0"/>
    <w:rsid w:val="00C31D2E"/>
    <w:rsid w:val="00C32003"/>
    <w:rsid w:val="00C320A7"/>
    <w:rsid w:val="00C320FC"/>
    <w:rsid w:val="00C3214F"/>
    <w:rsid w:val="00C327A4"/>
    <w:rsid w:val="00C32A01"/>
    <w:rsid w:val="00C32D8C"/>
    <w:rsid w:val="00C33484"/>
    <w:rsid w:val="00C3362C"/>
    <w:rsid w:val="00C33685"/>
    <w:rsid w:val="00C3392C"/>
    <w:rsid w:val="00C33999"/>
    <w:rsid w:val="00C33A0C"/>
    <w:rsid w:val="00C33E8E"/>
    <w:rsid w:val="00C3421E"/>
    <w:rsid w:val="00C3442C"/>
    <w:rsid w:val="00C3447A"/>
    <w:rsid w:val="00C34764"/>
    <w:rsid w:val="00C3521C"/>
    <w:rsid w:val="00C3547F"/>
    <w:rsid w:val="00C35541"/>
    <w:rsid w:val="00C360EB"/>
    <w:rsid w:val="00C3668F"/>
    <w:rsid w:val="00C3686D"/>
    <w:rsid w:val="00C36B36"/>
    <w:rsid w:val="00C36BB5"/>
    <w:rsid w:val="00C36BE2"/>
    <w:rsid w:val="00C36CBF"/>
    <w:rsid w:val="00C378E1"/>
    <w:rsid w:val="00C37D8B"/>
    <w:rsid w:val="00C40301"/>
    <w:rsid w:val="00C4045C"/>
    <w:rsid w:val="00C40868"/>
    <w:rsid w:val="00C4098A"/>
    <w:rsid w:val="00C40A79"/>
    <w:rsid w:val="00C4105A"/>
    <w:rsid w:val="00C411D9"/>
    <w:rsid w:val="00C413BF"/>
    <w:rsid w:val="00C41571"/>
    <w:rsid w:val="00C4165D"/>
    <w:rsid w:val="00C41780"/>
    <w:rsid w:val="00C41AB8"/>
    <w:rsid w:val="00C42C15"/>
    <w:rsid w:val="00C42E1A"/>
    <w:rsid w:val="00C43033"/>
    <w:rsid w:val="00C430EF"/>
    <w:rsid w:val="00C433D8"/>
    <w:rsid w:val="00C436FE"/>
    <w:rsid w:val="00C43B7A"/>
    <w:rsid w:val="00C43C52"/>
    <w:rsid w:val="00C43DC3"/>
    <w:rsid w:val="00C4405B"/>
    <w:rsid w:val="00C44399"/>
    <w:rsid w:val="00C44427"/>
    <w:rsid w:val="00C4458D"/>
    <w:rsid w:val="00C4490C"/>
    <w:rsid w:val="00C44B80"/>
    <w:rsid w:val="00C44B81"/>
    <w:rsid w:val="00C455B1"/>
    <w:rsid w:val="00C45AFC"/>
    <w:rsid w:val="00C45C6F"/>
    <w:rsid w:val="00C45C8C"/>
    <w:rsid w:val="00C45DAE"/>
    <w:rsid w:val="00C46349"/>
    <w:rsid w:val="00C46BDD"/>
    <w:rsid w:val="00C46C79"/>
    <w:rsid w:val="00C46E32"/>
    <w:rsid w:val="00C46E6B"/>
    <w:rsid w:val="00C46F53"/>
    <w:rsid w:val="00C4714B"/>
    <w:rsid w:val="00C473F8"/>
    <w:rsid w:val="00C475F5"/>
    <w:rsid w:val="00C47819"/>
    <w:rsid w:val="00C47AEB"/>
    <w:rsid w:val="00C47D9C"/>
    <w:rsid w:val="00C50051"/>
    <w:rsid w:val="00C50565"/>
    <w:rsid w:val="00C5085E"/>
    <w:rsid w:val="00C50C74"/>
    <w:rsid w:val="00C50CB3"/>
    <w:rsid w:val="00C50CF9"/>
    <w:rsid w:val="00C50E88"/>
    <w:rsid w:val="00C512A9"/>
    <w:rsid w:val="00C51404"/>
    <w:rsid w:val="00C51490"/>
    <w:rsid w:val="00C5171F"/>
    <w:rsid w:val="00C5192B"/>
    <w:rsid w:val="00C51974"/>
    <w:rsid w:val="00C51AF6"/>
    <w:rsid w:val="00C52449"/>
    <w:rsid w:val="00C52731"/>
    <w:rsid w:val="00C52A44"/>
    <w:rsid w:val="00C52BAD"/>
    <w:rsid w:val="00C52E52"/>
    <w:rsid w:val="00C52F0E"/>
    <w:rsid w:val="00C52F1A"/>
    <w:rsid w:val="00C52F6A"/>
    <w:rsid w:val="00C53365"/>
    <w:rsid w:val="00C53A9E"/>
    <w:rsid w:val="00C53AFE"/>
    <w:rsid w:val="00C53CB3"/>
    <w:rsid w:val="00C53DB9"/>
    <w:rsid w:val="00C54C89"/>
    <w:rsid w:val="00C54F9E"/>
    <w:rsid w:val="00C54FDD"/>
    <w:rsid w:val="00C550A2"/>
    <w:rsid w:val="00C5561B"/>
    <w:rsid w:val="00C55644"/>
    <w:rsid w:val="00C556EE"/>
    <w:rsid w:val="00C5593F"/>
    <w:rsid w:val="00C55979"/>
    <w:rsid w:val="00C5618B"/>
    <w:rsid w:val="00C56657"/>
    <w:rsid w:val="00C56D2B"/>
    <w:rsid w:val="00C5712C"/>
    <w:rsid w:val="00C572C7"/>
    <w:rsid w:val="00C5756B"/>
    <w:rsid w:val="00C577CF"/>
    <w:rsid w:val="00C579F9"/>
    <w:rsid w:val="00C57A39"/>
    <w:rsid w:val="00C6007B"/>
    <w:rsid w:val="00C605B4"/>
    <w:rsid w:val="00C605C9"/>
    <w:rsid w:val="00C608DD"/>
    <w:rsid w:val="00C60E08"/>
    <w:rsid w:val="00C60FD9"/>
    <w:rsid w:val="00C6118F"/>
    <w:rsid w:val="00C61231"/>
    <w:rsid w:val="00C6164D"/>
    <w:rsid w:val="00C61DF1"/>
    <w:rsid w:val="00C62096"/>
    <w:rsid w:val="00C621D3"/>
    <w:rsid w:val="00C62487"/>
    <w:rsid w:val="00C62D04"/>
    <w:rsid w:val="00C63118"/>
    <w:rsid w:val="00C6318A"/>
    <w:rsid w:val="00C635AC"/>
    <w:rsid w:val="00C63641"/>
    <w:rsid w:val="00C637EB"/>
    <w:rsid w:val="00C638D9"/>
    <w:rsid w:val="00C63A4B"/>
    <w:rsid w:val="00C63D8B"/>
    <w:rsid w:val="00C63F37"/>
    <w:rsid w:val="00C644FE"/>
    <w:rsid w:val="00C6462E"/>
    <w:rsid w:val="00C64887"/>
    <w:rsid w:val="00C6493A"/>
    <w:rsid w:val="00C64B20"/>
    <w:rsid w:val="00C64D6B"/>
    <w:rsid w:val="00C650FE"/>
    <w:rsid w:val="00C6532D"/>
    <w:rsid w:val="00C657B6"/>
    <w:rsid w:val="00C659B3"/>
    <w:rsid w:val="00C65BD5"/>
    <w:rsid w:val="00C65DBE"/>
    <w:rsid w:val="00C65E0C"/>
    <w:rsid w:val="00C66951"/>
    <w:rsid w:val="00C66BEF"/>
    <w:rsid w:val="00C66D25"/>
    <w:rsid w:val="00C66D34"/>
    <w:rsid w:val="00C66FFF"/>
    <w:rsid w:val="00C67F19"/>
    <w:rsid w:val="00C67FE4"/>
    <w:rsid w:val="00C70167"/>
    <w:rsid w:val="00C70316"/>
    <w:rsid w:val="00C70356"/>
    <w:rsid w:val="00C7130E"/>
    <w:rsid w:val="00C71B0F"/>
    <w:rsid w:val="00C71C38"/>
    <w:rsid w:val="00C71CB6"/>
    <w:rsid w:val="00C71EB0"/>
    <w:rsid w:val="00C71F82"/>
    <w:rsid w:val="00C72185"/>
    <w:rsid w:val="00C721EA"/>
    <w:rsid w:val="00C7225E"/>
    <w:rsid w:val="00C722B7"/>
    <w:rsid w:val="00C723D7"/>
    <w:rsid w:val="00C7242C"/>
    <w:rsid w:val="00C725DF"/>
    <w:rsid w:val="00C726A3"/>
    <w:rsid w:val="00C728BA"/>
    <w:rsid w:val="00C731EB"/>
    <w:rsid w:val="00C731F1"/>
    <w:rsid w:val="00C73AA2"/>
    <w:rsid w:val="00C73E48"/>
    <w:rsid w:val="00C73E7D"/>
    <w:rsid w:val="00C740C8"/>
    <w:rsid w:val="00C740DF"/>
    <w:rsid w:val="00C742B3"/>
    <w:rsid w:val="00C743B8"/>
    <w:rsid w:val="00C744DC"/>
    <w:rsid w:val="00C74A0C"/>
    <w:rsid w:val="00C74BF8"/>
    <w:rsid w:val="00C74D2D"/>
    <w:rsid w:val="00C74DFD"/>
    <w:rsid w:val="00C75012"/>
    <w:rsid w:val="00C751F2"/>
    <w:rsid w:val="00C7580C"/>
    <w:rsid w:val="00C7595E"/>
    <w:rsid w:val="00C75ACE"/>
    <w:rsid w:val="00C75CA9"/>
    <w:rsid w:val="00C75E60"/>
    <w:rsid w:val="00C7606D"/>
    <w:rsid w:val="00C762E1"/>
    <w:rsid w:val="00C76382"/>
    <w:rsid w:val="00C76521"/>
    <w:rsid w:val="00C7671B"/>
    <w:rsid w:val="00C76741"/>
    <w:rsid w:val="00C76C43"/>
    <w:rsid w:val="00C773F3"/>
    <w:rsid w:val="00C776AB"/>
    <w:rsid w:val="00C777C2"/>
    <w:rsid w:val="00C779DC"/>
    <w:rsid w:val="00C77A86"/>
    <w:rsid w:val="00C8000B"/>
    <w:rsid w:val="00C80086"/>
    <w:rsid w:val="00C80130"/>
    <w:rsid w:val="00C80257"/>
    <w:rsid w:val="00C804A5"/>
    <w:rsid w:val="00C80930"/>
    <w:rsid w:val="00C80A56"/>
    <w:rsid w:val="00C80CCE"/>
    <w:rsid w:val="00C80E0C"/>
    <w:rsid w:val="00C81635"/>
    <w:rsid w:val="00C816E1"/>
    <w:rsid w:val="00C81711"/>
    <w:rsid w:val="00C81783"/>
    <w:rsid w:val="00C81A9A"/>
    <w:rsid w:val="00C81B99"/>
    <w:rsid w:val="00C82417"/>
    <w:rsid w:val="00C824B5"/>
    <w:rsid w:val="00C82574"/>
    <w:rsid w:val="00C826EE"/>
    <w:rsid w:val="00C82960"/>
    <w:rsid w:val="00C82BF9"/>
    <w:rsid w:val="00C82E51"/>
    <w:rsid w:val="00C8319C"/>
    <w:rsid w:val="00C8342F"/>
    <w:rsid w:val="00C8397F"/>
    <w:rsid w:val="00C839DF"/>
    <w:rsid w:val="00C83A69"/>
    <w:rsid w:val="00C83B75"/>
    <w:rsid w:val="00C83DE6"/>
    <w:rsid w:val="00C83E5A"/>
    <w:rsid w:val="00C83F1E"/>
    <w:rsid w:val="00C83F4F"/>
    <w:rsid w:val="00C840F0"/>
    <w:rsid w:val="00C8482A"/>
    <w:rsid w:val="00C84D0A"/>
    <w:rsid w:val="00C84F4B"/>
    <w:rsid w:val="00C853F7"/>
    <w:rsid w:val="00C855DD"/>
    <w:rsid w:val="00C857E9"/>
    <w:rsid w:val="00C85E61"/>
    <w:rsid w:val="00C86170"/>
    <w:rsid w:val="00C86AAA"/>
    <w:rsid w:val="00C86AD4"/>
    <w:rsid w:val="00C86B73"/>
    <w:rsid w:val="00C86FC8"/>
    <w:rsid w:val="00C8733E"/>
    <w:rsid w:val="00C87669"/>
    <w:rsid w:val="00C87AFD"/>
    <w:rsid w:val="00C87D87"/>
    <w:rsid w:val="00C90241"/>
    <w:rsid w:val="00C90286"/>
    <w:rsid w:val="00C902FE"/>
    <w:rsid w:val="00C9060D"/>
    <w:rsid w:val="00C90E67"/>
    <w:rsid w:val="00C91249"/>
    <w:rsid w:val="00C91748"/>
    <w:rsid w:val="00C922DF"/>
    <w:rsid w:val="00C925C4"/>
    <w:rsid w:val="00C92C87"/>
    <w:rsid w:val="00C932FE"/>
    <w:rsid w:val="00C936D3"/>
    <w:rsid w:val="00C93EBB"/>
    <w:rsid w:val="00C94267"/>
    <w:rsid w:val="00C946FB"/>
    <w:rsid w:val="00C94C3D"/>
    <w:rsid w:val="00C94F25"/>
    <w:rsid w:val="00C950DD"/>
    <w:rsid w:val="00C95437"/>
    <w:rsid w:val="00C95642"/>
    <w:rsid w:val="00C95981"/>
    <w:rsid w:val="00C95D37"/>
    <w:rsid w:val="00C96C2E"/>
    <w:rsid w:val="00C96F01"/>
    <w:rsid w:val="00C97D4D"/>
    <w:rsid w:val="00CA055A"/>
    <w:rsid w:val="00CA07DC"/>
    <w:rsid w:val="00CA09DF"/>
    <w:rsid w:val="00CA0BC8"/>
    <w:rsid w:val="00CA0CC6"/>
    <w:rsid w:val="00CA0F88"/>
    <w:rsid w:val="00CA0FBC"/>
    <w:rsid w:val="00CA0FCF"/>
    <w:rsid w:val="00CA16FE"/>
    <w:rsid w:val="00CA1A93"/>
    <w:rsid w:val="00CA1BD0"/>
    <w:rsid w:val="00CA21A9"/>
    <w:rsid w:val="00CA268E"/>
    <w:rsid w:val="00CA27EC"/>
    <w:rsid w:val="00CA3431"/>
    <w:rsid w:val="00CA351D"/>
    <w:rsid w:val="00CA376F"/>
    <w:rsid w:val="00CA3AEF"/>
    <w:rsid w:val="00CA3D71"/>
    <w:rsid w:val="00CA3D87"/>
    <w:rsid w:val="00CA3DC8"/>
    <w:rsid w:val="00CA41B4"/>
    <w:rsid w:val="00CA4389"/>
    <w:rsid w:val="00CA44CB"/>
    <w:rsid w:val="00CA453D"/>
    <w:rsid w:val="00CA461E"/>
    <w:rsid w:val="00CA4721"/>
    <w:rsid w:val="00CA4A09"/>
    <w:rsid w:val="00CA4C3F"/>
    <w:rsid w:val="00CA5263"/>
    <w:rsid w:val="00CA54AF"/>
    <w:rsid w:val="00CA5B56"/>
    <w:rsid w:val="00CA5FB2"/>
    <w:rsid w:val="00CA617A"/>
    <w:rsid w:val="00CA628E"/>
    <w:rsid w:val="00CA642E"/>
    <w:rsid w:val="00CA6541"/>
    <w:rsid w:val="00CA6757"/>
    <w:rsid w:val="00CA6768"/>
    <w:rsid w:val="00CA7043"/>
    <w:rsid w:val="00CA77C2"/>
    <w:rsid w:val="00CA7AA4"/>
    <w:rsid w:val="00CA7FC6"/>
    <w:rsid w:val="00CB0141"/>
    <w:rsid w:val="00CB02DC"/>
    <w:rsid w:val="00CB057F"/>
    <w:rsid w:val="00CB0C17"/>
    <w:rsid w:val="00CB0CCE"/>
    <w:rsid w:val="00CB0F19"/>
    <w:rsid w:val="00CB1154"/>
    <w:rsid w:val="00CB1356"/>
    <w:rsid w:val="00CB1484"/>
    <w:rsid w:val="00CB1556"/>
    <w:rsid w:val="00CB17FA"/>
    <w:rsid w:val="00CB1A8C"/>
    <w:rsid w:val="00CB1B02"/>
    <w:rsid w:val="00CB1D6A"/>
    <w:rsid w:val="00CB29E9"/>
    <w:rsid w:val="00CB2C6E"/>
    <w:rsid w:val="00CB2CDF"/>
    <w:rsid w:val="00CB2D88"/>
    <w:rsid w:val="00CB33B8"/>
    <w:rsid w:val="00CB3A8B"/>
    <w:rsid w:val="00CB42A9"/>
    <w:rsid w:val="00CB4949"/>
    <w:rsid w:val="00CB4CDC"/>
    <w:rsid w:val="00CB51D9"/>
    <w:rsid w:val="00CB56E8"/>
    <w:rsid w:val="00CB5E80"/>
    <w:rsid w:val="00CB65ED"/>
    <w:rsid w:val="00CB6A69"/>
    <w:rsid w:val="00CB6F92"/>
    <w:rsid w:val="00CB7013"/>
    <w:rsid w:val="00CB7089"/>
    <w:rsid w:val="00CB7229"/>
    <w:rsid w:val="00CB7624"/>
    <w:rsid w:val="00CB781B"/>
    <w:rsid w:val="00CB7ADE"/>
    <w:rsid w:val="00CB7DFF"/>
    <w:rsid w:val="00CB7FA2"/>
    <w:rsid w:val="00CC031D"/>
    <w:rsid w:val="00CC0560"/>
    <w:rsid w:val="00CC0A2C"/>
    <w:rsid w:val="00CC0E5C"/>
    <w:rsid w:val="00CC0F3F"/>
    <w:rsid w:val="00CC12BE"/>
    <w:rsid w:val="00CC162A"/>
    <w:rsid w:val="00CC1C4D"/>
    <w:rsid w:val="00CC1DDA"/>
    <w:rsid w:val="00CC2527"/>
    <w:rsid w:val="00CC2D2E"/>
    <w:rsid w:val="00CC324E"/>
    <w:rsid w:val="00CC3404"/>
    <w:rsid w:val="00CC34AD"/>
    <w:rsid w:val="00CC3A24"/>
    <w:rsid w:val="00CC4348"/>
    <w:rsid w:val="00CC449E"/>
    <w:rsid w:val="00CC4A5B"/>
    <w:rsid w:val="00CC4B89"/>
    <w:rsid w:val="00CC4E12"/>
    <w:rsid w:val="00CC505C"/>
    <w:rsid w:val="00CC5305"/>
    <w:rsid w:val="00CC5307"/>
    <w:rsid w:val="00CC5684"/>
    <w:rsid w:val="00CC5995"/>
    <w:rsid w:val="00CC5B6B"/>
    <w:rsid w:val="00CC6029"/>
    <w:rsid w:val="00CC664F"/>
    <w:rsid w:val="00CC670C"/>
    <w:rsid w:val="00CC6BAB"/>
    <w:rsid w:val="00CC6CC8"/>
    <w:rsid w:val="00CC6F4A"/>
    <w:rsid w:val="00CC709E"/>
    <w:rsid w:val="00CC71AD"/>
    <w:rsid w:val="00CC72A5"/>
    <w:rsid w:val="00CC7A98"/>
    <w:rsid w:val="00CD02BA"/>
    <w:rsid w:val="00CD05F5"/>
    <w:rsid w:val="00CD06E1"/>
    <w:rsid w:val="00CD0B74"/>
    <w:rsid w:val="00CD0BAF"/>
    <w:rsid w:val="00CD0F5B"/>
    <w:rsid w:val="00CD11DB"/>
    <w:rsid w:val="00CD1399"/>
    <w:rsid w:val="00CD16CD"/>
    <w:rsid w:val="00CD1AD3"/>
    <w:rsid w:val="00CD1D73"/>
    <w:rsid w:val="00CD1E3A"/>
    <w:rsid w:val="00CD22CC"/>
    <w:rsid w:val="00CD230D"/>
    <w:rsid w:val="00CD2647"/>
    <w:rsid w:val="00CD2A0F"/>
    <w:rsid w:val="00CD2EBF"/>
    <w:rsid w:val="00CD36AB"/>
    <w:rsid w:val="00CD3BF4"/>
    <w:rsid w:val="00CD3EDC"/>
    <w:rsid w:val="00CD3F97"/>
    <w:rsid w:val="00CD44B8"/>
    <w:rsid w:val="00CD457E"/>
    <w:rsid w:val="00CD49E3"/>
    <w:rsid w:val="00CD4FA6"/>
    <w:rsid w:val="00CD51B4"/>
    <w:rsid w:val="00CD5586"/>
    <w:rsid w:val="00CD5E44"/>
    <w:rsid w:val="00CD6254"/>
    <w:rsid w:val="00CD6366"/>
    <w:rsid w:val="00CD66A8"/>
    <w:rsid w:val="00CD6A14"/>
    <w:rsid w:val="00CD6C12"/>
    <w:rsid w:val="00CD730E"/>
    <w:rsid w:val="00CD743D"/>
    <w:rsid w:val="00CD7767"/>
    <w:rsid w:val="00CD77C2"/>
    <w:rsid w:val="00CD7857"/>
    <w:rsid w:val="00CE019F"/>
    <w:rsid w:val="00CE042C"/>
    <w:rsid w:val="00CE0B89"/>
    <w:rsid w:val="00CE0FD2"/>
    <w:rsid w:val="00CE146E"/>
    <w:rsid w:val="00CE1D8F"/>
    <w:rsid w:val="00CE1E4B"/>
    <w:rsid w:val="00CE20BF"/>
    <w:rsid w:val="00CE2103"/>
    <w:rsid w:val="00CE2F3F"/>
    <w:rsid w:val="00CE31D4"/>
    <w:rsid w:val="00CE34A4"/>
    <w:rsid w:val="00CE3D6C"/>
    <w:rsid w:val="00CE406C"/>
    <w:rsid w:val="00CE4319"/>
    <w:rsid w:val="00CE45AF"/>
    <w:rsid w:val="00CE46F1"/>
    <w:rsid w:val="00CE4DBD"/>
    <w:rsid w:val="00CE56EC"/>
    <w:rsid w:val="00CE58E5"/>
    <w:rsid w:val="00CE5B21"/>
    <w:rsid w:val="00CE5E2F"/>
    <w:rsid w:val="00CE5F5D"/>
    <w:rsid w:val="00CE5FA8"/>
    <w:rsid w:val="00CE6DA2"/>
    <w:rsid w:val="00CE72E9"/>
    <w:rsid w:val="00CE757B"/>
    <w:rsid w:val="00CF0695"/>
    <w:rsid w:val="00CF06C1"/>
    <w:rsid w:val="00CF0779"/>
    <w:rsid w:val="00CF088B"/>
    <w:rsid w:val="00CF0BDB"/>
    <w:rsid w:val="00CF11BF"/>
    <w:rsid w:val="00CF11DD"/>
    <w:rsid w:val="00CF17A8"/>
    <w:rsid w:val="00CF1B3D"/>
    <w:rsid w:val="00CF1C20"/>
    <w:rsid w:val="00CF1C57"/>
    <w:rsid w:val="00CF2002"/>
    <w:rsid w:val="00CF2A6B"/>
    <w:rsid w:val="00CF2B05"/>
    <w:rsid w:val="00CF2DAF"/>
    <w:rsid w:val="00CF3337"/>
    <w:rsid w:val="00CF359B"/>
    <w:rsid w:val="00CF38FF"/>
    <w:rsid w:val="00CF3AA5"/>
    <w:rsid w:val="00CF3B7D"/>
    <w:rsid w:val="00CF48EC"/>
    <w:rsid w:val="00CF4BD8"/>
    <w:rsid w:val="00CF4C17"/>
    <w:rsid w:val="00CF4C21"/>
    <w:rsid w:val="00CF4E6C"/>
    <w:rsid w:val="00CF505C"/>
    <w:rsid w:val="00CF57F3"/>
    <w:rsid w:val="00CF5BF0"/>
    <w:rsid w:val="00CF5C60"/>
    <w:rsid w:val="00CF617C"/>
    <w:rsid w:val="00CF6470"/>
    <w:rsid w:val="00CF68E6"/>
    <w:rsid w:val="00CF6944"/>
    <w:rsid w:val="00CF7342"/>
    <w:rsid w:val="00CF7456"/>
    <w:rsid w:val="00CF7649"/>
    <w:rsid w:val="00CF7F6A"/>
    <w:rsid w:val="00CF7FAC"/>
    <w:rsid w:val="00D00025"/>
    <w:rsid w:val="00D00314"/>
    <w:rsid w:val="00D007CD"/>
    <w:rsid w:val="00D00D1E"/>
    <w:rsid w:val="00D00DD1"/>
    <w:rsid w:val="00D01BD8"/>
    <w:rsid w:val="00D01D32"/>
    <w:rsid w:val="00D01DA2"/>
    <w:rsid w:val="00D026FF"/>
    <w:rsid w:val="00D029D9"/>
    <w:rsid w:val="00D02C82"/>
    <w:rsid w:val="00D034D9"/>
    <w:rsid w:val="00D039B3"/>
    <w:rsid w:val="00D03D95"/>
    <w:rsid w:val="00D0414A"/>
    <w:rsid w:val="00D052AC"/>
    <w:rsid w:val="00D059C0"/>
    <w:rsid w:val="00D0635B"/>
    <w:rsid w:val="00D064ED"/>
    <w:rsid w:val="00D06E53"/>
    <w:rsid w:val="00D0749B"/>
    <w:rsid w:val="00D074C4"/>
    <w:rsid w:val="00D07771"/>
    <w:rsid w:val="00D07954"/>
    <w:rsid w:val="00D07D34"/>
    <w:rsid w:val="00D07F53"/>
    <w:rsid w:val="00D1030A"/>
    <w:rsid w:val="00D103C0"/>
    <w:rsid w:val="00D10441"/>
    <w:rsid w:val="00D104B4"/>
    <w:rsid w:val="00D10585"/>
    <w:rsid w:val="00D10C69"/>
    <w:rsid w:val="00D10CB1"/>
    <w:rsid w:val="00D11126"/>
    <w:rsid w:val="00D113B8"/>
    <w:rsid w:val="00D116F6"/>
    <w:rsid w:val="00D1197B"/>
    <w:rsid w:val="00D11C20"/>
    <w:rsid w:val="00D11F11"/>
    <w:rsid w:val="00D125E9"/>
    <w:rsid w:val="00D12775"/>
    <w:rsid w:val="00D129FA"/>
    <w:rsid w:val="00D12C52"/>
    <w:rsid w:val="00D12C66"/>
    <w:rsid w:val="00D13077"/>
    <w:rsid w:val="00D139C1"/>
    <w:rsid w:val="00D13E7B"/>
    <w:rsid w:val="00D142BA"/>
    <w:rsid w:val="00D145A7"/>
    <w:rsid w:val="00D14AA4"/>
    <w:rsid w:val="00D14B18"/>
    <w:rsid w:val="00D14BB2"/>
    <w:rsid w:val="00D14BE4"/>
    <w:rsid w:val="00D14C9D"/>
    <w:rsid w:val="00D14EA8"/>
    <w:rsid w:val="00D1519C"/>
    <w:rsid w:val="00D15BB9"/>
    <w:rsid w:val="00D15D6D"/>
    <w:rsid w:val="00D15DC7"/>
    <w:rsid w:val="00D15F17"/>
    <w:rsid w:val="00D16036"/>
    <w:rsid w:val="00D160D0"/>
    <w:rsid w:val="00D16523"/>
    <w:rsid w:val="00D165A9"/>
    <w:rsid w:val="00D166E7"/>
    <w:rsid w:val="00D16D53"/>
    <w:rsid w:val="00D16DA1"/>
    <w:rsid w:val="00D16FEE"/>
    <w:rsid w:val="00D170D7"/>
    <w:rsid w:val="00D170E0"/>
    <w:rsid w:val="00D1753B"/>
    <w:rsid w:val="00D17C22"/>
    <w:rsid w:val="00D2042A"/>
    <w:rsid w:val="00D207A6"/>
    <w:rsid w:val="00D20A11"/>
    <w:rsid w:val="00D20AA1"/>
    <w:rsid w:val="00D211C6"/>
    <w:rsid w:val="00D21454"/>
    <w:rsid w:val="00D21ABE"/>
    <w:rsid w:val="00D21FFD"/>
    <w:rsid w:val="00D22235"/>
    <w:rsid w:val="00D22296"/>
    <w:rsid w:val="00D22840"/>
    <w:rsid w:val="00D231CA"/>
    <w:rsid w:val="00D231DE"/>
    <w:rsid w:val="00D233CA"/>
    <w:rsid w:val="00D23763"/>
    <w:rsid w:val="00D23840"/>
    <w:rsid w:val="00D23848"/>
    <w:rsid w:val="00D2394F"/>
    <w:rsid w:val="00D23AA9"/>
    <w:rsid w:val="00D23C88"/>
    <w:rsid w:val="00D24296"/>
    <w:rsid w:val="00D24B4F"/>
    <w:rsid w:val="00D254CA"/>
    <w:rsid w:val="00D25914"/>
    <w:rsid w:val="00D2624D"/>
    <w:rsid w:val="00D262BB"/>
    <w:rsid w:val="00D26555"/>
    <w:rsid w:val="00D2655A"/>
    <w:rsid w:val="00D26DD9"/>
    <w:rsid w:val="00D26FF5"/>
    <w:rsid w:val="00D2749F"/>
    <w:rsid w:val="00D27616"/>
    <w:rsid w:val="00D27EE5"/>
    <w:rsid w:val="00D27FCF"/>
    <w:rsid w:val="00D30044"/>
    <w:rsid w:val="00D304B9"/>
    <w:rsid w:val="00D3062A"/>
    <w:rsid w:val="00D309A4"/>
    <w:rsid w:val="00D3158C"/>
    <w:rsid w:val="00D316C6"/>
    <w:rsid w:val="00D31B39"/>
    <w:rsid w:val="00D31CF0"/>
    <w:rsid w:val="00D31E1C"/>
    <w:rsid w:val="00D321FB"/>
    <w:rsid w:val="00D3229F"/>
    <w:rsid w:val="00D323C0"/>
    <w:rsid w:val="00D3254C"/>
    <w:rsid w:val="00D3293C"/>
    <w:rsid w:val="00D32B75"/>
    <w:rsid w:val="00D3318B"/>
    <w:rsid w:val="00D33A16"/>
    <w:rsid w:val="00D33FA7"/>
    <w:rsid w:val="00D341FE"/>
    <w:rsid w:val="00D345E4"/>
    <w:rsid w:val="00D3508B"/>
    <w:rsid w:val="00D353C0"/>
    <w:rsid w:val="00D353F7"/>
    <w:rsid w:val="00D35469"/>
    <w:rsid w:val="00D357C8"/>
    <w:rsid w:val="00D35834"/>
    <w:rsid w:val="00D35EE8"/>
    <w:rsid w:val="00D3602E"/>
    <w:rsid w:val="00D365CF"/>
    <w:rsid w:val="00D3667F"/>
    <w:rsid w:val="00D366CD"/>
    <w:rsid w:val="00D36A1A"/>
    <w:rsid w:val="00D3724A"/>
    <w:rsid w:val="00D37270"/>
    <w:rsid w:val="00D37802"/>
    <w:rsid w:val="00D37870"/>
    <w:rsid w:val="00D37B0D"/>
    <w:rsid w:val="00D37E8C"/>
    <w:rsid w:val="00D37FEB"/>
    <w:rsid w:val="00D40037"/>
    <w:rsid w:val="00D40095"/>
    <w:rsid w:val="00D4062B"/>
    <w:rsid w:val="00D4127C"/>
    <w:rsid w:val="00D413B3"/>
    <w:rsid w:val="00D41D10"/>
    <w:rsid w:val="00D4204B"/>
    <w:rsid w:val="00D422F9"/>
    <w:rsid w:val="00D428E7"/>
    <w:rsid w:val="00D42EEE"/>
    <w:rsid w:val="00D4306D"/>
    <w:rsid w:val="00D430FF"/>
    <w:rsid w:val="00D43828"/>
    <w:rsid w:val="00D43992"/>
    <w:rsid w:val="00D43AA9"/>
    <w:rsid w:val="00D43CBB"/>
    <w:rsid w:val="00D43D3B"/>
    <w:rsid w:val="00D43D55"/>
    <w:rsid w:val="00D44152"/>
    <w:rsid w:val="00D4420E"/>
    <w:rsid w:val="00D444F3"/>
    <w:rsid w:val="00D44CB7"/>
    <w:rsid w:val="00D455F2"/>
    <w:rsid w:val="00D456DA"/>
    <w:rsid w:val="00D45819"/>
    <w:rsid w:val="00D46257"/>
    <w:rsid w:val="00D46363"/>
    <w:rsid w:val="00D463B6"/>
    <w:rsid w:val="00D46C55"/>
    <w:rsid w:val="00D47298"/>
    <w:rsid w:val="00D4739A"/>
    <w:rsid w:val="00D478CE"/>
    <w:rsid w:val="00D478EF"/>
    <w:rsid w:val="00D47ECB"/>
    <w:rsid w:val="00D50197"/>
    <w:rsid w:val="00D501E5"/>
    <w:rsid w:val="00D50433"/>
    <w:rsid w:val="00D505B9"/>
    <w:rsid w:val="00D50AA4"/>
    <w:rsid w:val="00D50D96"/>
    <w:rsid w:val="00D51BD4"/>
    <w:rsid w:val="00D51FEA"/>
    <w:rsid w:val="00D52197"/>
    <w:rsid w:val="00D5298F"/>
    <w:rsid w:val="00D52D97"/>
    <w:rsid w:val="00D52DF1"/>
    <w:rsid w:val="00D535C0"/>
    <w:rsid w:val="00D53629"/>
    <w:rsid w:val="00D53FC9"/>
    <w:rsid w:val="00D541B6"/>
    <w:rsid w:val="00D54887"/>
    <w:rsid w:val="00D5542C"/>
    <w:rsid w:val="00D55511"/>
    <w:rsid w:val="00D55DAB"/>
    <w:rsid w:val="00D5625F"/>
    <w:rsid w:val="00D566B2"/>
    <w:rsid w:val="00D569A4"/>
    <w:rsid w:val="00D56B4A"/>
    <w:rsid w:val="00D573A1"/>
    <w:rsid w:val="00D57508"/>
    <w:rsid w:val="00D575B1"/>
    <w:rsid w:val="00D575FE"/>
    <w:rsid w:val="00D57893"/>
    <w:rsid w:val="00D57C7F"/>
    <w:rsid w:val="00D60A40"/>
    <w:rsid w:val="00D60A46"/>
    <w:rsid w:val="00D60D36"/>
    <w:rsid w:val="00D60E17"/>
    <w:rsid w:val="00D60E9C"/>
    <w:rsid w:val="00D61452"/>
    <w:rsid w:val="00D6150F"/>
    <w:rsid w:val="00D616A4"/>
    <w:rsid w:val="00D618C7"/>
    <w:rsid w:val="00D61BF0"/>
    <w:rsid w:val="00D62048"/>
    <w:rsid w:val="00D6272F"/>
    <w:rsid w:val="00D62BF2"/>
    <w:rsid w:val="00D63328"/>
    <w:rsid w:val="00D634A0"/>
    <w:rsid w:val="00D63F83"/>
    <w:rsid w:val="00D64324"/>
    <w:rsid w:val="00D64499"/>
    <w:rsid w:val="00D644F4"/>
    <w:rsid w:val="00D64CB5"/>
    <w:rsid w:val="00D65110"/>
    <w:rsid w:val="00D6512F"/>
    <w:rsid w:val="00D65323"/>
    <w:rsid w:val="00D657A2"/>
    <w:rsid w:val="00D658B2"/>
    <w:rsid w:val="00D6599E"/>
    <w:rsid w:val="00D65AC7"/>
    <w:rsid w:val="00D65B67"/>
    <w:rsid w:val="00D6610D"/>
    <w:rsid w:val="00D662EF"/>
    <w:rsid w:val="00D665FA"/>
    <w:rsid w:val="00D66875"/>
    <w:rsid w:val="00D67686"/>
    <w:rsid w:val="00D67BA3"/>
    <w:rsid w:val="00D67FF4"/>
    <w:rsid w:val="00D70158"/>
    <w:rsid w:val="00D70621"/>
    <w:rsid w:val="00D70C9F"/>
    <w:rsid w:val="00D71335"/>
    <w:rsid w:val="00D71339"/>
    <w:rsid w:val="00D71477"/>
    <w:rsid w:val="00D71A34"/>
    <w:rsid w:val="00D71AB1"/>
    <w:rsid w:val="00D729A7"/>
    <w:rsid w:val="00D72D02"/>
    <w:rsid w:val="00D7334C"/>
    <w:rsid w:val="00D73ED1"/>
    <w:rsid w:val="00D746FE"/>
    <w:rsid w:val="00D74B7D"/>
    <w:rsid w:val="00D75668"/>
    <w:rsid w:val="00D75A21"/>
    <w:rsid w:val="00D765EB"/>
    <w:rsid w:val="00D765F8"/>
    <w:rsid w:val="00D766C2"/>
    <w:rsid w:val="00D771AD"/>
    <w:rsid w:val="00D77774"/>
    <w:rsid w:val="00D77C0C"/>
    <w:rsid w:val="00D80274"/>
    <w:rsid w:val="00D80A32"/>
    <w:rsid w:val="00D80CE2"/>
    <w:rsid w:val="00D811A5"/>
    <w:rsid w:val="00D8139E"/>
    <w:rsid w:val="00D81757"/>
    <w:rsid w:val="00D81B4B"/>
    <w:rsid w:val="00D81F99"/>
    <w:rsid w:val="00D82117"/>
    <w:rsid w:val="00D821B8"/>
    <w:rsid w:val="00D821F6"/>
    <w:rsid w:val="00D8242E"/>
    <w:rsid w:val="00D8243C"/>
    <w:rsid w:val="00D82516"/>
    <w:rsid w:val="00D828E0"/>
    <w:rsid w:val="00D8294B"/>
    <w:rsid w:val="00D82E2B"/>
    <w:rsid w:val="00D835C5"/>
    <w:rsid w:val="00D835C9"/>
    <w:rsid w:val="00D83EFF"/>
    <w:rsid w:val="00D83F0C"/>
    <w:rsid w:val="00D84229"/>
    <w:rsid w:val="00D843C8"/>
    <w:rsid w:val="00D84A70"/>
    <w:rsid w:val="00D84D4E"/>
    <w:rsid w:val="00D852EB"/>
    <w:rsid w:val="00D85440"/>
    <w:rsid w:val="00D861B0"/>
    <w:rsid w:val="00D86521"/>
    <w:rsid w:val="00D86B14"/>
    <w:rsid w:val="00D86C0B"/>
    <w:rsid w:val="00D86CB8"/>
    <w:rsid w:val="00D87638"/>
    <w:rsid w:val="00D90188"/>
    <w:rsid w:val="00D902AC"/>
    <w:rsid w:val="00D90499"/>
    <w:rsid w:val="00D9058B"/>
    <w:rsid w:val="00D9092C"/>
    <w:rsid w:val="00D90FED"/>
    <w:rsid w:val="00D910A1"/>
    <w:rsid w:val="00D91291"/>
    <w:rsid w:val="00D912BF"/>
    <w:rsid w:val="00D9153F"/>
    <w:rsid w:val="00D915CC"/>
    <w:rsid w:val="00D917C5"/>
    <w:rsid w:val="00D91936"/>
    <w:rsid w:val="00D91A60"/>
    <w:rsid w:val="00D91A76"/>
    <w:rsid w:val="00D91A86"/>
    <w:rsid w:val="00D91C20"/>
    <w:rsid w:val="00D91D8E"/>
    <w:rsid w:val="00D92EA5"/>
    <w:rsid w:val="00D93294"/>
    <w:rsid w:val="00D93300"/>
    <w:rsid w:val="00D935AD"/>
    <w:rsid w:val="00D936B0"/>
    <w:rsid w:val="00D936F8"/>
    <w:rsid w:val="00D9425D"/>
    <w:rsid w:val="00D942A3"/>
    <w:rsid w:val="00D9437F"/>
    <w:rsid w:val="00D94517"/>
    <w:rsid w:val="00D94BE6"/>
    <w:rsid w:val="00D94C04"/>
    <w:rsid w:val="00D952DC"/>
    <w:rsid w:val="00D95732"/>
    <w:rsid w:val="00D9576A"/>
    <w:rsid w:val="00D965C2"/>
    <w:rsid w:val="00D969B1"/>
    <w:rsid w:val="00D96B42"/>
    <w:rsid w:val="00D96F7E"/>
    <w:rsid w:val="00D9700D"/>
    <w:rsid w:val="00D97307"/>
    <w:rsid w:val="00D973EC"/>
    <w:rsid w:val="00D976AF"/>
    <w:rsid w:val="00D976DD"/>
    <w:rsid w:val="00D97CCA"/>
    <w:rsid w:val="00DA01E5"/>
    <w:rsid w:val="00DA05CD"/>
    <w:rsid w:val="00DA09C2"/>
    <w:rsid w:val="00DA0BB2"/>
    <w:rsid w:val="00DA0E78"/>
    <w:rsid w:val="00DA1383"/>
    <w:rsid w:val="00DA157F"/>
    <w:rsid w:val="00DA1BB3"/>
    <w:rsid w:val="00DA1C65"/>
    <w:rsid w:val="00DA1F70"/>
    <w:rsid w:val="00DA2140"/>
    <w:rsid w:val="00DA272B"/>
    <w:rsid w:val="00DA29D6"/>
    <w:rsid w:val="00DA2EF5"/>
    <w:rsid w:val="00DA32D6"/>
    <w:rsid w:val="00DA369D"/>
    <w:rsid w:val="00DA4407"/>
    <w:rsid w:val="00DA47D8"/>
    <w:rsid w:val="00DA4D94"/>
    <w:rsid w:val="00DA5A79"/>
    <w:rsid w:val="00DA5A82"/>
    <w:rsid w:val="00DA5CB2"/>
    <w:rsid w:val="00DA5E23"/>
    <w:rsid w:val="00DA6393"/>
    <w:rsid w:val="00DA6452"/>
    <w:rsid w:val="00DA661B"/>
    <w:rsid w:val="00DA669B"/>
    <w:rsid w:val="00DA69DD"/>
    <w:rsid w:val="00DA6ADA"/>
    <w:rsid w:val="00DA6D5D"/>
    <w:rsid w:val="00DA6ED5"/>
    <w:rsid w:val="00DA71A7"/>
    <w:rsid w:val="00DA73FC"/>
    <w:rsid w:val="00DA75CF"/>
    <w:rsid w:val="00DA76A6"/>
    <w:rsid w:val="00DA77E2"/>
    <w:rsid w:val="00DA7B7D"/>
    <w:rsid w:val="00DA7D43"/>
    <w:rsid w:val="00DB0086"/>
    <w:rsid w:val="00DB0506"/>
    <w:rsid w:val="00DB08C5"/>
    <w:rsid w:val="00DB09A1"/>
    <w:rsid w:val="00DB0C51"/>
    <w:rsid w:val="00DB0FEE"/>
    <w:rsid w:val="00DB14F1"/>
    <w:rsid w:val="00DB18C5"/>
    <w:rsid w:val="00DB1C23"/>
    <w:rsid w:val="00DB2E24"/>
    <w:rsid w:val="00DB33D0"/>
    <w:rsid w:val="00DB35D1"/>
    <w:rsid w:val="00DB36F1"/>
    <w:rsid w:val="00DB3740"/>
    <w:rsid w:val="00DB3C94"/>
    <w:rsid w:val="00DB42E4"/>
    <w:rsid w:val="00DB4376"/>
    <w:rsid w:val="00DB43A0"/>
    <w:rsid w:val="00DB456D"/>
    <w:rsid w:val="00DB460E"/>
    <w:rsid w:val="00DB4747"/>
    <w:rsid w:val="00DB494B"/>
    <w:rsid w:val="00DB511E"/>
    <w:rsid w:val="00DB51B3"/>
    <w:rsid w:val="00DB52CA"/>
    <w:rsid w:val="00DB54EF"/>
    <w:rsid w:val="00DB561B"/>
    <w:rsid w:val="00DB5D86"/>
    <w:rsid w:val="00DB5DAD"/>
    <w:rsid w:val="00DB612C"/>
    <w:rsid w:val="00DB6494"/>
    <w:rsid w:val="00DB658D"/>
    <w:rsid w:val="00DB6D46"/>
    <w:rsid w:val="00DB70C7"/>
    <w:rsid w:val="00DB7794"/>
    <w:rsid w:val="00DB78FB"/>
    <w:rsid w:val="00DB7AA3"/>
    <w:rsid w:val="00DB7AB0"/>
    <w:rsid w:val="00DB7C6A"/>
    <w:rsid w:val="00DC04CB"/>
    <w:rsid w:val="00DC05BE"/>
    <w:rsid w:val="00DC09EE"/>
    <w:rsid w:val="00DC0A2E"/>
    <w:rsid w:val="00DC0DBB"/>
    <w:rsid w:val="00DC0FD9"/>
    <w:rsid w:val="00DC118D"/>
    <w:rsid w:val="00DC1221"/>
    <w:rsid w:val="00DC126E"/>
    <w:rsid w:val="00DC15FC"/>
    <w:rsid w:val="00DC17F7"/>
    <w:rsid w:val="00DC27EF"/>
    <w:rsid w:val="00DC286F"/>
    <w:rsid w:val="00DC2B16"/>
    <w:rsid w:val="00DC2B49"/>
    <w:rsid w:val="00DC2EC9"/>
    <w:rsid w:val="00DC2FD3"/>
    <w:rsid w:val="00DC34CA"/>
    <w:rsid w:val="00DC393D"/>
    <w:rsid w:val="00DC3C38"/>
    <w:rsid w:val="00DC3C89"/>
    <w:rsid w:val="00DC3DA1"/>
    <w:rsid w:val="00DC3E4A"/>
    <w:rsid w:val="00DC3EFE"/>
    <w:rsid w:val="00DC47F2"/>
    <w:rsid w:val="00DC4861"/>
    <w:rsid w:val="00DC4C0E"/>
    <w:rsid w:val="00DC4EE3"/>
    <w:rsid w:val="00DC5231"/>
    <w:rsid w:val="00DC539D"/>
    <w:rsid w:val="00DC550D"/>
    <w:rsid w:val="00DC552F"/>
    <w:rsid w:val="00DC5CAA"/>
    <w:rsid w:val="00DC5DB1"/>
    <w:rsid w:val="00DC5E95"/>
    <w:rsid w:val="00DC6282"/>
    <w:rsid w:val="00DC664C"/>
    <w:rsid w:val="00DC66D2"/>
    <w:rsid w:val="00DC67E4"/>
    <w:rsid w:val="00DC6E40"/>
    <w:rsid w:val="00DC7153"/>
    <w:rsid w:val="00DC73CC"/>
    <w:rsid w:val="00DC7576"/>
    <w:rsid w:val="00DC7C73"/>
    <w:rsid w:val="00DD0444"/>
    <w:rsid w:val="00DD0729"/>
    <w:rsid w:val="00DD126C"/>
    <w:rsid w:val="00DD14DB"/>
    <w:rsid w:val="00DD16D3"/>
    <w:rsid w:val="00DD1861"/>
    <w:rsid w:val="00DD1C21"/>
    <w:rsid w:val="00DD25B3"/>
    <w:rsid w:val="00DD2938"/>
    <w:rsid w:val="00DD2FEE"/>
    <w:rsid w:val="00DD3644"/>
    <w:rsid w:val="00DD3790"/>
    <w:rsid w:val="00DD4D5A"/>
    <w:rsid w:val="00DD4DA5"/>
    <w:rsid w:val="00DD4EEC"/>
    <w:rsid w:val="00DD5320"/>
    <w:rsid w:val="00DD590E"/>
    <w:rsid w:val="00DD6132"/>
    <w:rsid w:val="00DD6423"/>
    <w:rsid w:val="00DD6AE9"/>
    <w:rsid w:val="00DD6C00"/>
    <w:rsid w:val="00DD6CB1"/>
    <w:rsid w:val="00DD6D6C"/>
    <w:rsid w:val="00DD6DF0"/>
    <w:rsid w:val="00DD6F9C"/>
    <w:rsid w:val="00DD7240"/>
    <w:rsid w:val="00DD77D0"/>
    <w:rsid w:val="00DE0046"/>
    <w:rsid w:val="00DE022A"/>
    <w:rsid w:val="00DE04E1"/>
    <w:rsid w:val="00DE08E0"/>
    <w:rsid w:val="00DE09FC"/>
    <w:rsid w:val="00DE10EE"/>
    <w:rsid w:val="00DE123E"/>
    <w:rsid w:val="00DE13E6"/>
    <w:rsid w:val="00DE1A98"/>
    <w:rsid w:val="00DE1DD1"/>
    <w:rsid w:val="00DE2960"/>
    <w:rsid w:val="00DE3075"/>
    <w:rsid w:val="00DE4146"/>
    <w:rsid w:val="00DE42EE"/>
    <w:rsid w:val="00DE488A"/>
    <w:rsid w:val="00DE4E7B"/>
    <w:rsid w:val="00DE5286"/>
    <w:rsid w:val="00DE530C"/>
    <w:rsid w:val="00DE55B1"/>
    <w:rsid w:val="00DE59DE"/>
    <w:rsid w:val="00DE5B20"/>
    <w:rsid w:val="00DE5C9D"/>
    <w:rsid w:val="00DE6522"/>
    <w:rsid w:val="00DE6F37"/>
    <w:rsid w:val="00DE75AC"/>
    <w:rsid w:val="00DE7748"/>
    <w:rsid w:val="00DE7AA0"/>
    <w:rsid w:val="00DF02AE"/>
    <w:rsid w:val="00DF2160"/>
    <w:rsid w:val="00DF2EBD"/>
    <w:rsid w:val="00DF3654"/>
    <w:rsid w:val="00DF3C13"/>
    <w:rsid w:val="00DF3D62"/>
    <w:rsid w:val="00DF3F5E"/>
    <w:rsid w:val="00DF4113"/>
    <w:rsid w:val="00DF415A"/>
    <w:rsid w:val="00DF435B"/>
    <w:rsid w:val="00DF4981"/>
    <w:rsid w:val="00DF4A8A"/>
    <w:rsid w:val="00DF4B3D"/>
    <w:rsid w:val="00DF4E63"/>
    <w:rsid w:val="00DF4F94"/>
    <w:rsid w:val="00DF50A2"/>
    <w:rsid w:val="00DF5A7E"/>
    <w:rsid w:val="00DF5D43"/>
    <w:rsid w:val="00DF5DA5"/>
    <w:rsid w:val="00DF5FF0"/>
    <w:rsid w:val="00DF6187"/>
    <w:rsid w:val="00DF6D2E"/>
    <w:rsid w:val="00DF7686"/>
    <w:rsid w:val="00E000A8"/>
    <w:rsid w:val="00E00590"/>
    <w:rsid w:val="00E0097B"/>
    <w:rsid w:val="00E01C39"/>
    <w:rsid w:val="00E025FD"/>
    <w:rsid w:val="00E02A65"/>
    <w:rsid w:val="00E02DCD"/>
    <w:rsid w:val="00E02E7A"/>
    <w:rsid w:val="00E03177"/>
    <w:rsid w:val="00E0322A"/>
    <w:rsid w:val="00E03988"/>
    <w:rsid w:val="00E04092"/>
    <w:rsid w:val="00E043F5"/>
    <w:rsid w:val="00E04716"/>
    <w:rsid w:val="00E04FAE"/>
    <w:rsid w:val="00E0507A"/>
    <w:rsid w:val="00E05136"/>
    <w:rsid w:val="00E05A4C"/>
    <w:rsid w:val="00E05A93"/>
    <w:rsid w:val="00E05DF2"/>
    <w:rsid w:val="00E062D4"/>
    <w:rsid w:val="00E06346"/>
    <w:rsid w:val="00E06FA0"/>
    <w:rsid w:val="00E074B7"/>
    <w:rsid w:val="00E074FB"/>
    <w:rsid w:val="00E078BF"/>
    <w:rsid w:val="00E078E5"/>
    <w:rsid w:val="00E07AA2"/>
    <w:rsid w:val="00E07AB9"/>
    <w:rsid w:val="00E07E16"/>
    <w:rsid w:val="00E102A5"/>
    <w:rsid w:val="00E10411"/>
    <w:rsid w:val="00E104BC"/>
    <w:rsid w:val="00E105D7"/>
    <w:rsid w:val="00E10649"/>
    <w:rsid w:val="00E10923"/>
    <w:rsid w:val="00E10BFC"/>
    <w:rsid w:val="00E10E75"/>
    <w:rsid w:val="00E10FAF"/>
    <w:rsid w:val="00E10FCB"/>
    <w:rsid w:val="00E110D7"/>
    <w:rsid w:val="00E11485"/>
    <w:rsid w:val="00E11626"/>
    <w:rsid w:val="00E11969"/>
    <w:rsid w:val="00E11FC5"/>
    <w:rsid w:val="00E120F9"/>
    <w:rsid w:val="00E12348"/>
    <w:rsid w:val="00E1263C"/>
    <w:rsid w:val="00E12901"/>
    <w:rsid w:val="00E1298A"/>
    <w:rsid w:val="00E12AAE"/>
    <w:rsid w:val="00E12B6E"/>
    <w:rsid w:val="00E1346D"/>
    <w:rsid w:val="00E137F4"/>
    <w:rsid w:val="00E13AE9"/>
    <w:rsid w:val="00E14277"/>
    <w:rsid w:val="00E14939"/>
    <w:rsid w:val="00E14A04"/>
    <w:rsid w:val="00E14A0E"/>
    <w:rsid w:val="00E14CB8"/>
    <w:rsid w:val="00E14D64"/>
    <w:rsid w:val="00E14DAA"/>
    <w:rsid w:val="00E15E87"/>
    <w:rsid w:val="00E161FA"/>
    <w:rsid w:val="00E16538"/>
    <w:rsid w:val="00E168F1"/>
    <w:rsid w:val="00E16EA9"/>
    <w:rsid w:val="00E174A9"/>
    <w:rsid w:val="00E17996"/>
    <w:rsid w:val="00E179D1"/>
    <w:rsid w:val="00E17E34"/>
    <w:rsid w:val="00E2079C"/>
    <w:rsid w:val="00E20E74"/>
    <w:rsid w:val="00E2111D"/>
    <w:rsid w:val="00E212EA"/>
    <w:rsid w:val="00E21489"/>
    <w:rsid w:val="00E214E3"/>
    <w:rsid w:val="00E2159F"/>
    <w:rsid w:val="00E218D3"/>
    <w:rsid w:val="00E2197C"/>
    <w:rsid w:val="00E21CF2"/>
    <w:rsid w:val="00E2204D"/>
    <w:rsid w:val="00E22BC8"/>
    <w:rsid w:val="00E22CC4"/>
    <w:rsid w:val="00E22F41"/>
    <w:rsid w:val="00E23563"/>
    <w:rsid w:val="00E2383A"/>
    <w:rsid w:val="00E23A2F"/>
    <w:rsid w:val="00E23ED7"/>
    <w:rsid w:val="00E2410E"/>
    <w:rsid w:val="00E24E1B"/>
    <w:rsid w:val="00E25E96"/>
    <w:rsid w:val="00E25F3F"/>
    <w:rsid w:val="00E27118"/>
    <w:rsid w:val="00E27202"/>
    <w:rsid w:val="00E27522"/>
    <w:rsid w:val="00E303AF"/>
    <w:rsid w:val="00E30597"/>
    <w:rsid w:val="00E305A9"/>
    <w:rsid w:val="00E30D4A"/>
    <w:rsid w:val="00E30D58"/>
    <w:rsid w:val="00E30E3F"/>
    <w:rsid w:val="00E3118D"/>
    <w:rsid w:val="00E31351"/>
    <w:rsid w:val="00E315F2"/>
    <w:rsid w:val="00E319A9"/>
    <w:rsid w:val="00E31A56"/>
    <w:rsid w:val="00E31A93"/>
    <w:rsid w:val="00E31D53"/>
    <w:rsid w:val="00E32218"/>
    <w:rsid w:val="00E3223A"/>
    <w:rsid w:val="00E3249E"/>
    <w:rsid w:val="00E326ED"/>
    <w:rsid w:val="00E3275C"/>
    <w:rsid w:val="00E32840"/>
    <w:rsid w:val="00E329B2"/>
    <w:rsid w:val="00E32D23"/>
    <w:rsid w:val="00E32FD3"/>
    <w:rsid w:val="00E33D82"/>
    <w:rsid w:val="00E342BB"/>
    <w:rsid w:val="00E34422"/>
    <w:rsid w:val="00E348AF"/>
    <w:rsid w:val="00E34930"/>
    <w:rsid w:val="00E3499D"/>
    <w:rsid w:val="00E34B35"/>
    <w:rsid w:val="00E35087"/>
    <w:rsid w:val="00E35110"/>
    <w:rsid w:val="00E352C4"/>
    <w:rsid w:val="00E354E0"/>
    <w:rsid w:val="00E35AE8"/>
    <w:rsid w:val="00E35E05"/>
    <w:rsid w:val="00E360A3"/>
    <w:rsid w:val="00E3639C"/>
    <w:rsid w:val="00E36863"/>
    <w:rsid w:val="00E36A8D"/>
    <w:rsid w:val="00E37102"/>
    <w:rsid w:val="00E37435"/>
    <w:rsid w:val="00E37445"/>
    <w:rsid w:val="00E374EF"/>
    <w:rsid w:val="00E37649"/>
    <w:rsid w:val="00E37694"/>
    <w:rsid w:val="00E379F0"/>
    <w:rsid w:val="00E37B96"/>
    <w:rsid w:val="00E40522"/>
    <w:rsid w:val="00E40A60"/>
    <w:rsid w:val="00E40AFF"/>
    <w:rsid w:val="00E41650"/>
    <w:rsid w:val="00E41950"/>
    <w:rsid w:val="00E41F34"/>
    <w:rsid w:val="00E42447"/>
    <w:rsid w:val="00E42BB5"/>
    <w:rsid w:val="00E42BC0"/>
    <w:rsid w:val="00E42D68"/>
    <w:rsid w:val="00E43256"/>
    <w:rsid w:val="00E435AE"/>
    <w:rsid w:val="00E438C3"/>
    <w:rsid w:val="00E44341"/>
    <w:rsid w:val="00E443A1"/>
    <w:rsid w:val="00E4443A"/>
    <w:rsid w:val="00E44939"/>
    <w:rsid w:val="00E44B55"/>
    <w:rsid w:val="00E45225"/>
    <w:rsid w:val="00E4525A"/>
    <w:rsid w:val="00E45350"/>
    <w:rsid w:val="00E453AC"/>
    <w:rsid w:val="00E4544F"/>
    <w:rsid w:val="00E45A45"/>
    <w:rsid w:val="00E45C2E"/>
    <w:rsid w:val="00E45C92"/>
    <w:rsid w:val="00E45CCA"/>
    <w:rsid w:val="00E45E43"/>
    <w:rsid w:val="00E45F39"/>
    <w:rsid w:val="00E46092"/>
    <w:rsid w:val="00E465DA"/>
    <w:rsid w:val="00E46D73"/>
    <w:rsid w:val="00E4708C"/>
    <w:rsid w:val="00E474A3"/>
    <w:rsid w:val="00E474D9"/>
    <w:rsid w:val="00E478EF"/>
    <w:rsid w:val="00E47BF2"/>
    <w:rsid w:val="00E50541"/>
    <w:rsid w:val="00E50E03"/>
    <w:rsid w:val="00E50E91"/>
    <w:rsid w:val="00E50FF4"/>
    <w:rsid w:val="00E50FFD"/>
    <w:rsid w:val="00E51225"/>
    <w:rsid w:val="00E51575"/>
    <w:rsid w:val="00E51900"/>
    <w:rsid w:val="00E51B2E"/>
    <w:rsid w:val="00E51CEC"/>
    <w:rsid w:val="00E51F85"/>
    <w:rsid w:val="00E522BD"/>
    <w:rsid w:val="00E52816"/>
    <w:rsid w:val="00E52E4C"/>
    <w:rsid w:val="00E5391E"/>
    <w:rsid w:val="00E53B8D"/>
    <w:rsid w:val="00E548D9"/>
    <w:rsid w:val="00E549C5"/>
    <w:rsid w:val="00E54A56"/>
    <w:rsid w:val="00E54B11"/>
    <w:rsid w:val="00E54BF4"/>
    <w:rsid w:val="00E54FD9"/>
    <w:rsid w:val="00E551E5"/>
    <w:rsid w:val="00E55685"/>
    <w:rsid w:val="00E5606A"/>
    <w:rsid w:val="00E5648B"/>
    <w:rsid w:val="00E564D9"/>
    <w:rsid w:val="00E5724E"/>
    <w:rsid w:val="00E573B0"/>
    <w:rsid w:val="00E574F3"/>
    <w:rsid w:val="00E6085F"/>
    <w:rsid w:val="00E6098E"/>
    <w:rsid w:val="00E61044"/>
    <w:rsid w:val="00E61096"/>
    <w:rsid w:val="00E615F0"/>
    <w:rsid w:val="00E61922"/>
    <w:rsid w:val="00E61A78"/>
    <w:rsid w:val="00E61F7B"/>
    <w:rsid w:val="00E6231F"/>
    <w:rsid w:val="00E626A1"/>
    <w:rsid w:val="00E62A2F"/>
    <w:rsid w:val="00E63042"/>
    <w:rsid w:val="00E63467"/>
    <w:rsid w:val="00E63F87"/>
    <w:rsid w:val="00E63FEC"/>
    <w:rsid w:val="00E6524F"/>
    <w:rsid w:val="00E65B32"/>
    <w:rsid w:val="00E65F14"/>
    <w:rsid w:val="00E66599"/>
    <w:rsid w:val="00E668A5"/>
    <w:rsid w:val="00E66A15"/>
    <w:rsid w:val="00E66F47"/>
    <w:rsid w:val="00E67045"/>
    <w:rsid w:val="00E67061"/>
    <w:rsid w:val="00E6757D"/>
    <w:rsid w:val="00E67683"/>
    <w:rsid w:val="00E67CC1"/>
    <w:rsid w:val="00E67D3A"/>
    <w:rsid w:val="00E702DB"/>
    <w:rsid w:val="00E704B7"/>
    <w:rsid w:val="00E70591"/>
    <w:rsid w:val="00E709D7"/>
    <w:rsid w:val="00E70A6C"/>
    <w:rsid w:val="00E711E9"/>
    <w:rsid w:val="00E71387"/>
    <w:rsid w:val="00E7152C"/>
    <w:rsid w:val="00E719D3"/>
    <w:rsid w:val="00E71E9F"/>
    <w:rsid w:val="00E720B0"/>
    <w:rsid w:val="00E7226D"/>
    <w:rsid w:val="00E72A2C"/>
    <w:rsid w:val="00E72D5F"/>
    <w:rsid w:val="00E737B7"/>
    <w:rsid w:val="00E737CC"/>
    <w:rsid w:val="00E73D6E"/>
    <w:rsid w:val="00E73D96"/>
    <w:rsid w:val="00E74111"/>
    <w:rsid w:val="00E74639"/>
    <w:rsid w:val="00E7477D"/>
    <w:rsid w:val="00E7561E"/>
    <w:rsid w:val="00E75953"/>
    <w:rsid w:val="00E75DD4"/>
    <w:rsid w:val="00E75E9C"/>
    <w:rsid w:val="00E76477"/>
    <w:rsid w:val="00E76BE3"/>
    <w:rsid w:val="00E76F99"/>
    <w:rsid w:val="00E7705C"/>
    <w:rsid w:val="00E774F8"/>
    <w:rsid w:val="00E77703"/>
    <w:rsid w:val="00E77BE1"/>
    <w:rsid w:val="00E77D7D"/>
    <w:rsid w:val="00E80017"/>
    <w:rsid w:val="00E8049C"/>
    <w:rsid w:val="00E80726"/>
    <w:rsid w:val="00E808ED"/>
    <w:rsid w:val="00E808F5"/>
    <w:rsid w:val="00E80D42"/>
    <w:rsid w:val="00E80DA7"/>
    <w:rsid w:val="00E80FA8"/>
    <w:rsid w:val="00E810CE"/>
    <w:rsid w:val="00E81215"/>
    <w:rsid w:val="00E81453"/>
    <w:rsid w:val="00E8149D"/>
    <w:rsid w:val="00E81742"/>
    <w:rsid w:val="00E81B1E"/>
    <w:rsid w:val="00E81BA4"/>
    <w:rsid w:val="00E81F8D"/>
    <w:rsid w:val="00E81FE7"/>
    <w:rsid w:val="00E820CB"/>
    <w:rsid w:val="00E82109"/>
    <w:rsid w:val="00E82B4B"/>
    <w:rsid w:val="00E82CA6"/>
    <w:rsid w:val="00E82E2D"/>
    <w:rsid w:val="00E838D0"/>
    <w:rsid w:val="00E83B34"/>
    <w:rsid w:val="00E840F2"/>
    <w:rsid w:val="00E842EA"/>
    <w:rsid w:val="00E85462"/>
    <w:rsid w:val="00E855BE"/>
    <w:rsid w:val="00E85F21"/>
    <w:rsid w:val="00E860C2"/>
    <w:rsid w:val="00E86599"/>
    <w:rsid w:val="00E8679F"/>
    <w:rsid w:val="00E868D9"/>
    <w:rsid w:val="00E86BE5"/>
    <w:rsid w:val="00E86DEE"/>
    <w:rsid w:val="00E87789"/>
    <w:rsid w:val="00E9033F"/>
    <w:rsid w:val="00E905D4"/>
    <w:rsid w:val="00E908CC"/>
    <w:rsid w:val="00E90D2C"/>
    <w:rsid w:val="00E90E0F"/>
    <w:rsid w:val="00E90FD5"/>
    <w:rsid w:val="00E916A7"/>
    <w:rsid w:val="00E91842"/>
    <w:rsid w:val="00E91AE9"/>
    <w:rsid w:val="00E91B91"/>
    <w:rsid w:val="00E91C05"/>
    <w:rsid w:val="00E91EB9"/>
    <w:rsid w:val="00E92300"/>
    <w:rsid w:val="00E92439"/>
    <w:rsid w:val="00E9269D"/>
    <w:rsid w:val="00E92BC9"/>
    <w:rsid w:val="00E92C09"/>
    <w:rsid w:val="00E9323E"/>
    <w:rsid w:val="00E93315"/>
    <w:rsid w:val="00E93AE4"/>
    <w:rsid w:val="00E93CB6"/>
    <w:rsid w:val="00E9411D"/>
    <w:rsid w:val="00E94130"/>
    <w:rsid w:val="00E94BF6"/>
    <w:rsid w:val="00E94C76"/>
    <w:rsid w:val="00E94E4C"/>
    <w:rsid w:val="00E95A53"/>
    <w:rsid w:val="00E95C9A"/>
    <w:rsid w:val="00E95D9B"/>
    <w:rsid w:val="00E967CD"/>
    <w:rsid w:val="00E96802"/>
    <w:rsid w:val="00E96D38"/>
    <w:rsid w:val="00E96E52"/>
    <w:rsid w:val="00E96EAE"/>
    <w:rsid w:val="00E975BA"/>
    <w:rsid w:val="00E977A3"/>
    <w:rsid w:val="00E978D0"/>
    <w:rsid w:val="00E9790B"/>
    <w:rsid w:val="00EA013D"/>
    <w:rsid w:val="00EA0326"/>
    <w:rsid w:val="00EA04E1"/>
    <w:rsid w:val="00EA11EB"/>
    <w:rsid w:val="00EA1289"/>
    <w:rsid w:val="00EA12F8"/>
    <w:rsid w:val="00EA1300"/>
    <w:rsid w:val="00EA15D4"/>
    <w:rsid w:val="00EA1BB9"/>
    <w:rsid w:val="00EA2174"/>
    <w:rsid w:val="00EA23B1"/>
    <w:rsid w:val="00EA23BD"/>
    <w:rsid w:val="00EA2455"/>
    <w:rsid w:val="00EA29D9"/>
    <w:rsid w:val="00EA2A8D"/>
    <w:rsid w:val="00EA2CDC"/>
    <w:rsid w:val="00EA2D17"/>
    <w:rsid w:val="00EA2E9B"/>
    <w:rsid w:val="00EA2F8B"/>
    <w:rsid w:val="00EA31C6"/>
    <w:rsid w:val="00EA33AC"/>
    <w:rsid w:val="00EA37D6"/>
    <w:rsid w:val="00EA3A3B"/>
    <w:rsid w:val="00EA3E0C"/>
    <w:rsid w:val="00EA3F7D"/>
    <w:rsid w:val="00EA4129"/>
    <w:rsid w:val="00EA42B6"/>
    <w:rsid w:val="00EA4856"/>
    <w:rsid w:val="00EA4EF2"/>
    <w:rsid w:val="00EA53C2"/>
    <w:rsid w:val="00EA5734"/>
    <w:rsid w:val="00EA6088"/>
    <w:rsid w:val="00EA60AE"/>
    <w:rsid w:val="00EA61A8"/>
    <w:rsid w:val="00EA61B3"/>
    <w:rsid w:val="00EA6296"/>
    <w:rsid w:val="00EA636A"/>
    <w:rsid w:val="00EA65F6"/>
    <w:rsid w:val="00EA661F"/>
    <w:rsid w:val="00EA6C0E"/>
    <w:rsid w:val="00EA7513"/>
    <w:rsid w:val="00EA7C7F"/>
    <w:rsid w:val="00EA7D23"/>
    <w:rsid w:val="00EB08EF"/>
    <w:rsid w:val="00EB0A9A"/>
    <w:rsid w:val="00EB0ECC"/>
    <w:rsid w:val="00EB1906"/>
    <w:rsid w:val="00EB1BD7"/>
    <w:rsid w:val="00EB1EFB"/>
    <w:rsid w:val="00EB1FDA"/>
    <w:rsid w:val="00EB2D51"/>
    <w:rsid w:val="00EB31A7"/>
    <w:rsid w:val="00EB3363"/>
    <w:rsid w:val="00EB3667"/>
    <w:rsid w:val="00EB37B5"/>
    <w:rsid w:val="00EB4042"/>
    <w:rsid w:val="00EB4459"/>
    <w:rsid w:val="00EB44E9"/>
    <w:rsid w:val="00EB49BD"/>
    <w:rsid w:val="00EB4A4B"/>
    <w:rsid w:val="00EB4E9B"/>
    <w:rsid w:val="00EB6352"/>
    <w:rsid w:val="00EB6936"/>
    <w:rsid w:val="00EB7343"/>
    <w:rsid w:val="00EB765F"/>
    <w:rsid w:val="00EB7747"/>
    <w:rsid w:val="00EB79EB"/>
    <w:rsid w:val="00EB7E6F"/>
    <w:rsid w:val="00EB7E81"/>
    <w:rsid w:val="00EC003A"/>
    <w:rsid w:val="00EC01F5"/>
    <w:rsid w:val="00EC0317"/>
    <w:rsid w:val="00EC0394"/>
    <w:rsid w:val="00EC0428"/>
    <w:rsid w:val="00EC0656"/>
    <w:rsid w:val="00EC0C89"/>
    <w:rsid w:val="00EC11F1"/>
    <w:rsid w:val="00EC13D5"/>
    <w:rsid w:val="00EC13F0"/>
    <w:rsid w:val="00EC18BD"/>
    <w:rsid w:val="00EC1B98"/>
    <w:rsid w:val="00EC1C97"/>
    <w:rsid w:val="00EC2292"/>
    <w:rsid w:val="00EC2882"/>
    <w:rsid w:val="00EC2D65"/>
    <w:rsid w:val="00EC2D6D"/>
    <w:rsid w:val="00EC2D8D"/>
    <w:rsid w:val="00EC2F8F"/>
    <w:rsid w:val="00EC3383"/>
    <w:rsid w:val="00EC349A"/>
    <w:rsid w:val="00EC34AC"/>
    <w:rsid w:val="00EC3932"/>
    <w:rsid w:val="00EC3AB3"/>
    <w:rsid w:val="00EC3B6B"/>
    <w:rsid w:val="00EC3B97"/>
    <w:rsid w:val="00EC3DC1"/>
    <w:rsid w:val="00EC4CE3"/>
    <w:rsid w:val="00EC4EE4"/>
    <w:rsid w:val="00EC5243"/>
    <w:rsid w:val="00EC5966"/>
    <w:rsid w:val="00EC5E93"/>
    <w:rsid w:val="00EC69F1"/>
    <w:rsid w:val="00EC73E5"/>
    <w:rsid w:val="00EC76A6"/>
    <w:rsid w:val="00EC7782"/>
    <w:rsid w:val="00EC7DB0"/>
    <w:rsid w:val="00ED0970"/>
    <w:rsid w:val="00ED0A69"/>
    <w:rsid w:val="00ED0CB4"/>
    <w:rsid w:val="00ED1069"/>
    <w:rsid w:val="00ED10E6"/>
    <w:rsid w:val="00ED13BA"/>
    <w:rsid w:val="00ED1691"/>
    <w:rsid w:val="00ED178B"/>
    <w:rsid w:val="00ED1CDA"/>
    <w:rsid w:val="00ED1CF2"/>
    <w:rsid w:val="00ED1E81"/>
    <w:rsid w:val="00ED1EC2"/>
    <w:rsid w:val="00ED204C"/>
    <w:rsid w:val="00ED26B6"/>
    <w:rsid w:val="00ED26DE"/>
    <w:rsid w:val="00ED29AB"/>
    <w:rsid w:val="00ED3DE3"/>
    <w:rsid w:val="00ED4272"/>
    <w:rsid w:val="00ED42B7"/>
    <w:rsid w:val="00ED42D5"/>
    <w:rsid w:val="00ED48ED"/>
    <w:rsid w:val="00ED4B21"/>
    <w:rsid w:val="00ED4BB0"/>
    <w:rsid w:val="00ED532A"/>
    <w:rsid w:val="00ED5783"/>
    <w:rsid w:val="00ED63C6"/>
    <w:rsid w:val="00ED6907"/>
    <w:rsid w:val="00ED6959"/>
    <w:rsid w:val="00ED6DB1"/>
    <w:rsid w:val="00ED705C"/>
    <w:rsid w:val="00ED7264"/>
    <w:rsid w:val="00ED76EB"/>
    <w:rsid w:val="00ED7C65"/>
    <w:rsid w:val="00EE0DCB"/>
    <w:rsid w:val="00EE0FA3"/>
    <w:rsid w:val="00EE11F2"/>
    <w:rsid w:val="00EE1528"/>
    <w:rsid w:val="00EE1846"/>
    <w:rsid w:val="00EE1CDF"/>
    <w:rsid w:val="00EE1DAC"/>
    <w:rsid w:val="00EE271A"/>
    <w:rsid w:val="00EE376D"/>
    <w:rsid w:val="00EE4005"/>
    <w:rsid w:val="00EE4CEE"/>
    <w:rsid w:val="00EE4D68"/>
    <w:rsid w:val="00EE5310"/>
    <w:rsid w:val="00EE560A"/>
    <w:rsid w:val="00EE5651"/>
    <w:rsid w:val="00EE5847"/>
    <w:rsid w:val="00EE5C92"/>
    <w:rsid w:val="00EE5FA7"/>
    <w:rsid w:val="00EE6231"/>
    <w:rsid w:val="00EE661E"/>
    <w:rsid w:val="00EE67F2"/>
    <w:rsid w:val="00EE6DD9"/>
    <w:rsid w:val="00EE71BC"/>
    <w:rsid w:val="00EF0170"/>
    <w:rsid w:val="00EF08CB"/>
    <w:rsid w:val="00EF0C4C"/>
    <w:rsid w:val="00EF0CA3"/>
    <w:rsid w:val="00EF0F49"/>
    <w:rsid w:val="00EF1D2F"/>
    <w:rsid w:val="00EF204B"/>
    <w:rsid w:val="00EF28EB"/>
    <w:rsid w:val="00EF2CF3"/>
    <w:rsid w:val="00EF30D0"/>
    <w:rsid w:val="00EF312F"/>
    <w:rsid w:val="00EF3482"/>
    <w:rsid w:val="00EF3DB5"/>
    <w:rsid w:val="00EF4279"/>
    <w:rsid w:val="00EF46DB"/>
    <w:rsid w:val="00EF49E2"/>
    <w:rsid w:val="00EF4C68"/>
    <w:rsid w:val="00EF4FC1"/>
    <w:rsid w:val="00EF550B"/>
    <w:rsid w:val="00EF5F42"/>
    <w:rsid w:val="00EF61EE"/>
    <w:rsid w:val="00EF6734"/>
    <w:rsid w:val="00EF6BEC"/>
    <w:rsid w:val="00EF6CC0"/>
    <w:rsid w:val="00EF6E82"/>
    <w:rsid w:val="00EF73C1"/>
    <w:rsid w:val="00EF7BEB"/>
    <w:rsid w:val="00F0021D"/>
    <w:rsid w:val="00F00366"/>
    <w:rsid w:val="00F00745"/>
    <w:rsid w:val="00F00CF3"/>
    <w:rsid w:val="00F00E11"/>
    <w:rsid w:val="00F00E14"/>
    <w:rsid w:val="00F01127"/>
    <w:rsid w:val="00F0114D"/>
    <w:rsid w:val="00F0198A"/>
    <w:rsid w:val="00F01B54"/>
    <w:rsid w:val="00F01B7A"/>
    <w:rsid w:val="00F01C38"/>
    <w:rsid w:val="00F01C6E"/>
    <w:rsid w:val="00F01C9E"/>
    <w:rsid w:val="00F0220F"/>
    <w:rsid w:val="00F027A8"/>
    <w:rsid w:val="00F028AE"/>
    <w:rsid w:val="00F02C55"/>
    <w:rsid w:val="00F02DFE"/>
    <w:rsid w:val="00F03267"/>
    <w:rsid w:val="00F03443"/>
    <w:rsid w:val="00F03701"/>
    <w:rsid w:val="00F03966"/>
    <w:rsid w:val="00F0397B"/>
    <w:rsid w:val="00F03A24"/>
    <w:rsid w:val="00F03CC6"/>
    <w:rsid w:val="00F049BC"/>
    <w:rsid w:val="00F050CF"/>
    <w:rsid w:val="00F051AA"/>
    <w:rsid w:val="00F05915"/>
    <w:rsid w:val="00F05CE4"/>
    <w:rsid w:val="00F06388"/>
    <w:rsid w:val="00F06B1E"/>
    <w:rsid w:val="00F06FF4"/>
    <w:rsid w:val="00F075B2"/>
    <w:rsid w:val="00F075F5"/>
    <w:rsid w:val="00F076CD"/>
    <w:rsid w:val="00F076E4"/>
    <w:rsid w:val="00F07804"/>
    <w:rsid w:val="00F07907"/>
    <w:rsid w:val="00F07C5B"/>
    <w:rsid w:val="00F07E6B"/>
    <w:rsid w:val="00F10081"/>
    <w:rsid w:val="00F106D1"/>
    <w:rsid w:val="00F10D6D"/>
    <w:rsid w:val="00F10E3E"/>
    <w:rsid w:val="00F1140E"/>
    <w:rsid w:val="00F119DC"/>
    <w:rsid w:val="00F11AD6"/>
    <w:rsid w:val="00F11B6B"/>
    <w:rsid w:val="00F11E35"/>
    <w:rsid w:val="00F12400"/>
    <w:rsid w:val="00F12425"/>
    <w:rsid w:val="00F1283D"/>
    <w:rsid w:val="00F12A40"/>
    <w:rsid w:val="00F12E5D"/>
    <w:rsid w:val="00F130C9"/>
    <w:rsid w:val="00F13243"/>
    <w:rsid w:val="00F13420"/>
    <w:rsid w:val="00F139B9"/>
    <w:rsid w:val="00F13A1A"/>
    <w:rsid w:val="00F13B4C"/>
    <w:rsid w:val="00F1412E"/>
    <w:rsid w:val="00F14476"/>
    <w:rsid w:val="00F14BD9"/>
    <w:rsid w:val="00F15072"/>
    <w:rsid w:val="00F15434"/>
    <w:rsid w:val="00F1561F"/>
    <w:rsid w:val="00F15656"/>
    <w:rsid w:val="00F15990"/>
    <w:rsid w:val="00F15CC1"/>
    <w:rsid w:val="00F16E50"/>
    <w:rsid w:val="00F170A2"/>
    <w:rsid w:val="00F176A9"/>
    <w:rsid w:val="00F17719"/>
    <w:rsid w:val="00F17F0B"/>
    <w:rsid w:val="00F20538"/>
    <w:rsid w:val="00F20780"/>
    <w:rsid w:val="00F20B84"/>
    <w:rsid w:val="00F20B95"/>
    <w:rsid w:val="00F210E9"/>
    <w:rsid w:val="00F210F3"/>
    <w:rsid w:val="00F21192"/>
    <w:rsid w:val="00F21457"/>
    <w:rsid w:val="00F219C7"/>
    <w:rsid w:val="00F21B0A"/>
    <w:rsid w:val="00F22BAE"/>
    <w:rsid w:val="00F22F2F"/>
    <w:rsid w:val="00F23A09"/>
    <w:rsid w:val="00F23A77"/>
    <w:rsid w:val="00F23F7F"/>
    <w:rsid w:val="00F2422F"/>
    <w:rsid w:val="00F24B0E"/>
    <w:rsid w:val="00F25180"/>
    <w:rsid w:val="00F2523E"/>
    <w:rsid w:val="00F25656"/>
    <w:rsid w:val="00F25C8F"/>
    <w:rsid w:val="00F26329"/>
    <w:rsid w:val="00F26447"/>
    <w:rsid w:val="00F26900"/>
    <w:rsid w:val="00F26C51"/>
    <w:rsid w:val="00F26C88"/>
    <w:rsid w:val="00F26F07"/>
    <w:rsid w:val="00F26F33"/>
    <w:rsid w:val="00F26FBC"/>
    <w:rsid w:val="00F27A73"/>
    <w:rsid w:val="00F27ED6"/>
    <w:rsid w:val="00F3015B"/>
    <w:rsid w:val="00F301A5"/>
    <w:rsid w:val="00F30C10"/>
    <w:rsid w:val="00F315D7"/>
    <w:rsid w:val="00F31A1F"/>
    <w:rsid w:val="00F31B63"/>
    <w:rsid w:val="00F320F8"/>
    <w:rsid w:val="00F32117"/>
    <w:rsid w:val="00F321C2"/>
    <w:rsid w:val="00F32941"/>
    <w:rsid w:val="00F32B4E"/>
    <w:rsid w:val="00F32BAF"/>
    <w:rsid w:val="00F32CCC"/>
    <w:rsid w:val="00F335DA"/>
    <w:rsid w:val="00F33792"/>
    <w:rsid w:val="00F34418"/>
    <w:rsid w:val="00F3445A"/>
    <w:rsid w:val="00F34663"/>
    <w:rsid w:val="00F34CCC"/>
    <w:rsid w:val="00F35061"/>
    <w:rsid w:val="00F3511E"/>
    <w:rsid w:val="00F351B9"/>
    <w:rsid w:val="00F35557"/>
    <w:rsid w:val="00F35594"/>
    <w:rsid w:val="00F358B3"/>
    <w:rsid w:val="00F359D2"/>
    <w:rsid w:val="00F35CBA"/>
    <w:rsid w:val="00F36C02"/>
    <w:rsid w:val="00F36CE0"/>
    <w:rsid w:val="00F36F6E"/>
    <w:rsid w:val="00F374DA"/>
    <w:rsid w:val="00F37A04"/>
    <w:rsid w:val="00F37D9F"/>
    <w:rsid w:val="00F37DA2"/>
    <w:rsid w:val="00F37FED"/>
    <w:rsid w:val="00F40397"/>
    <w:rsid w:val="00F405A2"/>
    <w:rsid w:val="00F409B5"/>
    <w:rsid w:val="00F40C10"/>
    <w:rsid w:val="00F41862"/>
    <w:rsid w:val="00F41CFF"/>
    <w:rsid w:val="00F41D92"/>
    <w:rsid w:val="00F41EFA"/>
    <w:rsid w:val="00F42022"/>
    <w:rsid w:val="00F42067"/>
    <w:rsid w:val="00F42B8A"/>
    <w:rsid w:val="00F431C4"/>
    <w:rsid w:val="00F4320F"/>
    <w:rsid w:val="00F43498"/>
    <w:rsid w:val="00F434FE"/>
    <w:rsid w:val="00F43668"/>
    <w:rsid w:val="00F4395E"/>
    <w:rsid w:val="00F440EC"/>
    <w:rsid w:val="00F44200"/>
    <w:rsid w:val="00F44205"/>
    <w:rsid w:val="00F442E5"/>
    <w:rsid w:val="00F442FB"/>
    <w:rsid w:val="00F44385"/>
    <w:rsid w:val="00F44585"/>
    <w:rsid w:val="00F448FC"/>
    <w:rsid w:val="00F44B37"/>
    <w:rsid w:val="00F44BB2"/>
    <w:rsid w:val="00F4606F"/>
    <w:rsid w:val="00F46185"/>
    <w:rsid w:val="00F468A7"/>
    <w:rsid w:val="00F46AA5"/>
    <w:rsid w:val="00F46C8E"/>
    <w:rsid w:val="00F479B5"/>
    <w:rsid w:val="00F47E14"/>
    <w:rsid w:val="00F504E5"/>
    <w:rsid w:val="00F5060D"/>
    <w:rsid w:val="00F50628"/>
    <w:rsid w:val="00F50683"/>
    <w:rsid w:val="00F50A49"/>
    <w:rsid w:val="00F51249"/>
    <w:rsid w:val="00F51318"/>
    <w:rsid w:val="00F514A4"/>
    <w:rsid w:val="00F51751"/>
    <w:rsid w:val="00F5176A"/>
    <w:rsid w:val="00F51CB8"/>
    <w:rsid w:val="00F51D41"/>
    <w:rsid w:val="00F51F1C"/>
    <w:rsid w:val="00F52079"/>
    <w:rsid w:val="00F52586"/>
    <w:rsid w:val="00F52798"/>
    <w:rsid w:val="00F52857"/>
    <w:rsid w:val="00F52E66"/>
    <w:rsid w:val="00F52FB5"/>
    <w:rsid w:val="00F530FC"/>
    <w:rsid w:val="00F53665"/>
    <w:rsid w:val="00F53933"/>
    <w:rsid w:val="00F539DC"/>
    <w:rsid w:val="00F53D24"/>
    <w:rsid w:val="00F544BC"/>
    <w:rsid w:val="00F54DE7"/>
    <w:rsid w:val="00F54EA3"/>
    <w:rsid w:val="00F5501F"/>
    <w:rsid w:val="00F5515E"/>
    <w:rsid w:val="00F55474"/>
    <w:rsid w:val="00F55602"/>
    <w:rsid w:val="00F556F9"/>
    <w:rsid w:val="00F55859"/>
    <w:rsid w:val="00F5599D"/>
    <w:rsid w:val="00F55DFF"/>
    <w:rsid w:val="00F5616E"/>
    <w:rsid w:val="00F565BF"/>
    <w:rsid w:val="00F57011"/>
    <w:rsid w:val="00F57073"/>
    <w:rsid w:val="00F571F6"/>
    <w:rsid w:val="00F57341"/>
    <w:rsid w:val="00F5779C"/>
    <w:rsid w:val="00F5781F"/>
    <w:rsid w:val="00F57B06"/>
    <w:rsid w:val="00F57B28"/>
    <w:rsid w:val="00F57C68"/>
    <w:rsid w:val="00F57EA3"/>
    <w:rsid w:val="00F607E6"/>
    <w:rsid w:val="00F60899"/>
    <w:rsid w:val="00F608BF"/>
    <w:rsid w:val="00F609B5"/>
    <w:rsid w:val="00F60BC7"/>
    <w:rsid w:val="00F60D00"/>
    <w:rsid w:val="00F611D7"/>
    <w:rsid w:val="00F61359"/>
    <w:rsid w:val="00F61737"/>
    <w:rsid w:val="00F62A79"/>
    <w:rsid w:val="00F62DF5"/>
    <w:rsid w:val="00F633DE"/>
    <w:rsid w:val="00F63CFD"/>
    <w:rsid w:val="00F63F9F"/>
    <w:rsid w:val="00F64492"/>
    <w:rsid w:val="00F64613"/>
    <w:rsid w:val="00F6470E"/>
    <w:rsid w:val="00F64854"/>
    <w:rsid w:val="00F64CC9"/>
    <w:rsid w:val="00F64F5B"/>
    <w:rsid w:val="00F64FE7"/>
    <w:rsid w:val="00F65302"/>
    <w:rsid w:val="00F65F09"/>
    <w:rsid w:val="00F65F60"/>
    <w:rsid w:val="00F660B4"/>
    <w:rsid w:val="00F66321"/>
    <w:rsid w:val="00F66443"/>
    <w:rsid w:val="00F66521"/>
    <w:rsid w:val="00F665A3"/>
    <w:rsid w:val="00F665E3"/>
    <w:rsid w:val="00F66649"/>
    <w:rsid w:val="00F667B2"/>
    <w:rsid w:val="00F668F1"/>
    <w:rsid w:val="00F66B75"/>
    <w:rsid w:val="00F66BC3"/>
    <w:rsid w:val="00F66C4F"/>
    <w:rsid w:val="00F673CD"/>
    <w:rsid w:val="00F704EC"/>
    <w:rsid w:val="00F705EF"/>
    <w:rsid w:val="00F70D1C"/>
    <w:rsid w:val="00F70F8A"/>
    <w:rsid w:val="00F7188F"/>
    <w:rsid w:val="00F71C88"/>
    <w:rsid w:val="00F720A4"/>
    <w:rsid w:val="00F72C37"/>
    <w:rsid w:val="00F730D1"/>
    <w:rsid w:val="00F7370C"/>
    <w:rsid w:val="00F7489D"/>
    <w:rsid w:val="00F74CE9"/>
    <w:rsid w:val="00F74E8F"/>
    <w:rsid w:val="00F74F7B"/>
    <w:rsid w:val="00F75642"/>
    <w:rsid w:val="00F75D61"/>
    <w:rsid w:val="00F75EB3"/>
    <w:rsid w:val="00F75ED2"/>
    <w:rsid w:val="00F7634A"/>
    <w:rsid w:val="00F764C4"/>
    <w:rsid w:val="00F766C6"/>
    <w:rsid w:val="00F76A4A"/>
    <w:rsid w:val="00F76DC8"/>
    <w:rsid w:val="00F76E67"/>
    <w:rsid w:val="00F77439"/>
    <w:rsid w:val="00F7751A"/>
    <w:rsid w:val="00F7751B"/>
    <w:rsid w:val="00F8024F"/>
    <w:rsid w:val="00F810FF"/>
    <w:rsid w:val="00F81368"/>
    <w:rsid w:val="00F81766"/>
    <w:rsid w:val="00F817CB"/>
    <w:rsid w:val="00F81AAF"/>
    <w:rsid w:val="00F82058"/>
    <w:rsid w:val="00F8212A"/>
    <w:rsid w:val="00F821A0"/>
    <w:rsid w:val="00F82EAD"/>
    <w:rsid w:val="00F82F27"/>
    <w:rsid w:val="00F83036"/>
    <w:rsid w:val="00F8368C"/>
    <w:rsid w:val="00F84476"/>
    <w:rsid w:val="00F84479"/>
    <w:rsid w:val="00F84482"/>
    <w:rsid w:val="00F844D2"/>
    <w:rsid w:val="00F84672"/>
    <w:rsid w:val="00F85221"/>
    <w:rsid w:val="00F85916"/>
    <w:rsid w:val="00F8630E"/>
    <w:rsid w:val="00F863AC"/>
    <w:rsid w:val="00F8643F"/>
    <w:rsid w:val="00F867B6"/>
    <w:rsid w:val="00F86D7A"/>
    <w:rsid w:val="00F86FF2"/>
    <w:rsid w:val="00F872D2"/>
    <w:rsid w:val="00F87713"/>
    <w:rsid w:val="00F87B21"/>
    <w:rsid w:val="00F901E6"/>
    <w:rsid w:val="00F906A6"/>
    <w:rsid w:val="00F909AE"/>
    <w:rsid w:val="00F909C3"/>
    <w:rsid w:val="00F90A29"/>
    <w:rsid w:val="00F9198A"/>
    <w:rsid w:val="00F91B63"/>
    <w:rsid w:val="00F91D9D"/>
    <w:rsid w:val="00F9228E"/>
    <w:rsid w:val="00F92511"/>
    <w:rsid w:val="00F925E6"/>
    <w:rsid w:val="00F932FD"/>
    <w:rsid w:val="00F93EB8"/>
    <w:rsid w:val="00F940F0"/>
    <w:rsid w:val="00F942C2"/>
    <w:rsid w:val="00F94E7C"/>
    <w:rsid w:val="00F95A46"/>
    <w:rsid w:val="00F95AAD"/>
    <w:rsid w:val="00F95C06"/>
    <w:rsid w:val="00F95C19"/>
    <w:rsid w:val="00F96163"/>
    <w:rsid w:val="00F963C3"/>
    <w:rsid w:val="00F96B23"/>
    <w:rsid w:val="00F96D86"/>
    <w:rsid w:val="00F96F6E"/>
    <w:rsid w:val="00F96F82"/>
    <w:rsid w:val="00F97543"/>
    <w:rsid w:val="00F97755"/>
    <w:rsid w:val="00F97810"/>
    <w:rsid w:val="00F97DC8"/>
    <w:rsid w:val="00FA0A4D"/>
    <w:rsid w:val="00FA1036"/>
    <w:rsid w:val="00FA1E4D"/>
    <w:rsid w:val="00FA1FB6"/>
    <w:rsid w:val="00FA2150"/>
    <w:rsid w:val="00FA2967"/>
    <w:rsid w:val="00FA29B6"/>
    <w:rsid w:val="00FA2B4C"/>
    <w:rsid w:val="00FA331B"/>
    <w:rsid w:val="00FA35C4"/>
    <w:rsid w:val="00FA3AB7"/>
    <w:rsid w:val="00FA3F2D"/>
    <w:rsid w:val="00FA4497"/>
    <w:rsid w:val="00FA4542"/>
    <w:rsid w:val="00FA45B1"/>
    <w:rsid w:val="00FA47B9"/>
    <w:rsid w:val="00FA488C"/>
    <w:rsid w:val="00FA48BB"/>
    <w:rsid w:val="00FA49A8"/>
    <w:rsid w:val="00FA4F48"/>
    <w:rsid w:val="00FA5B48"/>
    <w:rsid w:val="00FA5E05"/>
    <w:rsid w:val="00FA6044"/>
    <w:rsid w:val="00FA6349"/>
    <w:rsid w:val="00FA6555"/>
    <w:rsid w:val="00FA6B56"/>
    <w:rsid w:val="00FA6CF5"/>
    <w:rsid w:val="00FA6D25"/>
    <w:rsid w:val="00FA6E2C"/>
    <w:rsid w:val="00FA6FCF"/>
    <w:rsid w:val="00FA7F20"/>
    <w:rsid w:val="00FB0515"/>
    <w:rsid w:val="00FB0659"/>
    <w:rsid w:val="00FB0D0E"/>
    <w:rsid w:val="00FB12B4"/>
    <w:rsid w:val="00FB14DD"/>
    <w:rsid w:val="00FB150B"/>
    <w:rsid w:val="00FB1D53"/>
    <w:rsid w:val="00FB1F6F"/>
    <w:rsid w:val="00FB24DE"/>
    <w:rsid w:val="00FB2A5A"/>
    <w:rsid w:val="00FB2A90"/>
    <w:rsid w:val="00FB2D46"/>
    <w:rsid w:val="00FB2E1B"/>
    <w:rsid w:val="00FB2F4A"/>
    <w:rsid w:val="00FB316C"/>
    <w:rsid w:val="00FB33E5"/>
    <w:rsid w:val="00FB3419"/>
    <w:rsid w:val="00FB34D3"/>
    <w:rsid w:val="00FB3D5A"/>
    <w:rsid w:val="00FB414A"/>
    <w:rsid w:val="00FB54CE"/>
    <w:rsid w:val="00FB5A00"/>
    <w:rsid w:val="00FB5B1D"/>
    <w:rsid w:val="00FB5C07"/>
    <w:rsid w:val="00FB5C83"/>
    <w:rsid w:val="00FB61AD"/>
    <w:rsid w:val="00FB6663"/>
    <w:rsid w:val="00FB6C6B"/>
    <w:rsid w:val="00FB6F48"/>
    <w:rsid w:val="00FB6FA0"/>
    <w:rsid w:val="00FB706B"/>
    <w:rsid w:val="00FB711C"/>
    <w:rsid w:val="00FB77BB"/>
    <w:rsid w:val="00FB7FF0"/>
    <w:rsid w:val="00FC009C"/>
    <w:rsid w:val="00FC040C"/>
    <w:rsid w:val="00FC1164"/>
    <w:rsid w:val="00FC17E9"/>
    <w:rsid w:val="00FC1908"/>
    <w:rsid w:val="00FC2132"/>
    <w:rsid w:val="00FC230C"/>
    <w:rsid w:val="00FC262A"/>
    <w:rsid w:val="00FC2651"/>
    <w:rsid w:val="00FC2AA3"/>
    <w:rsid w:val="00FC2BC6"/>
    <w:rsid w:val="00FC2C39"/>
    <w:rsid w:val="00FC2DB4"/>
    <w:rsid w:val="00FC2F31"/>
    <w:rsid w:val="00FC3371"/>
    <w:rsid w:val="00FC399B"/>
    <w:rsid w:val="00FC3BD6"/>
    <w:rsid w:val="00FC3E30"/>
    <w:rsid w:val="00FC40FA"/>
    <w:rsid w:val="00FC426E"/>
    <w:rsid w:val="00FC45F4"/>
    <w:rsid w:val="00FC47AC"/>
    <w:rsid w:val="00FC5210"/>
    <w:rsid w:val="00FC533E"/>
    <w:rsid w:val="00FC538B"/>
    <w:rsid w:val="00FC553D"/>
    <w:rsid w:val="00FC5BAE"/>
    <w:rsid w:val="00FC5FEB"/>
    <w:rsid w:val="00FC6237"/>
    <w:rsid w:val="00FC6DD2"/>
    <w:rsid w:val="00FC727D"/>
    <w:rsid w:val="00FC74D3"/>
    <w:rsid w:val="00FC74DA"/>
    <w:rsid w:val="00FD00D1"/>
    <w:rsid w:val="00FD034E"/>
    <w:rsid w:val="00FD03A0"/>
    <w:rsid w:val="00FD0603"/>
    <w:rsid w:val="00FD0789"/>
    <w:rsid w:val="00FD14E7"/>
    <w:rsid w:val="00FD1699"/>
    <w:rsid w:val="00FD182D"/>
    <w:rsid w:val="00FD203C"/>
    <w:rsid w:val="00FD2959"/>
    <w:rsid w:val="00FD2D74"/>
    <w:rsid w:val="00FD2E2D"/>
    <w:rsid w:val="00FD3F48"/>
    <w:rsid w:val="00FD4109"/>
    <w:rsid w:val="00FD41BA"/>
    <w:rsid w:val="00FD428D"/>
    <w:rsid w:val="00FD4542"/>
    <w:rsid w:val="00FD457F"/>
    <w:rsid w:val="00FD469D"/>
    <w:rsid w:val="00FD4703"/>
    <w:rsid w:val="00FD486A"/>
    <w:rsid w:val="00FD487C"/>
    <w:rsid w:val="00FD4ABD"/>
    <w:rsid w:val="00FD4B99"/>
    <w:rsid w:val="00FD4BA8"/>
    <w:rsid w:val="00FD4C2F"/>
    <w:rsid w:val="00FD4C4B"/>
    <w:rsid w:val="00FD554B"/>
    <w:rsid w:val="00FD564B"/>
    <w:rsid w:val="00FD59C7"/>
    <w:rsid w:val="00FD5A3D"/>
    <w:rsid w:val="00FD5AD1"/>
    <w:rsid w:val="00FD5BEA"/>
    <w:rsid w:val="00FD6766"/>
    <w:rsid w:val="00FD6904"/>
    <w:rsid w:val="00FD6C39"/>
    <w:rsid w:val="00FD6DEA"/>
    <w:rsid w:val="00FD6F59"/>
    <w:rsid w:val="00FD6F64"/>
    <w:rsid w:val="00FD6FEE"/>
    <w:rsid w:val="00FD7173"/>
    <w:rsid w:val="00FD757D"/>
    <w:rsid w:val="00FD7602"/>
    <w:rsid w:val="00FD7B76"/>
    <w:rsid w:val="00FD7B8C"/>
    <w:rsid w:val="00FD7BD6"/>
    <w:rsid w:val="00FD7D45"/>
    <w:rsid w:val="00FE0366"/>
    <w:rsid w:val="00FE0A9D"/>
    <w:rsid w:val="00FE151D"/>
    <w:rsid w:val="00FE1526"/>
    <w:rsid w:val="00FE1960"/>
    <w:rsid w:val="00FE1B4E"/>
    <w:rsid w:val="00FE1C94"/>
    <w:rsid w:val="00FE1CE2"/>
    <w:rsid w:val="00FE1F88"/>
    <w:rsid w:val="00FE1FC3"/>
    <w:rsid w:val="00FE23CE"/>
    <w:rsid w:val="00FE280D"/>
    <w:rsid w:val="00FE2E17"/>
    <w:rsid w:val="00FE3542"/>
    <w:rsid w:val="00FE3566"/>
    <w:rsid w:val="00FE3AD0"/>
    <w:rsid w:val="00FE3BA2"/>
    <w:rsid w:val="00FE3EA9"/>
    <w:rsid w:val="00FE43F0"/>
    <w:rsid w:val="00FE45DC"/>
    <w:rsid w:val="00FE4992"/>
    <w:rsid w:val="00FE4C28"/>
    <w:rsid w:val="00FE4D7C"/>
    <w:rsid w:val="00FE5017"/>
    <w:rsid w:val="00FE5112"/>
    <w:rsid w:val="00FE5188"/>
    <w:rsid w:val="00FE5426"/>
    <w:rsid w:val="00FE552B"/>
    <w:rsid w:val="00FE5C54"/>
    <w:rsid w:val="00FE6DD0"/>
    <w:rsid w:val="00FE6EA8"/>
    <w:rsid w:val="00FE7130"/>
    <w:rsid w:val="00FE7347"/>
    <w:rsid w:val="00FE73BE"/>
    <w:rsid w:val="00FE76EA"/>
    <w:rsid w:val="00FE79F3"/>
    <w:rsid w:val="00FF03B4"/>
    <w:rsid w:val="00FF03DE"/>
    <w:rsid w:val="00FF050C"/>
    <w:rsid w:val="00FF0688"/>
    <w:rsid w:val="00FF0C42"/>
    <w:rsid w:val="00FF0E27"/>
    <w:rsid w:val="00FF1891"/>
    <w:rsid w:val="00FF1C6A"/>
    <w:rsid w:val="00FF24F5"/>
    <w:rsid w:val="00FF253C"/>
    <w:rsid w:val="00FF25FF"/>
    <w:rsid w:val="00FF262D"/>
    <w:rsid w:val="00FF2A4B"/>
    <w:rsid w:val="00FF2AB7"/>
    <w:rsid w:val="00FF2B23"/>
    <w:rsid w:val="00FF2EEE"/>
    <w:rsid w:val="00FF321F"/>
    <w:rsid w:val="00FF37AC"/>
    <w:rsid w:val="00FF39F9"/>
    <w:rsid w:val="00FF3C8D"/>
    <w:rsid w:val="00FF40EA"/>
    <w:rsid w:val="00FF43E6"/>
    <w:rsid w:val="00FF44A7"/>
    <w:rsid w:val="00FF464F"/>
    <w:rsid w:val="00FF47A1"/>
    <w:rsid w:val="00FF4CFF"/>
    <w:rsid w:val="00FF4D1C"/>
    <w:rsid w:val="00FF4E97"/>
    <w:rsid w:val="00FF5023"/>
    <w:rsid w:val="00FF5116"/>
    <w:rsid w:val="00FF5294"/>
    <w:rsid w:val="00FF5422"/>
    <w:rsid w:val="00FF55D9"/>
    <w:rsid w:val="00FF5642"/>
    <w:rsid w:val="00FF5B92"/>
    <w:rsid w:val="00FF6213"/>
    <w:rsid w:val="00FF64A3"/>
    <w:rsid w:val="00FF684D"/>
    <w:rsid w:val="00FF6E0E"/>
    <w:rsid w:val="00FF79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3040712468193386E-2"/>
          <c:y val="4.0293040293040323E-2"/>
          <c:w val="0.90790916330112981"/>
          <c:h val="0.6580067288657685"/>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642151646783422E-2"/>
                  <c:y val="4.5752844908227341E-2"/>
                </c:manualLayout>
              </c:layout>
              <c:dLblPos val="r"/>
              <c:showLegendKey val="0"/>
              <c:showVal val="1"/>
              <c:showCatName val="0"/>
              <c:showSerName val="0"/>
              <c:showPercent val="0"/>
              <c:showBubbleSize val="0"/>
            </c:dLbl>
            <c:dLbl>
              <c:idx val="1"/>
              <c:layout>
                <c:manualLayout>
                  <c:x val="-2.7043393512665194E-2"/>
                  <c:y val="4.3247871138289685E-2"/>
                </c:manualLayout>
              </c:layout>
              <c:dLblPos val="r"/>
              <c:showLegendKey val="0"/>
              <c:showVal val="1"/>
              <c:showCatName val="0"/>
              <c:showSerName val="0"/>
              <c:showPercent val="0"/>
              <c:showBubbleSize val="0"/>
            </c:dLbl>
            <c:dLbl>
              <c:idx val="5"/>
              <c:layout>
                <c:manualLayout>
                  <c:x val="-3.3401392370055377E-2"/>
                  <c:y val="5.7406769747355514E-2"/>
                </c:manualLayout>
              </c:layout>
              <c:dLblPos val="r"/>
              <c:showLegendKey val="0"/>
              <c:showVal val="1"/>
              <c:showCatName val="0"/>
              <c:showSerName val="0"/>
              <c:showPercent val="0"/>
              <c:showBubbleSize val="0"/>
            </c:dLbl>
            <c:dLbl>
              <c:idx val="6"/>
              <c:layout>
                <c:manualLayout>
                  <c:x val="-3.3401392370055377E-2"/>
                  <c:y val="5.7406769747355514E-2"/>
                </c:manualLayout>
              </c:layout>
              <c:dLblPos val="r"/>
              <c:showLegendKey val="0"/>
              <c:showVal val="1"/>
              <c:showCatName val="0"/>
              <c:showSerName val="0"/>
              <c:showPercent val="0"/>
              <c:showBubbleSize val="0"/>
            </c:dLbl>
            <c:dLbl>
              <c:idx val="12"/>
              <c:layout>
                <c:manualLayout>
                  <c:x val="-1.962075929646144E-2"/>
                  <c:y val="3.207572017715609E-2"/>
                </c:manualLayout>
              </c:layout>
              <c:dLblPos val="r"/>
              <c:showLegendKey val="0"/>
              <c:showVal val="1"/>
              <c:showCatName val="0"/>
              <c:showSerName val="0"/>
              <c:showPercent val="0"/>
              <c:showBubbleSize val="0"/>
            </c:dLbl>
            <c:dLbl>
              <c:idx val="13"/>
              <c:layout>
                <c:manualLayout>
                  <c:x val="-6.4156288644090884E-2"/>
                  <c:y val="-2.3259851528898392E-2"/>
                </c:manualLayout>
              </c:layout>
              <c:dLblPos val="r"/>
              <c:showLegendKey val="0"/>
              <c:showVal val="1"/>
              <c:showCatName val="0"/>
              <c:showSerName val="0"/>
              <c:showPercent val="0"/>
              <c:showBubbleSize val="0"/>
            </c:dLbl>
            <c:dLbl>
              <c:idx val="14"/>
              <c:layout>
                <c:manualLayout>
                  <c:x val="-4.9304607779827578E-2"/>
                  <c:y val="-5.2605966041566914E-2"/>
                </c:manualLayout>
              </c:layout>
              <c:dLblPos val="r"/>
              <c:showLegendKey val="0"/>
              <c:showVal val="1"/>
              <c:showCatName val="0"/>
              <c:showSerName val="0"/>
              <c:showPercent val="0"/>
              <c:showBubbleSize val="0"/>
            </c:dLbl>
            <c:dLbl>
              <c:idx val="15"/>
              <c:layout>
                <c:manualLayout>
                  <c:x val="-4.8753468614515433E-2"/>
                  <c:y val="6.9173637032395457E-2"/>
                </c:manualLayout>
              </c:layout>
              <c:dLblPos val="r"/>
              <c:showLegendKey val="0"/>
              <c:showVal val="1"/>
              <c:showCatName val="0"/>
              <c:showSerName val="0"/>
              <c:showPercent val="0"/>
              <c:showBubbleSize val="0"/>
            </c:dLbl>
            <c:dLbl>
              <c:idx val="16"/>
              <c:layout>
                <c:manualLayout>
                  <c:x val="-5.2992835355040319E-2"/>
                  <c:y val="-6.0544732946444114E-2"/>
                </c:manualLayout>
              </c:layout>
              <c:dLblPos val="r"/>
              <c:showLegendKey val="0"/>
              <c:showVal val="1"/>
              <c:showCatName val="0"/>
              <c:showSerName val="0"/>
              <c:showPercent val="0"/>
              <c:showBubbleSize val="0"/>
            </c:dLbl>
            <c:dLbl>
              <c:idx val="17"/>
              <c:layout>
                <c:manualLayout>
                  <c:x val="-5.5112602180689377E-2"/>
                  <c:y val="-4.0944518613373934E-2"/>
                </c:manualLayout>
              </c:layout>
              <c:dLblPos val="r"/>
              <c:showLegendKey val="0"/>
              <c:showVal val="1"/>
              <c:showCatName val="0"/>
              <c:showSerName val="0"/>
              <c:showPercent val="0"/>
              <c:showBubbleSize val="0"/>
            </c:dLbl>
            <c:dLbl>
              <c:idx val="18"/>
              <c:layout>
                <c:manualLayout>
                  <c:x val="-4.6634536342734581E-2"/>
                  <c:y val="3.4403363939369276E-2"/>
                </c:manualLayout>
              </c:layout>
              <c:dLblPos val="r"/>
              <c:showLegendKey val="0"/>
              <c:showVal val="1"/>
              <c:showCatName val="0"/>
              <c:showSerName val="0"/>
              <c:showPercent val="0"/>
              <c:showBubbleSize val="0"/>
            </c:dLbl>
            <c:dLbl>
              <c:idx val="19"/>
              <c:layout>
                <c:manualLayout>
                  <c:x val="-2.4822469528351883E-2"/>
                  <c:y val="8.6147726343895628E-2"/>
                </c:manualLayout>
              </c:layout>
              <c:dLblPos val="r"/>
              <c:showLegendKey val="0"/>
              <c:showVal val="1"/>
              <c:showCatName val="0"/>
              <c:showSerName val="0"/>
              <c:showPercent val="0"/>
              <c:showBubbleSize val="0"/>
            </c:dLbl>
            <c:txPr>
              <a:bodyPr/>
              <a:lstStyle/>
              <a:p>
                <a:pPr>
                  <a:defRPr sz="900" baseline="0">
                    <a:solidFill>
                      <a:srgbClr val="008000"/>
                    </a:solidFill>
                  </a:defRPr>
                </a:pPr>
                <a:endParaRPr lang="ru-RU"/>
              </a:p>
            </c:txPr>
            <c:dLblPos val="b"/>
            <c:showLegendKey val="0"/>
            <c:showVal val="1"/>
            <c:showCatName val="0"/>
            <c:showSerName val="0"/>
            <c:showPercent val="0"/>
            <c:showBubbleSize val="0"/>
            <c:showLeaderLines val="0"/>
          </c:dLbls>
          <c:cat>
            <c:strRef>
              <c:f>Sheet1!$B$1:$U$1</c:f>
              <c:strCache>
                <c:ptCount val="20"/>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strCache>
            </c:strRef>
          </c:cat>
          <c:val>
            <c:numRef>
              <c:f>Sheet1!$B$2:$U$2</c:f>
              <c:numCache>
                <c:formatCode>0.0</c:formatCode>
                <c:ptCount val="20"/>
                <c:pt idx="0" formatCode="0.0___ ">
                  <c:v>78.099999999999994</c:v>
                </c:pt>
                <c:pt idx="1">
                  <c:v>79.400000000000006</c:v>
                </c:pt>
                <c:pt idx="2">
                  <c:v>80.400000000000006</c:v>
                </c:pt>
                <c:pt idx="3">
                  <c:v>81.900000000000006</c:v>
                </c:pt>
                <c:pt idx="4">
                  <c:v>80.900000000000006</c:v>
                </c:pt>
                <c:pt idx="5">
                  <c:v>81.400000000000006</c:v>
                </c:pt>
                <c:pt idx="6">
                  <c:v>81.599999999999994</c:v>
                </c:pt>
                <c:pt idx="7">
                  <c:v>83.1</c:v>
                </c:pt>
                <c:pt idx="8">
                  <c:v>84.6</c:v>
                </c:pt>
                <c:pt idx="9">
                  <c:v>85.8</c:v>
                </c:pt>
                <c:pt idx="10">
                  <c:v>87.1</c:v>
                </c:pt>
                <c:pt idx="11">
                  <c:v>88.3</c:v>
                </c:pt>
                <c:pt idx="12" formatCode="0.0___ ">
                  <c:v>116.6</c:v>
                </c:pt>
                <c:pt idx="13">
                  <c:v>120.4</c:v>
                </c:pt>
                <c:pt idx="14">
                  <c:v>123.5</c:v>
                </c:pt>
                <c:pt idx="15">
                  <c:v>121</c:v>
                </c:pt>
                <c:pt idx="16">
                  <c:v>122.9</c:v>
                </c:pt>
                <c:pt idx="17">
                  <c:v>121.2</c:v>
                </c:pt>
                <c:pt idx="18">
                  <c:v>121.1</c:v>
                </c:pt>
                <c:pt idx="19">
                  <c:v>121.1</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2723807438269195E-2"/>
                  <c:y val="-5.6922665765377696E-2"/>
                </c:manualLayout>
              </c:layout>
              <c:showLegendKey val="0"/>
              <c:showVal val="1"/>
              <c:showCatName val="0"/>
              <c:showSerName val="0"/>
              <c:showPercent val="0"/>
              <c:showBubbleSize val="0"/>
            </c:dLbl>
            <c:dLbl>
              <c:idx val="1"/>
              <c:layout>
                <c:manualLayout>
                  <c:x val="-2.5458900308367657E-2"/>
                  <c:y val="-6.2114813502983424E-2"/>
                </c:manualLayout>
              </c:layout>
              <c:showLegendKey val="0"/>
              <c:showVal val="1"/>
              <c:showCatName val="0"/>
              <c:showSerName val="0"/>
              <c:showPercent val="0"/>
              <c:showBubbleSize val="0"/>
            </c:dLbl>
            <c:dLbl>
              <c:idx val="2"/>
              <c:layout>
                <c:manualLayout>
                  <c:x val="-3.3423902332457942E-2"/>
                  <c:y val="-3.5883833283154441E-2"/>
                </c:manualLayout>
              </c:layout>
              <c:dLblPos val="r"/>
              <c:showLegendKey val="0"/>
              <c:showVal val="1"/>
              <c:showCatName val="0"/>
              <c:showSerName val="0"/>
              <c:showPercent val="0"/>
              <c:showBubbleSize val="0"/>
            </c:dLbl>
            <c:dLbl>
              <c:idx val="3"/>
              <c:layout>
                <c:manualLayout>
                  <c:x val="-3.3945169568014799E-2"/>
                  <c:y val="-4.7509736243810934E-2"/>
                </c:manualLayout>
              </c:layout>
              <c:showLegendKey val="0"/>
              <c:showVal val="1"/>
              <c:showCatName val="0"/>
              <c:showSerName val="0"/>
              <c:showPercent val="0"/>
              <c:showBubbleSize val="0"/>
            </c:dLbl>
            <c:dLbl>
              <c:idx val="4"/>
              <c:layout>
                <c:manualLayout>
                  <c:x val="-3.1824024456970211E-2"/>
                  <c:y val="-3.675445271448214E-2"/>
                </c:manualLayout>
              </c:layout>
              <c:showLegendKey val="0"/>
              <c:showVal val="1"/>
              <c:showCatName val="0"/>
              <c:showSerName val="0"/>
              <c:showPercent val="0"/>
              <c:showBubbleSize val="0"/>
            </c:dLbl>
            <c:dLbl>
              <c:idx val="5"/>
              <c:layout>
                <c:manualLayout>
                  <c:x val="-3.3423902332457893E-2"/>
                  <c:y val="-3.0505979791974662E-2"/>
                </c:manualLayout>
              </c:layout>
              <c:dLblPos val="r"/>
              <c:showLegendKey val="0"/>
              <c:showVal val="1"/>
              <c:showCatName val="0"/>
              <c:showSerName val="0"/>
              <c:showPercent val="0"/>
              <c:showBubbleSize val="0"/>
            </c:dLbl>
            <c:dLbl>
              <c:idx val="6"/>
              <c:layout>
                <c:manualLayout>
                  <c:x val="-3.3943833413614198E-2"/>
                  <c:y val="-3.675402926145134E-2"/>
                </c:manualLayout>
              </c:layout>
              <c:showLegendKey val="0"/>
              <c:showVal val="1"/>
              <c:showCatName val="0"/>
              <c:showSerName val="0"/>
              <c:showPercent val="0"/>
              <c:showBubbleSize val="0"/>
            </c:dLbl>
            <c:dLbl>
              <c:idx val="7"/>
              <c:layout>
                <c:manualLayout>
                  <c:x val="-3.1821775756203319E-2"/>
                  <c:y val="-3.8910974196407266E-2"/>
                </c:manualLayout>
              </c:layout>
              <c:showLegendKey val="0"/>
              <c:showVal val="1"/>
              <c:showCatName val="0"/>
              <c:showSerName val="0"/>
              <c:showPercent val="0"/>
              <c:showBubbleSize val="0"/>
            </c:dLbl>
            <c:dLbl>
              <c:idx val="8"/>
              <c:layout>
                <c:manualLayout>
                  <c:x val="-3.3423902332457942E-2"/>
                  <c:y val="-3.6333116948834718E-2"/>
                </c:manualLayout>
              </c:layout>
              <c:dLblPos val="r"/>
              <c:showLegendKey val="0"/>
              <c:showVal val="1"/>
              <c:showCatName val="0"/>
              <c:showSerName val="0"/>
              <c:showPercent val="0"/>
              <c:showBubbleSize val="0"/>
            </c:dLbl>
            <c:dLbl>
              <c:idx val="9"/>
              <c:layout>
                <c:manualLayout>
                  <c:x val="-2.9700708095024748E-2"/>
                  <c:y val="-3.6755723073574754E-2"/>
                </c:manualLayout>
              </c:layout>
              <c:showLegendKey val="0"/>
              <c:showVal val="1"/>
              <c:showCatName val="0"/>
              <c:showSerName val="0"/>
              <c:showPercent val="0"/>
              <c:showBubbleSize val="0"/>
            </c:dLbl>
            <c:dLbl>
              <c:idx val="10"/>
              <c:layout>
                <c:manualLayout>
                  <c:x val="-2.7578226829579763E-2"/>
                  <c:y val="-3.13778695823951E-2"/>
                </c:manualLayout>
              </c:layout>
              <c:showLegendKey val="0"/>
              <c:showVal val="1"/>
              <c:showCatName val="0"/>
              <c:showSerName val="0"/>
              <c:showPercent val="0"/>
              <c:showBubbleSize val="0"/>
            </c:dLbl>
            <c:dLbl>
              <c:idx val="11"/>
              <c:layout>
                <c:manualLayout>
                  <c:x val="-1.5886875823822014E-3"/>
                  <c:y val="-7.3422521010681275E-3"/>
                </c:manualLayout>
              </c:layout>
              <c:dLblPos val="r"/>
              <c:showLegendKey val="0"/>
              <c:showVal val="1"/>
              <c:showCatName val="0"/>
              <c:showSerName val="0"/>
              <c:showPercent val="0"/>
              <c:showBubbleSize val="0"/>
            </c:dLbl>
            <c:dLbl>
              <c:idx val="12"/>
              <c:layout>
                <c:manualLayout>
                  <c:x val="-4.2431862047778393E-2"/>
                  <c:y val="-3.4016408920108009E-2"/>
                </c:manualLayout>
              </c:layout>
              <c:showLegendKey val="0"/>
              <c:showVal val="1"/>
              <c:showCatName val="0"/>
              <c:showSerName val="0"/>
              <c:showPercent val="0"/>
              <c:showBubbleSize val="0"/>
            </c:dLbl>
            <c:dLbl>
              <c:idx val="13"/>
              <c:layout>
                <c:manualLayout>
                  <c:x val="-4.4516218085121954E-2"/>
                  <c:y val="-5.9952233379626567E-2"/>
                </c:manualLayout>
              </c:layout>
              <c:showLegendKey val="0"/>
              <c:showVal val="1"/>
              <c:showCatName val="0"/>
              <c:showSerName val="0"/>
              <c:showPercent val="0"/>
              <c:showBubbleSize val="0"/>
            </c:dLbl>
            <c:dLbl>
              <c:idx val="14"/>
              <c:layout>
                <c:manualLayout>
                  <c:x val="-4.4513881389672903E-2"/>
                  <c:y val="4.7536215679124187E-2"/>
                </c:manualLayout>
              </c:layout>
              <c:dLblPos val="r"/>
              <c:showLegendKey val="0"/>
              <c:showVal val="1"/>
              <c:showCatName val="0"/>
              <c:showSerName val="0"/>
              <c:showPercent val="0"/>
              <c:showBubbleSize val="0"/>
            </c:dLbl>
            <c:dLbl>
              <c:idx val="15"/>
              <c:layout>
                <c:manualLayout>
                  <c:x val="-4.8753481467584993E-2"/>
                  <c:y val="-4.1042953957603323E-2"/>
                </c:manualLayout>
              </c:layout>
              <c:showLegendKey val="0"/>
              <c:showVal val="1"/>
              <c:showCatName val="0"/>
              <c:showSerName val="0"/>
              <c:showPercent val="0"/>
              <c:showBubbleSize val="0"/>
            </c:dLbl>
            <c:dLbl>
              <c:idx val="16"/>
              <c:layout>
                <c:manualLayout>
                  <c:x val="-4.6633701788866222E-2"/>
                  <c:y val="4.7170349381067712E-2"/>
                </c:manualLayout>
              </c:layout>
              <c:showLegendKey val="0"/>
              <c:showVal val="1"/>
              <c:showCatName val="0"/>
              <c:showSerName val="0"/>
              <c:showPercent val="0"/>
              <c:showBubbleSize val="0"/>
            </c:dLbl>
            <c:dLbl>
              <c:idx val="17"/>
              <c:layout>
                <c:manualLayout>
                  <c:x val="-4.4513934963217303E-2"/>
                  <c:y val="6.3225712702867046E-2"/>
                </c:manualLayout>
              </c:layout>
              <c:dLblPos val="r"/>
              <c:showLegendKey val="0"/>
              <c:showVal val="1"/>
              <c:showCatName val="0"/>
              <c:showSerName val="0"/>
              <c:showPercent val="0"/>
              <c:showBubbleSize val="0"/>
            </c:dLbl>
            <c:dLbl>
              <c:idx val="18"/>
              <c:layout>
                <c:manualLayout>
                  <c:x val="-4.6634536342734581E-2"/>
                  <c:y val="-2.9256100772870615E-2"/>
                </c:manualLayout>
              </c:layout>
              <c:showLegendKey val="0"/>
              <c:showVal val="1"/>
              <c:showCatName val="0"/>
              <c:showSerName val="0"/>
              <c:showPercent val="0"/>
              <c:showBubbleSize val="0"/>
            </c:dLbl>
            <c:dLbl>
              <c:idx val="19"/>
              <c:layout>
                <c:manualLayout>
                  <c:x val="-2.5437201907790221E-2"/>
                  <c:y val="-6.9204152249134954E-2"/>
                </c:manualLayout>
              </c:layout>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1.2729424063723807E-2"/>
                  <c:y val="-2.6704755350331663E-17"/>
                </c:manualLayout>
              </c:layout>
              <c:dLblPos val="t"/>
              <c:showLegendKey val="0"/>
              <c:showVal val="1"/>
              <c:showCatName val="0"/>
              <c:showSerName val="0"/>
              <c:showPercent val="0"/>
              <c:showBubbleSize val="0"/>
            </c:dLbl>
            <c:numFmt formatCode="0.0" sourceLinked="0"/>
            <c:spPr>
              <a:noFill/>
              <a:ln w="21060">
                <a:noFill/>
              </a:ln>
            </c:spPr>
            <c:txPr>
              <a:bodyPr/>
              <a:lstStyle/>
              <a:p>
                <a:pPr>
                  <a:defRPr sz="90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Sheet1!$B$1:$U$1</c:f>
              <c:strCache>
                <c:ptCount val="20"/>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strCache>
            </c:strRef>
          </c:cat>
          <c:val>
            <c:numRef>
              <c:f>Sheet1!$B$3:$U$3</c:f>
              <c:numCache>
                <c:formatCode>0.0</c:formatCode>
                <c:ptCount val="20"/>
                <c:pt idx="0">
                  <c:v>89.7</c:v>
                </c:pt>
                <c:pt idx="1">
                  <c:v>86</c:v>
                </c:pt>
                <c:pt idx="2">
                  <c:v>86.4</c:v>
                </c:pt>
                <c:pt idx="3">
                  <c:v>86.3</c:v>
                </c:pt>
                <c:pt idx="4">
                  <c:v>86.1</c:v>
                </c:pt>
                <c:pt idx="5">
                  <c:v>86.9</c:v>
                </c:pt>
                <c:pt idx="6">
                  <c:v>85.8</c:v>
                </c:pt>
                <c:pt idx="7">
                  <c:v>87.2</c:v>
                </c:pt>
                <c:pt idx="8">
                  <c:v>88.3</c:v>
                </c:pt>
                <c:pt idx="9">
                  <c:v>89.7</c:v>
                </c:pt>
                <c:pt idx="10">
                  <c:v>89.7</c:v>
                </c:pt>
                <c:pt idx="11">
                  <c:v>91.1</c:v>
                </c:pt>
                <c:pt idx="12">
                  <c:v>133.1</c:v>
                </c:pt>
                <c:pt idx="13">
                  <c:v>124.6</c:v>
                </c:pt>
                <c:pt idx="14">
                  <c:v>122</c:v>
                </c:pt>
                <c:pt idx="15">
                  <c:v>121.1</c:v>
                </c:pt>
                <c:pt idx="16">
                  <c:v>120.9</c:v>
                </c:pt>
                <c:pt idx="17">
                  <c:v>119.7</c:v>
                </c:pt>
                <c:pt idx="18">
                  <c:v>121.1</c:v>
                </c:pt>
                <c:pt idx="19">
                  <c:v>122.3</c:v>
                </c:pt>
              </c:numCache>
            </c:numRef>
          </c:val>
          <c:smooth val="0"/>
        </c:ser>
        <c:dLbls>
          <c:showLegendKey val="0"/>
          <c:showVal val="0"/>
          <c:showCatName val="0"/>
          <c:showSerName val="0"/>
          <c:showPercent val="0"/>
          <c:showBubbleSize val="0"/>
        </c:dLbls>
        <c:marker val="1"/>
        <c:smooth val="0"/>
        <c:axId val="2741376"/>
        <c:axId val="2742912"/>
      </c:lineChart>
      <c:catAx>
        <c:axId val="2741376"/>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2742912"/>
        <c:crossesAt val="100"/>
        <c:auto val="1"/>
        <c:lblAlgn val="ctr"/>
        <c:lblOffset val="100"/>
        <c:tickLblSkip val="1"/>
        <c:tickMarkSkip val="1"/>
        <c:noMultiLvlLbl val="0"/>
      </c:catAx>
      <c:valAx>
        <c:axId val="2742912"/>
        <c:scaling>
          <c:orientation val="minMax"/>
          <c:max val="140"/>
          <c:min val="7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2741376"/>
        <c:crosses val="autoZero"/>
        <c:crossBetween val="midCat"/>
        <c:majorUnit val="10"/>
        <c:minorUnit val="5"/>
      </c:valAx>
      <c:spPr>
        <a:solidFill>
          <a:srgbClr val="EAEAEA"/>
        </a:solidFill>
        <a:ln w="21059">
          <a:noFill/>
        </a:ln>
      </c:spPr>
    </c:plotArea>
    <c:legend>
      <c:legendPos val="r"/>
      <c:layout>
        <c:manualLayout>
          <c:xMode val="edge"/>
          <c:yMode val="edge"/>
          <c:x val="0.23348864380823683"/>
          <c:y val="0.8954196296397221"/>
          <c:w val="0.55963255128523759"/>
          <c:h val="0.10174535875323341"/>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1749403431452785E-2"/>
          <c:y val="3.1413169420518652E-2"/>
          <c:w val="0.90366981854606065"/>
          <c:h val="0.70555551154829665"/>
        </c:manualLayout>
      </c:layout>
      <c:lineChart>
        <c:grouping val="standard"/>
        <c:varyColors val="0"/>
        <c:ser>
          <c:idx val="1"/>
          <c:order val="0"/>
          <c:tx>
            <c:strRef>
              <c:f>Sheet1!$A$2</c:f>
              <c:strCache>
                <c:ptCount val="1"/>
                <c:pt idx="0">
                  <c:v>Экспорт</c:v>
                </c:pt>
              </c:strCache>
            </c:strRef>
          </c:tx>
          <c:spPr>
            <a:ln w="10745">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0384192723917801E-2"/>
                  <c:y val="9.0369490179550746E-2"/>
                </c:manualLayout>
              </c:layout>
              <c:showLegendKey val="0"/>
              <c:showVal val="1"/>
              <c:showCatName val="0"/>
              <c:showSerName val="0"/>
              <c:showPercent val="0"/>
              <c:showBubbleSize val="0"/>
            </c:dLbl>
            <c:dLbl>
              <c:idx val="1"/>
              <c:layout>
                <c:manualLayout>
                  <c:x val="-2.5001509509262596E-2"/>
                  <c:y val="-7.4655183500935293E-2"/>
                </c:manualLayout>
              </c:layout>
              <c:showLegendKey val="0"/>
              <c:showVal val="1"/>
              <c:showCatName val="0"/>
              <c:showSerName val="0"/>
              <c:showPercent val="0"/>
              <c:showBubbleSize val="0"/>
            </c:dLbl>
            <c:dLbl>
              <c:idx val="2"/>
              <c:layout>
                <c:manualLayout>
                  <c:x val="-3.5416154751983592E-2"/>
                  <c:y val="-0.11868789618259093"/>
                </c:manualLayout>
              </c:layout>
              <c:dLblPos val="r"/>
              <c:showLegendKey val="0"/>
              <c:showVal val="1"/>
              <c:showCatName val="0"/>
              <c:showSerName val="0"/>
              <c:showPercent val="0"/>
              <c:showBubbleSize val="0"/>
            </c:dLbl>
            <c:dLbl>
              <c:idx val="3"/>
              <c:layout>
                <c:manualLayout>
                  <c:x val="-3.3308976688333651E-2"/>
                  <c:y val="-0.10451054182157356"/>
                </c:manualLayout>
              </c:layout>
              <c:showLegendKey val="0"/>
              <c:showVal val="1"/>
              <c:showCatName val="0"/>
              <c:showSerName val="0"/>
              <c:showPercent val="0"/>
              <c:showBubbleSize val="0"/>
            </c:dLbl>
            <c:dLbl>
              <c:idx val="4"/>
              <c:layout>
                <c:manualLayout>
                  <c:x val="-3.7383177570096404E-2"/>
                  <c:y val="-7.560137457044673E-2"/>
                </c:manualLayout>
              </c:layout>
              <c:showLegendKey val="0"/>
              <c:showVal val="1"/>
              <c:showCatName val="0"/>
              <c:showSerName val="0"/>
              <c:showPercent val="0"/>
              <c:showBubbleSize val="0"/>
            </c:dLbl>
            <c:dLbl>
              <c:idx val="5"/>
              <c:layout>
                <c:manualLayout>
                  <c:x val="-3.5389032018709812E-2"/>
                  <c:y val="-5.5451193605423089E-2"/>
                </c:manualLayout>
              </c:layout>
              <c:dLblPos val="r"/>
              <c:showLegendKey val="0"/>
              <c:showVal val="1"/>
              <c:showCatName val="0"/>
              <c:showSerName val="0"/>
              <c:showPercent val="0"/>
              <c:showBubbleSize val="0"/>
            </c:dLbl>
            <c:dLbl>
              <c:idx val="6"/>
              <c:layout>
                <c:manualLayout>
                  <c:x val="-3.3229545826602432E-2"/>
                  <c:y val="-6.0792527368218878E-2"/>
                </c:manualLayout>
              </c:layout>
              <c:showLegendKey val="0"/>
              <c:showVal val="1"/>
              <c:showCatName val="0"/>
              <c:showSerName val="0"/>
              <c:showPercent val="0"/>
              <c:showBubbleSize val="0"/>
            </c:dLbl>
            <c:dLbl>
              <c:idx val="7"/>
              <c:layout>
                <c:manualLayout>
                  <c:x val="-3.1205673300865735E-2"/>
                  <c:y val="-5.3920383055463712E-2"/>
                </c:manualLayout>
              </c:layout>
              <c:showLegendKey val="0"/>
              <c:showVal val="1"/>
              <c:showCatName val="0"/>
              <c:showSerName val="0"/>
              <c:showPercent val="0"/>
              <c:showBubbleSize val="0"/>
            </c:dLbl>
            <c:dLbl>
              <c:idx val="8"/>
              <c:layout>
                <c:manualLayout>
                  <c:x val="-3.7493142630382052E-2"/>
                  <c:y val="-0.11362370172753974"/>
                </c:manualLayout>
              </c:layout>
              <c:dLblPos val="r"/>
              <c:showLegendKey val="0"/>
              <c:showVal val="1"/>
              <c:showCatName val="0"/>
              <c:showSerName val="0"/>
              <c:showPercent val="0"/>
              <c:showBubbleSize val="0"/>
            </c:dLbl>
            <c:dLbl>
              <c:idx val="9"/>
              <c:layout>
                <c:manualLayout>
                  <c:x val="-3.9460670906638712E-2"/>
                  <c:y val="-7.5956087931123864E-2"/>
                </c:manualLayout>
              </c:layout>
              <c:showLegendKey val="0"/>
              <c:showVal val="1"/>
              <c:showCatName val="0"/>
              <c:showSerName val="0"/>
              <c:showPercent val="0"/>
              <c:showBubbleSize val="0"/>
            </c:dLbl>
            <c:dLbl>
              <c:idx val="10"/>
              <c:layout>
                <c:manualLayout>
                  <c:x val="-4.1618542650336633E-2"/>
                  <c:y val="-6.1515821126209916E-2"/>
                </c:manualLayout>
              </c:layout>
              <c:showLegendKey val="0"/>
              <c:showVal val="1"/>
              <c:showCatName val="0"/>
              <c:showSerName val="0"/>
              <c:showPercent val="0"/>
              <c:showBubbleSize val="0"/>
            </c:dLbl>
            <c:dLbl>
              <c:idx val="11"/>
              <c:layout>
                <c:manualLayout>
                  <c:x val="-4.3191015400869046E-2"/>
                  <c:y val="-4.9922634314399639E-2"/>
                </c:manualLayout>
              </c:layout>
              <c:dLblPos val="r"/>
              <c:showLegendKey val="0"/>
              <c:showVal val="1"/>
              <c:showCatName val="0"/>
              <c:showSerName val="0"/>
              <c:showPercent val="0"/>
              <c:showBubbleSize val="0"/>
            </c:dLbl>
            <c:dLbl>
              <c:idx val="12"/>
              <c:layout>
                <c:manualLayout>
                  <c:x val="-3.1152647975077892E-2"/>
                  <c:y val="4.8109965635738827E-2"/>
                </c:manualLayout>
              </c:layout>
              <c:showLegendKey val="0"/>
              <c:showVal val="1"/>
              <c:showCatName val="0"/>
              <c:showSerName val="0"/>
              <c:showPercent val="0"/>
              <c:showBubbleSize val="0"/>
            </c:dLbl>
            <c:dLbl>
              <c:idx val="13"/>
              <c:layout>
                <c:manualLayout>
                  <c:x val="-3.3234127065254852E-2"/>
                  <c:y val="5.0495268269602697E-2"/>
                </c:manualLayout>
              </c:layout>
              <c:showLegendKey val="0"/>
              <c:showVal val="1"/>
              <c:showCatName val="0"/>
              <c:showSerName val="0"/>
              <c:showPercent val="0"/>
              <c:showBubbleSize val="0"/>
            </c:dLbl>
            <c:dLbl>
              <c:idx val="14"/>
              <c:layout>
                <c:manualLayout>
                  <c:x val="-4.2109980746088314E-2"/>
                  <c:y val="-4.813289484242133E-2"/>
                </c:manualLayout>
              </c:layout>
              <c:dLblPos val="r"/>
              <c:showLegendKey val="0"/>
              <c:showVal val="1"/>
              <c:showCatName val="0"/>
              <c:showSerName val="0"/>
              <c:showPercent val="0"/>
              <c:showBubbleSize val="0"/>
            </c:dLbl>
            <c:dLbl>
              <c:idx val="15"/>
              <c:layout>
                <c:manualLayout>
                  <c:x val="-3.9599513469827416E-2"/>
                  <c:y val="-5.0495692390164354E-2"/>
                </c:manualLayout>
              </c:layout>
              <c:showLegendKey val="0"/>
              <c:showVal val="1"/>
              <c:showCatName val="0"/>
              <c:showSerName val="0"/>
              <c:showPercent val="0"/>
              <c:showBubbleSize val="0"/>
            </c:dLbl>
            <c:dLbl>
              <c:idx val="16"/>
              <c:layout>
                <c:manualLayout>
                  <c:x val="-3.145412949535787E-2"/>
                  <c:y val="3.6296000109361355E-2"/>
                </c:manualLayout>
              </c:layout>
              <c:showLegendKey val="0"/>
              <c:showVal val="1"/>
              <c:showCatName val="0"/>
              <c:showSerName val="0"/>
              <c:showPercent val="0"/>
              <c:showBubbleSize val="0"/>
            </c:dLbl>
            <c:dLbl>
              <c:idx val="17"/>
              <c:layout>
                <c:manualLayout>
                  <c:x val="-3.792726780760821E-2"/>
                  <c:y val="-5.5332826098214424E-2"/>
                </c:manualLayout>
              </c:layout>
              <c:dLblPos val="r"/>
              <c:showLegendKey val="0"/>
              <c:showVal val="1"/>
              <c:showCatName val="0"/>
              <c:showSerName val="0"/>
              <c:showPercent val="0"/>
              <c:showBubbleSize val="0"/>
            </c:dLbl>
            <c:dLbl>
              <c:idx val="18"/>
              <c:layout>
                <c:manualLayout>
                  <c:x val="-3.0757709642146715E-2"/>
                  <c:y val="5.0675875801983065E-2"/>
                </c:manualLayout>
              </c:layout>
              <c:showLegendKey val="0"/>
              <c:showVal val="1"/>
              <c:showCatName val="0"/>
              <c:showSerName val="0"/>
              <c:showPercent val="0"/>
              <c:showBubbleSize val="0"/>
            </c:dLbl>
            <c:dLbl>
              <c:idx val="19"/>
              <c:layout>
                <c:manualLayout>
                  <c:x val="-6.1510484389414024E-3"/>
                  <c:y val="-5.0590727840663922E-2"/>
                </c:manualLayout>
              </c:layout>
              <c:showLegendKey val="0"/>
              <c:showVal val="1"/>
              <c:showCatName val="0"/>
              <c:showSerName val="0"/>
              <c:showPercent val="0"/>
              <c:showBubbleSize val="0"/>
            </c:dLbl>
            <c:dLbl>
              <c:idx val="20"/>
              <c:layout>
                <c:manualLayout>
                  <c:x val="-2.0771329415786052E-3"/>
                  <c:y val="-1.2575079163588921E-2"/>
                </c:manualLayout>
              </c:layout>
              <c:dLblPos val="t"/>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6.2305295950159682E-3"/>
                  <c:y val="0"/>
                </c:manualLayout>
              </c:layout>
              <c:dLblPos val="t"/>
              <c:showLegendKey val="0"/>
              <c:showVal val="1"/>
              <c:showCatName val="0"/>
              <c:showSerName val="0"/>
              <c:showPercent val="0"/>
              <c:showBubbleSize val="0"/>
            </c:dLbl>
            <c:numFmt formatCode="0.0" sourceLinked="0"/>
            <c:spPr>
              <a:noFill/>
              <a:ln w="17193">
                <a:noFill/>
              </a:ln>
            </c:spPr>
            <c:txPr>
              <a:bodyPr/>
              <a:lstStyle/>
              <a:p>
                <a:pPr>
                  <a:defRPr sz="90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Sheet1!$B$1:$U$1</c:f>
              <c:strCache>
                <c:ptCount val="20"/>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strCache>
            </c:strRef>
          </c:cat>
          <c:val>
            <c:numRef>
              <c:f>Sheet1!$B$2:$U$2</c:f>
              <c:numCache>
                <c:formatCode>0.0</c:formatCode>
                <c:ptCount val="20"/>
                <c:pt idx="0">
                  <c:v>97.1</c:v>
                </c:pt>
                <c:pt idx="1">
                  <c:v>100</c:v>
                </c:pt>
                <c:pt idx="2">
                  <c:v>101</c:v>
                </c:pt>
                <c:pt idx="3">
                  <c:v>102.6</c:v>
                </c:pt>
                <c:pt idx="4">
                  <c:v>101.5</c:v>
                </c:pt>
                <c:pt idx="5">
                  <c:v>101.3</c:v>
                </c:pt>
                <c:pt idx="6">
                  <c:v>100.3</c:v>
                </c:pt>
                <c:pt idx="7">
                  <c:v>100.6</c:v>
                </c:pt>
                <c:pt idx="8">
                  <c:v>100.8</c:v>
                </c:pt>
                <c:pt idx="9">
                  <c:v>100.7</c:v>
                </c:pt>
                <c:pt idx="10">
                  <c:v>100.5</c:v>
                </c:pt>
                <c:pt idx="11">
                  <c:v>100.3</c:v>
                </c:pt>
                <c:pt idx="12">
                  <c:v>97.9</c:v>
                </c:pt>
                <c:pt idx="13">
                  <c:v>98.8</c:v>
                </c:pt>
                <c:pt idx="14">
                  <c:v>101.5</c:v>
                </c:pt>
                <c:pt idx="15">
                  <c:v>100.7</c:v>
                </c:pt>
                <c:pt idx="16">
                  <c:v>103.1</c:v>
                </c:pt>
                <c:pt idx="17">
                  <c:v>103.2</c:v>
                </c:pt>
                <c:pt idx="18">
                  <c:v>104.2</c:v>
                </c:pt>
                <c:pt idx="19">
                  <c:v>105</c:v>
                </c:pt>
              </c:numCache>
            </c:numRef>
          </c:val>
          <c:smooth val="0"/>
        </c:ser>
        <c:ser>
          <c:idx val="0"/>
          <c:order val="1"/>
          <c:tx>
            <c:strRef>
              <c:f>Sheet1!$A$3</c:f>
              <c:strCache>
                <c:ptCount val="1"/>
                <c:pt idx="0">
                  <c:v>Импорт</c:v>
                </c:pt>
              </c:strCache>
            </c:strRef>
          </c:tx>
          <c:spPr>
            <a:ln w="10745">
              <a:solidFill>
                <a:srgbClr val="008000"/>
              </a:solidFill>
              <a:prstDash val="solid"/>
            </a:ln>
          </c:spPr>
          <c:marker>
            <c:symbol val="circle"/>
            <c:size val="2"/>
            <c:spPr>
              <a:solidFill>
                <a:srgbClr val="008000"/>
              </a:solidFill>
              <a:ln>
                <a:solidFill>
                  <a:srgbClr val="008000"/>
                </a:solidFill>
                <a:prstDash val="solid"/>
              </a:ln>
            </c:spPr>
          </c:marker>
          <c:dLbls>
            <c:dLbl>
              <c:idx val="0"/>
              <c:layout>
                <c:manualLayout>
                  <c:x val="-1.043724752044939E-2"/>
                  <c:y val="-8.2828801318431969E-2"/>
                </c:manualLayout>
              </c:layout>
              <c:showLegendKey val="0"/>
              <c:showVal val="1"/>
              <c:showCatName val="0"/>
              <c:showSerName val="0"/>
              <c:showPercent val="0"/>
              <c:showBubbleSize val="0"/>
            </c:dLbl>
            <c:dLbl>
              <c:idx val="1"/>
              <c:layout>
                <c:manualLayout>
                  <c:x val="-3.1152578171753452E-2"/>
                  <c:y val="4.6406230741224033E-2"/>
                </c:manualLayout>
              </c:layout>
              <c:showLegendKey val="0"/>
              <c:showVal val="1"/>
              <c:showCatName val="0"/>
              <c:showSerName val="0"/>
              <c:showPercent val="0"/>
              <c:showBubbleSize val="0"/>
            </c:dLbl>
            <c:dLbl>
              <c:idx val="2"/>
              <c:layout>
                <c:manualLayout>
                  <c:x val="-3.230850300917041E-2"/>
                  <c:y val="4.8223946771042456E-2"/>
                </c:manualLayout>
              </c:layout>
              <c:dLblPos val="r"/>
              <c:showLegendKey val="0"/>
              <c:showVal val="1"/>
              <c:showCatName val="0"/>
              <c:showSerName val="0"/>
              <c:showPercent val="0"/>
              <c:showBubbleSize val="0"/>
            </c:dLbl>
            <c:dLbl>
              <c:idx val="3"/>
              <c:layout>
                <c:manualLayout>
                  <c:x val="-3.1152719393044887E-2"/>
                  <c:y val="4.7046531519048508E-2"/>
                </c:manualLayout>
              </c:layout>
              <c:showLegendKey val="0"/>
              <c:showVal val="1"/>
              <c:showCatName val="0"/>
              <c:showSerName val="0"/>
              <c:showPercent val="0"/>
              <c:showBubbleSize val="0"/>
            </c:dLbl>
            <c:dLbl>
              <c:idx val="4"/>
              <c:layout>
                <c:manualLayout>
                  <c:x val="-3.1126080994293568E-2"/>
                  <c:y val="5.2856213639692923E-2"/>
                </c:manualLayout>
              </c:layout>
              <c:showLegendKey val="0"/>
              <c:showVal val="1"/>
              <c:showCatName val="0"/>
              <c:showSerName val="0"/>
              <c:showPercent val="0"/>
              <c:showBubbleSize val="0"/>
            </c:dLbl>
            <c:dLbl>
              <c:idx val="5"/>
              <c:layout>
                <c:manualLayout>
                  <c:x val="-3.2308503009170396E-2"/>
                  <c:y val="4.8223946771042456E-2"/>
                </c:manualLayout>
              </c:layout>
              <c:dLblPos val="r"/>
              <c:showLegendKey val="0"/>
              <c:showVal val="1"/>
              <c:showCatName val="0"/>
              <c:showSerName val="0"/>
              <c:showPercent val="0"/>
              <c:showBubbleSize val="0"/>
            </c:dLbl>
            <c:dLbl>
              <c:idx val="6"/>
              <c:layout>
                <c:manualLayout>
                  <c:x val="-2.9075804776740252E-2"/>
                  <c:y val="6.8728522336769765E-2"/>
                </c:manualLayout>
              </c:layout>
              <c:showLegendKey val="0"/>
              <c:showVal val="1"/>
              <c:showCatName val="0"/>
              <c:showSerName val="0"/>
              <c:showPercent val="0"/>
              <c:showBubbleSize val="0"/>
            </c:dLbl>
            <c:dLbl>
              <c:idx val="7"/>
              <c:layout>
                <c:manualLayout>
                  <c:x val="-3.1152647975077892E-2"/>
                  <c:y val="6.8728522336769765E-2"/>
                </c:manualLayout>
              </c:layout>
              <c:showLegendKey val="0"/>
              <c:showVal val="1"/>
              <c:showCatName val="0"/>
              <c:showSerName val="0"/>
              <c:showPercent val="0"/>
              <c:showBubbleSize val="0"/>
            </c:dLbl>
            <c:dLbl>
              <c:idx val="8"/>
              <c:layout>
                <c:manualLayout>
                  <c:x val="-3.4358852488817551E-2"/>
                  <c:y val="6.9905687274184169E-2"/>
                </c:manualLayout>
              </c:layout>
              <c:dLblPos val="r"/>
              <c:showLegendKey val="0"/>
              <c:showVal val="1"/>
              <c:showCatName val="0"/>
              <c:showSerName val="0"/>
              <c:showPercent val="0"/>
              <c:showBubbleSize val="0"/>
            </c:dLbl>
            <c:dLbl>
              <c:idx val="9"/>
              <c:layout>
                <c:manualLayout>
                  <c:x val="-2.9075731514646496E-2"/>
                  <c:y val="6.0083460474073314E-2"/>
                </c:manualLayout>
              </c:layout>
              <c:showLegendKey val="0"/>
              <c:showVal val="1"/>
              <c:showCatName val="0"/>
              <c:showSerName val="0"/>
              <c:showPercent val="0"/>
              <c:showBubbleSize val="0"/>
            </c:dLbl>
            <c:dLbl>
              <c:idx val="10"/>
              <c:layout>
                <c:manualLayout>
                  <c:x val="-3.1126080994293568E-2"/>
                  <c:y val="4.7046531519048508E-2"/>
                </c:manualLayout>
              </c:layout>
              <c:showLegendKey val="0"/>
              <c:showVal val="1"/>
              <c:showCatName val="0"/>
              <c:showSerName val="0"/>
              <c:showPercent val="0"/>
              <c:showBubbleSize val="0"/>
            </c:dLbl>
            <c:dLbl>
              <c:idx val="11"/>
              <c:layout>
                <c:manualLayout>
                  <c:x val="-3.0258153529523633E-2"/>
                  <c:y val="4.8223946771042456E-2"/>
                </c:manualLayout>
              </c:layout>
              <c:dLblPos val="r"/>
              <c:showLegendKey val="0"/>
              <c:showVal val="1"/>
              <c:showCatName val="0"/>
              <c:showSerName val="0"/>
              <c:showPercent val="0"/>
              <c:showBubbleSize val="0"/>
            </c:dLbl>
            <c:dLbl>
              <c:idx val="12"/>
              <c:layout>
                <c:manualLayout>
                  <c:x val="-4.1535626019247034E-2"/>
                  <c:y val="-5.2199270573413822E-2"/>
                </c:manualLayout>
              </c:layout>
              <c:showLegendKey val="0"/>
              <c:showVal val="1"/>
              <c:showCatName val="0"/>
              <c:showSerName val="0"/>
              <c:showPercent val="0"/>
              <c:showBubbleSize val="0"/>
            </c:dLbl>
            <c:dLbl>
              <c:idx val="13"/>
              <c:layout>
                <c:manualLayout>
                  <c:x val="-4.3566374656001439E-2"/>
                  <c:y val="-7.9363137285252641E-2"/>
                </c:manualLayout>
              </c:layout>
              <c:showLegendKey val="0"/>
              <c:showVal val="1"/>
              <c:showCatName val="0"/>
              <c:showSerName val="0"/>
              <c:showPercent val="0"/>
              <c:showBubbleSize val="0"/>
            </c:dLbl>
            <c:dLbl>
              <c:idx val="14"/>
              <c:layout>
                <c:manualLayout>
                  <c:x val="-4.4159845891212662E-2"/>
                  <c:y val="-6.7312414532115547E-2"/>
                </c:manualLayout>
              </c:layout>
              <c:dLblPos val="r"/>
              <c:showLegendKey val="0"/>
              <c:showVal val="1"/>
              <c:showCatName val="0"/>
              <c:showSerName val="0"/>
              <c:showPercent val="0"/>
              <c:showBubbleSize val="0"/>
            </c:dLbl>
            <c:dLbl>
              <c:idx val="15"/>
              <c:layout>
                <c:manualLayout>
                  <c:x val="-4.1676501348225883E-2"/>
                  <c:y val="-7.2135890450872084E-2"/>
                </c:manualLayout>
              </c:layout>
              <c:showLegendKey val="0"/>
              <c:showVal val="1"/>
              <c:showCatName val="0"/>
              <c:showSerName val="0"/>
              <c:showPercent val="0"/>
              <c:showBubbleSize val="0"/>
            </c:dLbl>
            <c:dLbl>
              <c:idx val="16"/>
              <c:layout>
                <c:manualLayout>
                  <c:x val="-4.1623063105882305E-2"/>
                  <c:y val="-5.7695054571404336E-2"/>
                </c:manualLayout>
              </c:layout>
              <c:showLegendKey val="0"/>
              <c:showVal val="1"/>
              <c:showCatName val="0"/>
              <c:showSerName val="0"/>
              <c:showPercent val="0"/>
              <c:showBubbleSize val="0"/>
            </c:dLbl>
            <c:dLbl>
              <c:idx val="17"/>
              <c:layout>
                <c:manualLayout>
                  <c:x val="-3.7900467964015881E-2"/>
                  <c:y val="-5.9989563172681712E-2"/>
                </c:manualLayout>
              </c:layout>
              <c:dLblPos val="r"/>
              <c:showLegendKey val="0"/>
              <c:showVal val="1"/>
              <c:showCatName val="0"/>
              <c:showSerName val="0"/>
              <c:showPercent val="0"/>
              <c:showBubbleSize val="0"/>
            </c:dLbl>
            <c:dLbl>
              <c:idx val="18"/>
              <c:layout>
                <c:manualLayout>
                  <c:x val="-3.4855941154001271E-2"/>
                  <c:y val="-3.6136234171902634E-2"/>
                </c:manualLayout>
              </c:layout>
              <c:showLegendKey val="0"/>
              <c:showVal val="1"/>
              <c:showCatName val="0"/>
              <c:showSerName val="0"/>
              <c:showPercent val="0"/>
              <c:showBubbleSize val="0"/>
            </c:dLbl>
            <c:dLbl>
              <c:idx val="19"/>
              <c:layout>
                <c:manualLayout>
                  <c:x val="0"/>
                  <c:y val="-3.6136234171902634E-2"/>
                </c:manualLayout>
              </c:layout>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4.1536863966770508E-3"/>
                  <c:y val="0"/>
                </c:manualLayout>
              </c:layout>
              <c:dLblPos val="b"/>
              <c:showLegendKey val="0"/>
              <c:showVal val="1"/>
              <c:showCatName val="0"/>
              <c:showSerName val="0"/>
              <c:showPercent val="0"/>
              <c:showBubbleSize val="0"/>
            </c:dLbl>
            <c:dLbl>
              <c:idx val="24"/>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25"/>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26"/>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27"/>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28"/>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29"/>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30"/>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31"/>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32"/>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33"/>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34"/>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35"/>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numFmt formatCode="0.0" sourceLinked="0"/>
            <c:spPr>
              <a:noFill/>
              <a:ln w="17193">
                <a:noFill/>
              </a:ln>
            </c:spPr>
            <c:txPr>
              <a:bodyPr/>
              <a:lstStyle/>
              <a:p>
                <a:pPr>
                  <a:defRPr sz="900" b="0" i="0" u="none" strike="noStrike" baseline="0">
                    <a:solidFill>
                      <a:srgbClr val="008000"/>
                    </a:solidFill>
                    <a:latin typeface="Arial"/>
                    <a:ea typeface="Arial"/>
                    <a:cs typeface="Arial"/>
                  </a:defRPr>
                </a:pPr>
                <a:endParaRPr lang="ru-RU"/>
              </a:p>
            </c:txPr>
            <c:dLblPos val="b"/>
            <c:showLegendKey val="0"/>
            <c:showVal val="1"/>
            <c:showCatName val="0"/>
            <c:showSerName val="0"/>
            <c:showPercent val="0"/>
            <c:showBubbleSize val="0"/>
            <c:showLeaderLines val="0"/>
          </c:dLbls>
          <c:cat>
            <c:strRef>
              <c:f>Sheet1!$B$1:$U$1</c:f>
              <c:strCache>
                <c:ptCount val="20"/>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strCache>
            </c:strRef>
          </c:cat>
          <c:val>
            <c:numRef>
              <c:f>Sheet1!$B$3:$U$3</c:f>
              <c:numCache>
                <c:formatCode>0.0</c:formatCode>
                <c:ptCount val="20"/>
                <c:pt idx="0">
                  <c:v>98.4</c:v>
                </c:pt>
                <c:pt idx="1">
                  <c:v>98.2</c:v>
                </c:pt>
                <c:pt idx="2">
                  <c:v>97.7</c:v>
                </c:pt>
                <c:pt idx="3">
                  <c:v>97.8</c:v>
                </c:pt>
                <c:pt idx="4">
                  <c:v>97.9</c:v>
                </c:pt>
                <c:pt idx="5">
                  <c:v>98.3</c:v>
                </c:pt>
                <c:pt idx="6">
                  <c:v>96.7</c:v>
                </c:pt>
                <c:pt idx="7">
                  <c:v>96.7</c:v>
                </c:pt>
                <c:pt idx="8">
                  <c:v>96.9</c:v>
                </c:pt>
                <c:pt idx="9">
                  <c:v>97.8</c:v>
                </c:pt>
                <c:pt idx="10">
                  <c:v>97</c:v>
                </c:pt>
                <c:pt idx="11">
                  <c:v>97.4</c:v>
                </c:pt>
                <c:pt idx="12">
                  <c:v>110.2</c:v>
                </c:pt>
                <c:pt idx="13">
                  <c:v>105.7</c:v>
                </c:pt>
                <c:pt idx="14">
                  <c:v>107.3</c:v>
                </c:pt>
                <c:pt idx="15">
                  <c:v>108</c:v>
                </c:pt>
                <c:pt idx="16">
                  <c:v>109.5</c:v>
                </c:pt>
                <c:pt idx="17">
                  <c:v>109.8</c:v>
                </c:pt>
                <c:pt idx="18">
                  <c:v>111.6</c:v>
                </c:pt>
                <c:pt idx="19">
                  <c:v>112.7</c:v>
                </c:pt>
              </c:numCache>
            </c:numRef>
          </c:val>
          <c:smooth val="0"/>
        </c:ser>
        <c:dLbls>
          <c:showLegendKey val="0"/>
          <c:showVal val="1"/>
          <c:showCatName val="0"/>
          <c:showSerName val="0"/>
          <c:showPercent val="0"/>
          <c:showBubbleSize val="0"/>
        </c:dLbls>
        <c:marker val="1"/>
        <c:smooth val="0"/>
        <c:axId val="32686848"/>
        <c:axId val="32688384"/>
      </c:lineChart>
      <c:catAx>
        <c:axId val="32686848"/>
        <c:scaling>
          <c:orientation val="minMax"/>
        </c:scaling>
        <c:delete val="0"/>
        <c:axPos val="b"/>
        <c:numFmt formatCode="General" sourceLinked="0"/>
        <c:majorTickMark val="out"/>
        <c:minorTickMark val="none"/>
        <c:tickLblPos val="low"/>
        <c:spPr>
          <a:ln w="2150">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32688384"/>
        <c:crossesAt val="100"/>
        <c:auto val="1"/>
        <c:lblAlgn val="ctr"/>
        <c:lblOffset val="100"/>
        <c:tickLblSkip val="1"/>
        <c:tickMarkSkip val="1"/>
        <c:noMultiLvlLbl val="0"/>
      </c:catAx>
      <c:valAx>
        <c:axId val="32688384"/>
        <c:scaling>
          <c:orientation val="minMax"/>
          <c:max val="115"/>
          <c:min val="85"/>
        </c:scaling>
        <c:delete val="0"/>
        <c:axPos val="l"/>
        <c:majorGridlines>
          <c:spPr>
            <a:ln w="8600">
              <a:solidFill>
                <a:srgbClr val="C0C0C0"/>
              </a:solidFill>
              <a:prstDash val="solid"/>
            </a:ln>
          </c:spPr>
        </c:majorGridlines>
        <c:numFmt formatCode="0" sourceLinked="0"/>
        <c:majorTickMark val="out"/>
        <c:minorTickMark val="none"/>
        <c:tickLblPos val="low"/>
        <c:spPr>
          <a:ln w="215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32686848"/>
        <c:crosses val="autoZero"/>
        <c:crossBetween val="midCat"/>
        <c:majorUnit val="5"/>
        <c:minorUnit val="5"/>
      </c:valAx>
      <c:spPr>
        <a:solidFill>
          <a:srgbClr val="EAEAEA"/>
        </a:solidFill>
        <a:ln w="17201">
          <a:noFill/>
        </a:ln>
      </c:spPr>
    </c:plotArea>
    <c:plotVisOnly val="1"/>
    <c:dispBlanksAs val="gap"/>
    <c:showDLblsOverMax val="0"/>
  </c:chart>
  <c:spPr>
    <a:noFill/>
    <a:ln>
      <a:noFill/>
    </a:ln>
  </c:spPr>
  <c:txPr>
    <a:bodyPr/>
    <a:lstStyle/>
    <a:p>
      <a:pPr>
        <a:defRPr sz="677" b="0" i="0" u="none" strike="noStrike" baseline="0">
          <a:solidFill>
            <a:srgbClr val="000000"/>
          </a:solidFill>
          <a:latin typeface="Arial"/>
          <a:ea typeface="Arial"/>
          <a:cs typeface="Arial"/>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1927539431402862E-2"/>
          <c:y val="2.8650694514711989E-2"/>
          <c:w val="0.90403751444563796"/>
          <c:h val="0.61807869907590063"/>
        </c:manualLayout>
      </c:layout>
      <c:lineChart>
        <c:grouping val="standard"/>
        <c:varyColors val="0"/>
        <c:ser>
          <c:idx val="1"/>
          <c:order val="0"/>
          <c:tx>
            <c:strRef>
              <c:f>Sheet1!$A$2</c:f>
              <c:strCache>
                <c:ptCount val="1"/>
                <c:pt idx="0">
                  <c:v>Экспорт</c:v>
                </c:pt>
              </c:strCache>
            </c:strRef>
          </c:tx>
          <c:spPr>
            <a:ln w="12814">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246132566549623E-2"/>
                  <c:y val="7.8077961502553361E-2"/>
                </c:manualLayout>
              </c:layout>
              <c:showLegendKey val="0"/>
              <c:showVal val="1"/>
              <c:showCatName val="0"/>
              <c:showSerName val="0"/>
              <c:showPercent val="0"/>
              <c:showBubbleSize val="0"/>
            </c:dLbl>
            <c:dLbl>
              <c:idx val="1"/>
              <c:layout>
                <c:manualLayout>
                  <c:x val="-2.0768221894060634E-2"/>
                  <c:y val="4.7283303862749287E-2"/>
                </c:manualLayout>
              </c:layout>
              <c:showLegendKey val="0"/>
              <c:showVal val="1"/>
              <c:showCatName val="0"/>
              <c:showSerName val="0"/>
              <c:showPercent val="0"/>
              <c:showBubbleSize val="0"/>
            </c:dLbl>
            <c:dLbl>
              <c:idx val="2"/>
              <c:layout>
                <c:manualLayout>
                  <c:x val="-2.8569736958099303E-2"/>
                  <c:y val="6.5710506344101346E-2"/>
                </c:manualLayout>
              </c:layout>
              <c:dLblPos val="r"/>
              <c:showLegendKey val="0"/>
              <c:showVal val="1"/>
              <c:showCatName val="0"/>
              <c:showSerName val="0"/>
              <c:showPercent val="0"/>
              <c:showBubbleSize val="0"/>
            </c:dLbl>
            <c:dLbl>
              <c:idx val="3"/>
              <c:layout>
                <c:manualLayout>
                  <c:x val="-3.1152609260360589E-2"/>
                  <c:y val="6.5765146498643179E-2"/>
                </c:manualLayout>
              </c:layout>
              <c:showLegendKey val="0"/>
              <c:showVal val="1"/>
              <c:showCatName val="0"/>
              <c:showSerName val="0"/>
              <c:showPercent val="0"/>
              <c:showBubbleSize val="0"/>
            </c:dLbl>
            <c:dLbl>
              <c:idx val="4"/>
              <c:layout>
                <c:manualLayout>
                  <c:x val="-2.9076575335454609E-2"/>
                  <c:y val="5.975899783119698E-2"/>
                </c:manualLayout>
              </c:layout>
              <c:showLegendKey val="0"/>
              <c:showVal val="1"/>
              <c:showCatName val="0"/>
              <c:showSerName val="0"/>
              <c:showPercent val="0"/>
              <c:showBubbleSize val="0"/>
            </c:dLbl>
            <c:dLbl>
              <c:idx val="6"/>
              <c:layout>
                <c:manualLayout>
                  <c:x val="-3.1152647975077892E-2"/>
                  <c:y val="6.0060060060060073E-2"/>
                </c:manualLayout>
              </c:layout>
              <c:showLegendKey val="0"/>
              <c:showVal val="1"/>
              <c:showCatName val="0"/>
              <c:showSerName val="0"/>
              <c:showPercent val="0"/>
              <c:showBubbleSize val="0"/>
            </c:dLbl>
            <c:dLbl>
              <c:idx val="7"/>
              <c:layout>
                <c:manualLayout>
                  <c:x val="-2.6998742704407011E-2"/>
                  <c:y val="6.5915421404769817E-2"/>
                </c:manualLayout>
              </c:layout>
              <c:showLegendKey val="0"/>
              <c:showVal val="1"/>
              <c:showCatName val="0"/>
              <c:showSerName val="0"/>
              <c:showPercent val="0"/>
              <c:showBubbleSize val="0"/>
            </c:dLbl>
            <c:dLbl>
              <c:idx val="8"/>
              <c:layout>
                <c:manualLayout>
                  <c:x val="2.0768431983385228E-3"/>
                  <c:y val="-1.2012012012012015E-2"/>
                </c:manualLayout>
              </c:layout>
              <c:dLblPos val="b"/>
              <c:showLegendKey val="0"/>
              <c:showVal val="1"/>
              <c:showCatName val="0"/>
              <c:showSerName val="0"/>
              <c:showPercent val="0"/>
              <c:showBubbleSize val="0"/>
            </c:dLbl>
            <c:dLbl>
              <c:idx val="9"/>
              <c:layout>
                <c:manualLayout>
                  <c:x val="-3.1152647975077892E-2"/>
                  <c:y val="5.4054054054054092E-2"/>
                </c:manualLayout>
              </c:layout>
              <c:showLegendKey val="0"/>
              <c:showVal val="1"/>
              <c:showCatName val="0"/>
              <c:showSerName val="0"/>
              <c:showPercent val="0"/>
              <c:showBubbleSize val="0"/>
            </c:dLbl>
            <c:dLbl>
              <c:idx val="10"/>
              <c:layout>
                <c:manualLayout>
                  <c:x val="-2.9075804776740252E-2"/>
                  <c:y val="5.4054054054054092E-2"/>
                </c:manualLayout>
              </c:layout>
              <c:showLegendKey val="0"/>
              <c:showVal val="1"/>
              <c:showCatName val="0"/>
              <c:showSerName val="0"/>
              <c:showPercent val="0"/>
              <c:showBubbleSize val="0"/>
            </c:dLbl>
            <c:dLbl>
              <c:idx val="11"/>
              <c:layout>
                <c:manualLayout>
                  <c:x val="2.0768431983385228E-3"/>
                  <c:y val="-1.8018018018018101E-2"/>
                </c:manualLayout>
              </c:layout>
              <c:dLblPos val="b"/>
              <c:showLegendKey val="0"/>
              <c:showVal val="1"/>
              <c:showCatName val="0"/>
              <c:showSerName val="0"/>
              <c:showPercent val="0"/>
              <c:showBubbleSize val="0"/>
            </c:dLbl>
            <c:dLbl>
              <c:idx val="12"/>
              <c:layout>
                <c:manualLayout>
                  <c:x val="-7.2692149368890832E-2"/>
                  <c:y val="5.5336828222753796E-3"/>
                </c:manualLayout>
              </c:layout>
              <c:showLegendKey val="0"/>
              <c:showVal val="1"/>
              <c:showCatName val="0"/>
              <c:showSerName val="0"/>
              <c:showPercent val="0"/>
              <c:showBubbleSize val="0"/>
            </c:dLbl>
            <c:dLbl>
              <c:idx val="13"/>
              <c:layout>
                <c:manualLayout>
                  <c:x val="-4.7774057656303923E-2"/>
                  <c:y val="-4.3138821008418093E-2"/>
                </c:manualLayout>
              </c:layout>
              <c:showLegendKey val="0"/>
              <c:showVal val="1"/>
              <c:showCatName val="0"/>
              <c:showSerName val="0"/>
              <c:showPercent val="0"/>
              <c:showBubbleSize val="0"/>
            </c:dLbl>
            <c:dLbl>
              <c:idx val="14"/>
              <c:layout>
                <c:manualLayout>
                  <c:x val="-4.4159846337957366E-2"/>
                  <c:y val="-4.5156472303150411E-2"/>
                </c:manualLayout>
              </c:layout>
              <c:dLblPos val="r"/>
              <c:showLegendKey val="0"/>
              <c:showVal val="1"/>
              <c:showCatName val="0"/>
              <c:showSerName val="0"/>
              <c:showPercent val="0"/>
              <c:showBubbleSize val="0"/>
            </c:dLbl>
            <c:dLbl>
              <c:idx val="15"/>
              <c:layout>
                <c:manualLayout>
                  <c:x val="-4.3619791773146989E-2"/>
                  <c:y val="-4.9300955157482014E-2"/>
                </c:manualLayout>
              </c:layout>
              <c:showLegendKey val="0"/>
              <c:showVal val="1"/>
              <c:showCatName val="0"/>
              <c:showSerName val="0"/>
              <c:showPercent val="0"/>
              <c:showBubbleSize val="0"/>
            </c:dLbl>
            <c:dLbl>
              <c:idx val="16"/>
              <c:layout>
                <c:manualLayout>
                  <c:x val="-3.9465525889990152E-2"/>
                  <c:y val="-6.7788813341537524E-2"/>
                </c:manualLayout>
              </c:layout>
              <c:showLegendKey val="0"/>
              <c:showVal val="1"/>
              <c:showCatName val="0"/>
              <c:showSerName val="0"/>
              <c:showPercent val="0"/>
              <c:showBubbleSize val="0"/>
            </c:dLbl>
            <c:dLbl>
              <c:idx val="17"/>
              <c:layout>
                <c:manualLayout>
                  <c:x val="-3.9726394160999393E-2"/>
                  <c:y val="-5.1319091697835661E-2"/>
                </c:manualLayout>
              </c:layout>
              <c:dLblPos val="r"/>
              <c:showLegendKey val="0"/>
              <c:showVal val="1"/>
              <c:showCatName val="0"/>
              <c:showSerName val="0"/>
              <c:showPercent val="0"/>
              <c:showBubbleSize val="0"/>
            </c:dLbl>
            <c:dLbl>
              <c:idx val="18"/>
              <c:layout>
                <c:manualLayout>
                  <c:x val="-3.5311260006833281E-2"/>
                  <c:y val="-4.9300955157481688E-2"/>
                </c:manualLayout>
              </c:layout>
              <c:showLegendKey val="0"/>
              <c:showVal val="1"/>
              <c:showCatName val="0"/>
              <c:showSerName val="0"/>
              <c:showPercent val="0"/>
              <c:showBubbleSize val="0"/>
            </c:dLbl>
            <c:dLbl>
              <c:idx val="19"/>
              <c:layout>
                <c:manualLayout>
                  <c:x val="0"/>
                  <c:y val="-3.6975716368111304E-2"/>
                </c:manualLayout>
              </c:layout>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6.2305295950159682E-3"/>
                  <c:y val="0"/>
                </c:manualLayout>
              </c:layout>
              <c:dLblPos val="b"/>
              <c:showLegendKey val="0"/>
              <c:showVal val="1"/>
              <c:showCatName val="0"/>
              <c:showSerName val="0"/>
              <c:showPercent val="0"/>
              <c:showBubbleSize val="0"/>
            </c:dLbl>
            <c:numFmt formatCode="0.0" sourceLinked="0"/>
            <c:spPr>
              <a:noFill/>
              <a:ln w="20503">
                <a:noFill/>
              </a:ln>
            </c:spPr>
            <c:txPr>
              <a:bodyPr/>
              <a:lstStyle/>
              <a:p>
                <a:pPr>
                  <a:defRPr sz="900" b="0" i="0" u="none" strike="noStrike" baseline="0">
                    <a:solidFill>
                      <a:srgbClr val="FF6600"/>
                    </a:solidFill>
                    <a:latin typeface="Arial"/>
                    <a:ea typeface="Arial"/>
                    <a:cs typeface="Arial"/>
                  </a:defRPr>
                </a:pPr>
                <a:endParaRPr lang="ru-RU"/>
              </a:p>
            </c:txPr>
            <c:dLblPos val="b"/>
            <c:showLegendKey val="0"/>
            <c:showVal val="1"/>
            <c:showCatName val="0"/>
            <c:showSerName val="0"/>
            <c:showPercent val="0"/>
            <c:showBubbleSize val="0"/>
            <c:showLeaderLines val="0"/>
          </c:dLbls>
          <c:cat>
            <c:strRef>
              <c:f>Sheet1!$B$1:$U$1</c:f>
              <c:strCache>
                <c:ptCount val="20"/>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strCache>
            </c:strRef>
          </c:cat>
          <c:val>
            <c:numRef>
              <c:f>Sheet1!$B$2:$U$2</c:f>
              <c:numCache>
                <c:formatCode>0.0</c:formatCode>
                <c:ptCount val="20"/>
                <c:pt idx="0">
                  <c:v>80.400000000000006</c:v>
                </c:pt>
                <c:pt idx="1">
                  <c:v>79.400000000000006</c:v>
                </c:pt>
                <c:pt idx="2">
                  <c:v>79.599999999999994</c:v>
                </c:pt>
                <c:pt idx="3">
                  <c:v>79.8</c:v>
                </c:pt>
                <c:pt idx="4">
                  <c:v>79.7</c:v>
                </c:pt>
                <c:pt idx="5">
                  <c:v>80.3</c:v>
                </c:pt>
                <c:pt idx="6">
                  <c:v>81.3</c:v>
                </c:pt>
                <c:pt idx="7">
                  <c:v>82.6</c:v>
                </c:pt>
                <c:pt idx="8">
                  <c:v>83.9</c:v>
                </c:pt>
                <c:pt idx="9">
                  <c:v>85.2</c:v>
                </c:pt>
                <c:pt idx="10">
                  <c:v>86.6</c:v>
                </c:pt>
                <c:pt idx="11">
                  <c:v>88</c:v>
                </c:pt>
                <c:pt idx="12">
                  <c:v>119.1</c:v>
                </c:pt>
                <c:pt idx="13">
                  <c:v>121.9</c:v>
                </c:pt>
                <c:pt idx="14">
                  <c:v>121.7</c:v>
                </c:pt>
                <c:pt idx="15">
                  <c:v>120.1</c:v>
                </c:pt>
                <c:pt idx="16">
                  <c:v>119.2</c:v>
                </c:pt>
                <c:pt idx="17">
                  <c:v>117.5</c:v>
                </c:pt>
                <c:pt idx="18">
                  <c:v>116.2</c:v>
                </c:pt>
                <c:pt idx="19">
                  <c:v>115.3</c:v>
                </c:pt>
              </c:numCache>
            </c:numRef>
          </c:val>
          <c:smooth val="0"/>
        </c:ser>
        <c:ser>
          <c:idx val="0"/>
          <c:order val="1"/>
          <c:tx>
            <c:strRef>
              <c:f>Sheet1!$A$3</c:f>
              <c:strCache>
                <c:ptCount val="1"/>
                <c:pt idx="0">
                  <c:v>Импорт</c:v>
                </c:pt>
              </c:strCache>
            </c:strRef>
          </c:tx>
          <c:spPr>
            <a:ln w="12814">
              <a:solidFill>
                <a:srgbClr val="008000"/>
              </a:solidFill>
              <a:prstDash val="solid"/>
            </a:ln>
          </c:spPr>
          <c:marker>
            <c:symbol val="circle"/>
            <c:size val="2"/>
            <c:spPr>
              <a:solidFill>
                <a:srgbClr val="008000"/>
              </a:solidFill>
              <a:ln>
                <a:solidFill>
                  <a:srgbClr val="008000"/>
                </a:solidFill>
                <a:prstDash val="solid"/>
              </a:ln>
            </c:spPr>
          </c:marker>
          <c:dLbls>
            <c:dLbl>
              <c:idx val="0"/>
              <c:layout>
                <c:manualLayout>
                  <c:x val="-1.2461652773046072E-2"/>
                  <c:y val="-6.0059821080234402E-2"/>
                </c:manualLayout>
              </c:layout>
              <c:showLegendKey val="0"/>
              <c:showVal val="1"/>
              <c:showCatName val="0"/>
              <c:showSerName val="0"/>
              <c:showPercent val="0"/>
              <c:showBubbleSize val="0"/>
            </c:dLbl>
            <c:dLbl>
              <c:idx val="1"/>
              <c:layout>
                <c:manualLayout>
                  <c:x val="-2.492216066966766E-2"/>
                  <c:y val="-5.9746837654283916E-2"/>
                </c:manualLayout>
              </c:layout>
              <c:showLegendKey val="0"/>
              <c:showVal val="1"/>
              <c:showCatName val="0"/>
              <c:showSerName val="0"/>
              <c:showPercent val="0"/>
              <c:showBubbleSize val="0"/>
            </c:dLbl>
            <c:dLbl>
              <c:idx val="3"/>
              <c:layout>
                <c:manualLayout>
                  <c:x val="-3.1152647975077892E-2"/>
                  <c:y val="-6.6066066066066062E-2"/>
                </c:manualLayout>
              </c:layout>
              <c:showLegendKey val="0"/>
              <c:showVal val="1"/>
              <c:showCatName val="0"/>
              <c:showSerName val="0"/>
              <c:showPercent val="0"/>
              <c:showBubbleSize val="0"/>
            </c:dLbl>
            <c:dLbl>
              <c:idx val="4"/>
              <c:layout>
                <c:manualLayout>
                  <c:x val="-3.5306334371754892E-2"/>
                  <c:y val="-6.6066066066066062E-2"/>
                </c:manualLayout>
              </c:layout>
              <c:showLegendKey val="0"/>
              <c:showVal val="1"/>
              <c:showCatName val="0"/>
              <c:showSerName val="0"/>
              <c:showPercent val="0"/>
              <c:showBubbleSize val="0"/>
            </c:dLbl>
            <c:dLbl>
              <c:idx val="6"/>
              <c:layout>
                <c:manualLayout>
                  <c:x val="-3.1152647975077892E-2"/>
                  <c:y val="-6.0060060060060087E-2"/>
                </c:manualLayout>
              </c:layout>
              <c:showLegendKey val="0"/>
              <c:showVal val="1"/>
              <c:showCatName val="0"/>
              <c:showSerName val="0"/>
              <c:showPercent val="0"/>
              <c:showBubbleSize val="0"/>
            </c:dLbl>
            <c:dLbl>
              <c:idx val="7"/>
              <c:layout>
                <c:manualLayout>
                  <c:x val="-3.530684405491024E-2"/>
                  <c:y val="-4.8048050962436174E-2"/>
                </c:manualLayout>
              </c:layout>
              <c:showLegendKey val="0"/>
              <c:showVal val="1"/>
              <c:showCatName val="0"/>
              <c:showSerName val="0"/>
              <c:showPercent val="0"/>
              <c:showBubbleSize val="0"/>
            </c:dLbl>
            <c:dLbl>
              <c:idx val="8"/>
              <c:layout>
                <c:manualLayout>
                  <c:x val="-3.8960962494338995E-2"/>
                  <c:y val="-5.3915155773549397E-2"/>
                </c:manualLayout>
              </c:layout>
              <c:dLblPos val="r"/>
              <c:showLegendKey val="0"/>
              <c:showVal val="1"/>
              <c:showCatName val="0"/>
              <c:showSerName val="0"/>
              <c:showPercent val="0"/>
              <c:showBubbleSize val="0"/>
            </c:dLbl>
            <c:dLbl>
              <c:idx val="9"/>
              <c:layout>
                <c:manualLayout>
                  <c:x val="-3.7383976996488662E-2"/>
                  <c:y val="-4.2042165903537064E-2"/>
                </c:manualLayout>
              </c:layout>
              <c:showLegendKey val="0"/>
              <c:showVal val="1"/>
              <c:showCatName val="0"/>
              <c:showSerName val="0"/>
              <c:showPercent val="0"/>
              <c:showBubbleSize val="0"/>
            </c:dLbl>
            <c:dLbl>
              <c:idx val="10"/>
              <c:layout>
                <c:manualLayout>
                  <c:x val="-4.3615375821223962E-2"/>
                  <c:y val="-4.2042165903537064E-2"/>
                </c:manualLayout>
              </c:layout>
              <c:showLegendKey val="0"/>
              <c:showVal val="1"/>
              <c:showCatName val="0"/>
              <c:showSerName val="0"/>
              <c:showPercent val="0"/>
              <c:showBubbleSize val="0"/>
            </c:dLbl>
            <c:dLbl>
              <c:idx val="11"/>
              <c:layout>
                <c:manualLayout>
                  <c:x val="-4.9848573737483436E-2"/>
                  <c:y val="-3.1439549070948841E-2"/>
                </c:manualLayout>
              </c:layout>
              <c:dLblPos val="r"/>
              <c:showLegendKey val="0"/>
              <c:showVal val="1"/>
              <c:showCatName val="0"/>
              <c:showSerName val="0"/>
              <c:showPercent val="0"/>
              <c:showBubbleSize val="0"/>
            </c:dLbl>
            <c:dLbl>
              <c:idx val="12"/>
              <c:layout>
                <c:manualLayout>
                  <c:x val="-4.9845629769534737E-2"/>
                  <c:y val="-4.829261475573992E-2"/>
                </c:manualLayout>
              </c:layout>
              <c:showLegendKey val="0"/>
              <c:showVal val="1"/>
              <c:showCatName val="0"/>
              <c:showSerName val="0"/>
              <c:showPercent val="0"/>
              <c:showBubbleSize val="0"/>
            </c:dLbl>
            <c:dLbl>
              <c:idx val="13"/>
              <c:layout>
                <c:manualLayout>
                  <c:x val="-5.4006522969423501E-2"/>
                  <c:y val="4.3135532557659867E-2"/>
                </c:manualLayout>
              </c:layout>
              <c:showLegendKey val="0"/>
              <c:showVal val="1"/>
              <c:showCatName val="0"/>
              <c:showSerName val="0"/>
              <c:showPercent val="0"/>
              <c:showBubbleSize val="0"/>
            </c:dLbl>
            <c:dLbl>
              <c:idx val="14"/>
              <c:layout>
                <c:manualLayout>
                  <c:x val="-5.6622643987427952E-2"/>
                  <c:y val="6.3644330487206011E-2"/>
                </c:manualLayout>
              </c:layout>
              <c:dLblPos val="r"/>
              <c:showLegendKey val="0"/>
              <c:showVal val="1"/>
              <c:showCatName val="0"/>
              <c:showSerName val="0"/>
              <c:showPercent val="0"/>
              <c:showBubbleSize val="0"/>
            </c:dLbl>
            <c:dLbl>
              <c:idx val="15"/>
              <c:layout>
                <c:manualLayout>
                  <c:x val="-3.5311260006833281E-2"/>
                  <c:y val="-3.081358221904764E-2"/>
                </c:manualLayout>
              </c:layout>
              <c:showLegendKey val="0"/>
              <c:showVal val="1"/>
              <c:showCatName val="0"/>
              <c:showSerName val="0"/>
              <c:showPercent val="0"/>
              <c:showBubbleSize val="0"/>
            </c:dLbl>
            <c:dLbl>
              <c:idx val="16"/>
              <c:layout>
                <c:manualLayout>
                  <c:x val="-5.4005456481039125E-2"/>
                  <c:y val="4.9300955157481709E-2"/>
                </c:manualLayout>
              </c:layout>
              <c:showLegendKey val="0"/>
              <c:showVal val="1"/>
              <c:showCatName val="0"/>
              <c:showSerName val="0"/>
              <c:showPercent val="0"/>
              <c:showBubbleSize val="0"/>
            </c:dLbl>
            <c:dLbl>
              <c:idx val="17"/>
              <c:layout>
                <c:manualLayout>
                  <c:x val="-4.3880660044156319E-2"/>
                  <c:y val="-4.1120199222442415E-2"/>
                </c:manualLayout>
              </c:layout>
              <c:dLblPos val="r"/>
              <c:showLegendKey val="0"/>
              <c:showVal val="1"/>
              <c:showCatName val="0"/>
              <c:showSerName val="0"/>
              <c:showPercent val="0"/>
              <c:showBubbleSize val="0"/>
            </c:dLbl>
            <c:dLbl>
              <c:idx val="18"/>
              <c:layout>
                <c:manualLayout>
                  <c:x val="-4.5696924714725466E-2"/>
                  <c:y val="4.3138335762796395E-2"/>
                </c:manualLayout>
              </c:layout>
              <c:showLegendKey val="0"/>
              <c:showVal val="1"/>
              <c:showCatName val="0"/>
              <c:showSerName val="0"/>
              <c:showPercent val="0"/>
              <c:showBubbleSize val="0"/>
            </c:dLbl>
            <c:dLbl>
              <c:idx val="19"/>
              <c:layout>
                <c:manualLayout>
                  <c:x val="-6.2313988247353017E-3"/>
                  <c:y val="3.6975716368111304E-2"/>
                </c:manualLayout>
              </c:layout>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6.2305295950159682E-3"/>
                  <c:y val="1.8018018018018021E-2"/>
                </c:manualLayout>
              </c:layout>
              <c:dLblPos val="t"/>
              <c:showLegendKey val="0"/>
              <c:showVal val="1"/>
              <c:showCatName val="0"/>
              <c:showSerName val="0"/>
              <c:showPercent val="0"/>
              <c:showBubbleSize val="0"/>
            </c:dLbl>
            <c:dLbl>
              <c:idx val="24"/>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25"/>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6"/>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27"/>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8"/>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9"/>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30"/>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1"/>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2"/>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33"/>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4"/>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35"/>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numFmt formatCode="0.0" sourceLinked="0"/>
            <c:spPr>
              <a:noFill/>
              <a:ln w="20503">
                <a:noFill/>
              </a:ln>
            </c:spPr>
            <c:txPr>
              <a:bodyPr/>
              <a:lstStyle/>
              <a:p>
                <a:pPr>
                  <a:defRPr sz="900" b="0" i="0" u="none" strike="noStrike" baseline="0">
                    <a:solidFill>
                      <a:srgbClr val="0080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Sheet1!$B$1:$U$1</c:f>
              <c:strCache>
                <c:ptCount val="20"/>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strCache>
            </c:strRef>
          </c:cat>
          <c:val>
            <c:numRef>
              <c:f>Sheet1!$B$3:$U$3</c:f>
              <c:numCache>
                <c:formatCode>0.0</c:formatCode>
                <c:ptCount val="20"/>
                <c:pt idx="0">
                  <c:v>91.1</c:v>
                </c:pt>
                <c:pt idx="1">
                  <c:v>87.6</c:v>
                </c:pt>
                <c:pt idx="2">
                  <c:v>88.5</c:v>
                </c:pt>
                <c:pt idx="3">
                  <c:v>88.3</c:v>
                </c:pt>
                <c:pt idx="4">
                  <c:v>88</c:v>
                </c:pt>
                <c:pt idx="5">
                  <c:v>88.4</c:v>
                </c:pt>
                <c:pt idx="6">
                  <c:v>88.8</c:v>
                </c:pt>
                <c:pt idx="7">
                  <c:v>90.1</c:v>
                </c:pt>
                <c:pt idx="8">
                  <c:v>91.1</c:v>
                </c:pt>
                <c:pt idx="9">
                  <c:v>91.7</c:v>
                </c:pt>
                <c:pt idx="10">
                  <c:v>92.5</c:v>
                </c:pt>
                <c:pt idx="11">
                  <c:v>93.6</c:v>
                </c:pt>
                <c:pt idx="12">
                  <c:v>120.8</c:v>
                </c:pt>
                <c:pt idx="13">
                  <c:v>117.9</c:v>
                </c:pt>
                <c:pt idx="14">
                  <c:v>113.7</c:v>
                </c:pt>
                <c:pt idx="15">
                  <c:v>112.1</c:v>
                </c:pt>
                <c:pt idx="16">
                  <c:v>110.4</c:v>
                </c:pt>
                <c:pt idx="17">
                  <c:v>109</c:v>
                </c:pt>
                <c:pt idx="18">
                  <c:v>108.5</c:v>
                </c:pt>
                <c:pt idx="19">
                  <c:v>108.5</c:v>
                </c:pt>
              </c:numCache>
            </c:numRef>
          </c:val>
          <c:smooth val="0"/>
        </c:ser>
        <c:dLbls>
          <c:showLegendKey val="0"/>
          <c:showVal val="1"/>
          <c:showCatName val="0"/>
          <c:showSerName val="0"/>
          <c:showPercent val="0"/>
          <c:showBubbleSize val="0"/>
        </c:dLbls>
        <c:marker val="1"/>
        <c:smooth val="0"/>
        <c:axId val="32848896"/>
        <c:axId val="32858880"/>
      </c:lineChart>
      <c:catAx>
        <c:axId val="32848896"/>
        <c:scaling>
          <c:orientation val="minMax"/>
        </c:scaling>
        <c:delete val="0"/>
        <c:axPos val="b"/>
        <c:numFmt formatCode="General" sourceLinked="0"/>
        <c:majorTickMark val="out"/>
        <c:minorTickMark val="none"/>
        <c:tickLblPos val="low"/>
        <c:spPr>
          <a:ln w="2561">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32858880"/>
        <c:crossesAt val="100"/>
        <c:auto val="1"/>
        <c:lblAlgn val="ctr"/>
        <c:lblOffset val="100"/>
        <c:tickLblSkip val="1"/>
        <c:tickMarkSkip val="1"/>
        <c:noMultiLvlLbl val="0"/>
      </c:catAx>
      <c:valAx>
        <c:axId val="32858880"/>
        <c:scaling>
          <c:orientation val="minMax"/>
          <c:max val="130"/>
          <c:min val="70"/>
        </c:scaling>
        <c:delete val="0"/>
        <c:axPos val="l"/>
        <c:majorGridlines>
          <c:spPr>
            <a:ln w="10244">
              <a:solidFill>
                <a:srgbClr val="C0C0C0"/>
              </a:solidFill>
              <a:prstDash val="solid"/>
            </a:ln>
          </c:spPr>
        </c:majorGridlines>
        <c:numFmt formatCode="0" sourceLinked="0"/>
        <c:majorTickMark val="out"/>
        <c:minorTickMark val="none"/>
        <c:tickLblPos val="low"/>
        <c:spPr>
          <a:ln w="256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32848896"/>
        <c:crosses val="autoZero"/>
        <c:crossBetween val="midCat"/>
        <c:majorUnit val="10"/>
        <c:minorUnit val="5"/>
      </c:valAx>
      <c:spPr>
        <a:solidFill>
          <a:srgbClr val="EAEAEA"/>
        </a:solidFill>
        <a:ln w="20488">
          <a:noFill/>
        </a:ln>
      </c:spPr>
    </c:plotArea>
    <c:legend>
      <c:legendPos val="r"/>
      <c:layout>
        <c:manualLayout>
          <c:xMode val="edge"/>
          <c:yMode val="edge"/>
          <c:x val="0.14080001020575517"/>
          <c:y val="0.86903997065234495"/>
          <c:w val="0.74587497790961665"/>
          <c:h val="8.1658924828641025E-2"/>
        </c:manualLayout>
      </c:layout>
      <c:overlay val="0"/>
      <c:spPr>
        <a:solidFill>
          <a:srgbClr val="FFFFFF"/>
        </a:solidFill>
        <a:ln w="20488">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06" b="0" i="0" u="none" strike="noStrike" baseline="0">
          <a:solidFill>
            <a:srgbClr val="000000"/>
          </a:solidFill>
          <a:latin typeface="Arial"/>
          <a:ea typeface="Arial"/>
          <a:cs typeface="Arial"/>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899825021872279"/>
          <c:y val="4.0982542959771134E-3"/>
          <c:w val="0.8242730628648326"/>
          <c:h val="0.85853732284552953"/>
        </c:manualLayout>
      </c:layout>
      <c:barChart>
        <c:barDir val="bar"/>
        <c:grouping val="clustered"/>
        <c:varyColors val="0"/>
        <c:ser>
          <c:idx val="0"/>
          <c:order val="0"/>
          <c:tx>
            <c:strRef>
              <c:f>Sheet1!$A$2</c:f>
              <c:strCache>
                <c:ptCount val="1"/>
                <c:pt idx="0">
                  <c:v>2016</c:v>
                </c:pt>
              </c:strCache>
            </c:strRef>
          </c:tx>
          <c:spPr>
            <a:solidFill>
              <a:srgbClr val="008000"/>
            </a:solidFill>
            <a:ln w="25353">
              <a:noFill/>
            </a:ln>
          </c:spPr>
          <c:invertIfNegative val="0"/>
          <c:dLbls>
            <c:dLbl>
              <c:idx val="0"/>
              <c:layout>
                <c:manualLayout>
                  <c:x val="-2.3147054534849797E-2"/>
                  <c:y val="1.0806151678379321E-2"/>
                </c:manualLayout>
              </c:layout>
              <c:showLegendKey val="0"/>
              <c:showVal val="1"/>
              <c:showCatName val="0"/>
              <c:showSerName val="0"/>
              <c:showPercent val="0"/>
              <c:showBubbleSize val="0"/>
            </c:dLbl>
            <c:dLbl>
              <c:idx val="1"/>
              <c:layout>
                <c:manualLayout>
                  <c:x val="-2.3146689997083567E-2"/>
                  <c:y val="5.5519795040487024E-3"/>
                </c:manualLayout>
              </c:layout>
              <c:showLegendKey val="0"/>
              <c:showVal val="1"/>
              <c:showCatName val="0"/>
              <c:showSerName val="0"/>
              <c:showPercent val="0"/>
              <c:showBubbleSize val="0"/>
            </c:dLbl>
            <c:dLbl>
              <c:idx val="2"/>
              <c:layout>
                <c:manualLayout>
                  <c:x val="-2.3147783610382028E-2"/>
                  <c:y val="0"/>
                </c:manualLayout>
              </c:layout>
              <c:showLegendKey val="0"/>
              <c:showVal val="1"/>
              <c:showCatName val="0"/>
              <c:showSerName val="0"/>
              <c:showPercent val="0"/>
              <c:showBubbleSize val="0"/>
            </c:dLbl>
            <c:dLbl>
              <c:idx val="3"/>
              <c:layout>
                <c:manualLayout>
                  <c:x val="-1.8518153980752405E-2"/>
                  <c:y val="0"/>
                </c:manualLayout>
              </c:layout>
              <c:showLegendKey val="0"/>
              <c:showVal val="1"/>
              <c:showCatName val="0"/>
              <c:showSerName val="0"/>
              <c:showPercent val="0"/>
              <c:showBubbleSize val="0"/>
            </c:dLbl>
            <c:numFmt formatCode="0.0" sourceLinked="0"/>
            <c:spPr>
              <a:noFill/>
              <a:ln w="25351">
                <a:noFill/>
              </a:ln>
            </c:spPr>
            <c:txPr>
              <a:bodyPr/>
              <a:lstStyle/>
              <a:p>
                <a:pPr>
                  <a:defRPr sz="898"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90.5</c:v>
                </c:pt>
                <c:pt idx="1">
                  <c:v>87.9</c:v>
                </c:pt>
                <c:pt idx="2">
                  <c:v>84.4</c:v>
                </c:pt>
                <c:pt idx="3">
                  <c:v>76.400000000000006</c:v>
                </c:pt>
              </c:numCache>
            </c:numRef>
          </c:val>
        </c:ser>
        <c:ser>
          <c:idx val="1"/>
          <c:order val="1"/>
          <c:tx>
            <c:strRef>
              <c:f>Sheet1!$A$3</c:f>
              <c:strCache>
                <c:ptCount val="1"/>
                <c:pt idx="0">
                  <c:v>2017</c:v>
                </c:pt>
              </c:strCache>
            </c:strRef>
          </c:tx>
          <c:spPr>
            <a:solidFill>
              <a:srgbClr val="FF9900"/>
            </a:solidFill>
            <a:ln w="25353">
              <a:noFill/>
            </a:ln>
          </c:spPr>
          <c:invertIfNegative val="0"/>
          <c:dLbls>
            <c:dLbl>
              <c:idx val="0"/>
              <c:layout>
                <c:manualLayout>
                  <c:x val="-2.7777413240011681E-2"/>
                  <c:y val="5.4030758391891524E-3"/>
                </c:manualLayout>
              </c:layout>
              <c:showLegendKey val="0"/>
              <c:showVal val="1"/>
              <c:showCatName val="0"/>
              <c:showSerName val="0"/>
              <c:showPercent val="0"/>
              <c:showBubbleSize val="0"/>
            </c:dLbl>
            <c:dLbl>
              <c:idx val="1"/>
              <c:layout>
                <c:manualLayout>
                  <c:x val="-2.7777413240011681E-2"/>
                  <c:y val="0"/>
                </c:manualLayout>
              </c:layout>
              <c:showLegendKey val="0"/>
              <c:showVal val="1"/>
              <c:showCatName val="0"/>
              <c:showSerName val="0"/>
              <c:showPercent val="0"/>
              <c:showBubbleSize val="0"/>
            </c:dLbl>
            <c:dLbl>
              <c:idx val="2"/>
              <c:layout>
                <c:manualLayout>
                  <c:x val="-1.8518153980752405E-2"/>
                  <c:y val="0"/>
                </c:manualLayout>
              </c:layout>
              <c:showLegendKey val="0"/>
              <c:showVal val="1"/>
              <c:showCatName val="0"/>
              <c:showSerName val="0"/>
              <c:showPercent val="0"/>
              <c:showBubbleSize val="0"/>
            </c:dLbl>
            <c:dLbl>
              <c:idx val="3"/>
              <c:layout>
                <c:manualLayout>
                  <c:x val="-2.3147783610382028E-2"/>
                  <c:y val="6.1909528806570989E-18"/>
                </c:manualLayout>
              </c:layout>
              <c:showLegendKey val="0"/>
              <c:showVal val="1"/>
              <c:showCatName val="0"/>
              <c:showSerName val="0"/>
              <c:showPercent val="0"/>
              <c:showBubbleSize val="0"/>
            </c:dLbl>
            <c:spPr>
              <a:noFill/>
              <a:ln w="25351">
                <a:noFill/>
              </a:ln>
            </c:spPr>
            <c:txPr>
              <a:bodyPr/>
              <a:lstStyle/>
              <a:p>
                <a:pPr>
                  <a:defRPr sz="898"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90.3</c:v>
                </c:pt>
                <c:pt idx="1">
                  <c:v>88.2</c:v>
                </c:pt>
                <c:pt idx="2">
                  <c:v>84.8</c:v>
                </c:pt>
                <c:pt idx="3">
                  <c:v>77.5</c:v>
                </c:pt>
              </c:numCache>
            </c:numRef>
          </c:val>
        </c:ser>
        <c:dLbls>
          <c:showLegendKey val="0"/>
          <c:showVal val="0"/>
          <c:showCatName val="0"/>
          <c:showSerName val="0"/>
          <c:showPercent val="0"/>
          <c:showBubbleSize val="0"/>
        </c:dLbls>
        <c:gapWidth val="150"/>
        <c:axId val="32892800"/>
        <c:axId val="32894336"/>
      </c:barChart>
      <c:catAx>
        <c:axId val="32892800"/>
        <c:scaling>
          <c:orientation val="minMax"/>
        </c:scaling>
        <c:delete val="0"/>
        <c:axPos val="r"/>
        <c:numFmt formatCode="General" sourceLinked="1"/>
        <c:majorTickMark val="out"/>
        <c:minorTickMark val="none"/>
        <c:tickLblPos val="nextTo"/>
        <c:spPr>
          <a:ln w="3169">
            <a:solidFill>
              <a:srgbClr val="000000"/>
            </a:solidFill>
            <a:prstDash val="solid"/>
          </a:ln>
        </c:spPr>
        <c:txPr>
          <a:bodyPr rot="0" vert="horz"/>
          <a:lstStyle/>
          <a:p>
            <a:pPr>
              <a:defRPr sz="798" b="1" i="0" u="none" strike="noStrike" baseline="0">
                <a:solidFill>
                  <a:srgbClr val="000000"/>
                </a:solidFill>
                <a:latin typeface="Arial Cyr"/>
                <a:ea typeface="Arial Cyr"/>
                <a:cs typeface="Arial Cyr"/>
              </a:defRPr>
            </a:pPr>
            <a:endParaRPr lang="ru-RU"/>
          </a:p>
        </c:txPr>
        <c:crossAx val="32894336"/>
        <c:crosses val="autoZero"/>
        <c:auto val="1"/>
        <c:lblAlgn val="ctr"/>
        <c:lblOffset val="100"/>
        <c:tickLblSkip val="1"/>
        <c:tickMarkSkip val="1"/>
        <c:noMultiLvlLbl val="0"/>
      </c:catAx>
      <c:valAx>
        <c:axId val="32894336"/>
        <c:scaling>
          <c:orientation val="maxMin"/>
          <c:max val="100"/>
        </c:scaling>
        <c:delete val="0"/>
        <c:axPos val="b"/>
        <c:numFmt formatCode="General" sourceLinked="0"/>
        <c:majorTickMark val="out"/>
        <c:minorTickMark val="none"/>
        <c:tickLblPos val="nextTo"/>
        <c:spPr>
          <a:ln w="12676">
            <a:solidFill>
              <a:srgbClr val="000000"/>
            </a:solidFill>
            <a:prstDash val="solid"/>
          </a:ln>
        </c:spPr>
        <c:txPr>
          <a:bodyPr rot="0" vert="horz"/>
          <a:lstStyle/>
          <a:p>
            <a:pPr>
              <a:defRPr sz="898" b="0" i="0" u="none" strike="noStrike" baseline="0">
                <a:solidFill>
                  <a:srgbClr val="000000"/>
                </a:solidFill>
                <a:latin typeface="Arial Cyr"/>
                <a:ea typeface="Arial Cyr"/>
                <a:cs typeface="Arial Cyr"/>
              </a:defRPr>
            </a:pPr>
            <a:endParaRPr lang="ru-RU"/>
          </a:p>
        </c:txPr>
        <c:crossAx val="32892800"/>
        <c:crosses val="autoZero"/>
        <c:crossBetween val="between"/>
        <c:majorUnit val="20"/>
      </c:valAx>
      <c:spPr>
        <a:solidFill>
          <a:srgbClr val="EAEAEA"/>
        </a:solidFill>
        <a:ln w="12676">
          <a:solidFill>
            <a:srgbClr val="FFFFFF"/>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6099290780141904E-2"/>
          <c:y val="8.1967213114754103E-3"/>
          <c:w val="0.91489361702132665"/>
          <c:h val="0.8401639344262295"/>
        </c:manualLayout>
      </c:layout>
      <c:barChart>
        <c:barDir val="bar"/>
        <c:grouping val="clustered"/>
        <c:varyColors val="0"/>
        <c:ser>
          <c:idx val="0"/>
          <c:order val="0"/>
          <c:tx>
            <c:strRef>
              <c:f>Sheet1!$A$2</c:f>
              <c:strCache>
                <c:ptCount val="1"/>
                <c:pt idx="0">
                  <c:v>2016</c:v>
                </c:pt>
              </c:strCache>
            </c:strRef>
          </c:tx>
          <c:spPr>
            <a:solidFill>
              <a:srgbClr val="008000"/>
            </a:solidFill>
            <a:ln w="25132">
              <a:noFill/>
            </a:ln>
          </c:spPr>
          <c:invertIfNegative val="0"/>
          <c:dLbls>
            <c:dLbl>
              <c:idx val="0"/>
              <c:layout>
                <c:manualLayout>
                  <c:x val="-2.3078698361412398E-2"/>
                  <c:y val="0"/>
                </c:manualLayout>
              </c:layout>
              <c:showLegendKey val="0"/>
              <c:showVal val="1"/>
              <c:showCatName val="0"/>
              <c:showSerName val="0"/>
              <c:showPercent val="0"/>
              <c:showBubbleSize val="0"/>
            </c:dLbl>
            <c:dLbl>
              <c:idx val="1"/>
              <c:layout>
                <c:manualLayout>
                  <c:x val="-9.2314793445649728E-3"/>
                  <c:y val="0"/>
                </c:manualLayout>
              </c:layout>
              <c:showLegendKey val="0"/>
              <c:showVal val="1"/>
              <c:showCatName val="0"/>
              <c:showSerName val="0"/>
              <c:showPercent val="0"/>
              <c:showBubbleSize val="0"/>
            </c:dLbl>
            <c:dLbl>
              <c:idx val="2"/>
              <c:layout>
                <c:manualLayout>
                  <c:x val="-2.3078698361412398E-2"/>
                  <c:y val="0"/>
                </c:manualLayout>
              </c:layout>
              <c:showLegendKey val="0"/>
              <c:showVal val="1"/>
              <c:showCatName val="0"/>
              <c:showSerName val="0"/>
              <c:showPercent val="0"/>
              <c:showBubbleSize val="0"/>
            </c:dLbl>
            <c:dLbl>
              <c:idx val="3"/>
              <c:layout>
                <c:manualLayout>
                  <c:x val="-1.8375732112645853E-2"/>
                  <c:y val="2.9645073882881589E-3"/>
                </c:manualLayout>
              </c:layout>
              <c:dLblPos val="outEnd"/>
              <c:showLegendKey val="0"/>
              <c:showVal val="1"/>
              <c:showCatName val="0"/>
              <c:showSerName val="0"/>
              <c:showPercent val="0"/>
              <c:showBubbleSize val="0"/>
            </c:dLbl>
            <c:spPr>
              <a:noFill/>
              <a:ln w="25133">
                <a:noFill/>
              </a:ln>
            </c:spPr>
            <c:txPr>
              <a:bodyPr/>
              <a:lstStyle/>
              <a:p>
                <a:pPr>
                  <a:defRPr sz="9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90.2</c:v>
                </c:pt>
                <c:pt idx="1">
                  <c:v>87.8</c:v>
                </c:pt>
                <c:pt idx="2">
                  <c:v>83.1</c:v>
                </c:pt>
                <c:pt idx="3">
                  <c:v>70.8</c:v>
                </c:pt>
              </c:numCache>
            </c:numRef>
          </c:val>
        </c:ser>
        <c:ser>
          <c:idx val="1"/>
          <c:order val="1"/>
          <c:tx>
            <c:strRef>
              <c:f>Sheet1!$A$3</c:f>
              <c:strCache>
                <c:ptCount val="1"/>
                <c:pt idx="0">
                  <c:v>2017</c:v>
                </c:pt>
              </c:strCache>
            </c:strRef>
          </c:tx>
          <c:spPr>
            <a:solidFill>
              <a:srgbClr val="FF9900"/>
            </a:solidFill>
            <a:ln w="25132">
              <a:noFill/>
            </a:ln>
          </c:spPr>
          <c:invertIfNegative val="0"/>
          <c:dLbls>
            <c:dLbl>
              <c:idx val="0"/>
              <c:layout>
                <c:manualLayout>
                  <c:x val="-1.8462958689129963E-2"/>
                  <c:y val="0"/>
                </c:manualLayout>
              </c:layout>
              <c:showLegendKey val="0"/>
              <c:showVal val="1"/>
              <c:showCatName val="0"/>
              <c:showSerName val="0"/>
              <c:showPercent val="0"/>
              <c:showBubbleSize val="0"/>
            </c:dLbl>
            <c:dLbl>
              <c:idx val="1"/>
              <c:layout>
                <c:manualLayout>
                  <c:x val="-1.8462958689129963E-2"/>
                  <c:y val="0"/>
                </c:manualLayout>
              </c:layout>
              <c:showLegendKey val="0"/>
              <c:showVal val="1"/>
              <c:showCatName val="0"/>
              <c:showSerName val="0"/>
              <c:showPercent val="0"/>
              <c:showBubbleSize val="0"/>
            </c:dLbl>
            <c:dLbl>
              <c:idx val="2"/>
              <c:layout>
                <c:manualLayout>
                  <c:x val="-1.8462958689129963E-2"/>
                  <c:y val="0"/>
                </c:manualLayout>
              </c:layout>
              <c:showLegendKey val="0"/>
              <c:showVal val="1"/>
              <c:showCatName val="0"/>
              <c:showSerName val="0"/>
              <c:showPercent val="0"/>
              <c:showBubbleSize val="0"/>
            </c:dLbl>
            <c:dLbl>
              <c:idx val="3"/>
              <c:layout>
                <c:manualLayout>
                  <c:x val="-1.3847219016847621E-2"/>
                  <c:y val="-6.0802339969346234E-18"/>
                </c:manualLayout>
              </c:layout>
              <c:showLegendKey val="0"/>
              <c:showVal val="1"/>
              <c:showCatName val="0"/>
              <c:showSerName val="0"/>
              <c:showPercent val="0"/>
              <c:showBubbleSize val="0"/>
            </c:dLbl>
            <c:numFmt formatCode="#,##0.0" sourceLinked="0"/>
            <c:spPr>
              <a:noFill/>
              <a:ln w="25133">
                <a:noFill/>
              </a:ln>
            </c:spPr>
            <c:txPr>
              <a:bodyPr/>
              <a:lstStyle/>
              <a:p>
                <a:pPr>
                  <a:defRPr sz="9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90.3</c:v>
                </c:pt>
                <c:pt idx="1">
                  <c:v>87.9</c:v>
                </c:pt>
                <c:pt idx="2">
                  <c:v>83.9</c:v>
                </c:pt>
                <c:pt idx="3">
                  <c:v>73</c:v>
                </c:pt>
              </c:numCache>
            </c:numRef>
          </c:val>
        </c:ser>
        <c:dLbls>
          <c:showLegendKey val="0"/>
          <c:showVal val="0"/>
          <c:showCatName val="0"/>
          <c:showSerName val="0"/>
          <c:showPercent val="0"/>
          <c:showBubbleSize val="0"/>
        </c:dLbls>
        <c:gapWidth val="150"/>
        <c:axId val="32976896"/>
        <c:axId val="32978432"/>
      </c:barChart>
      <c:catAx>
        <c:axId val="32976896"/>
        <c:scaling>
          <c:orientation val="minMax"/>
        </c:scaling>
        <c:delete val="0"/>
        <c:axPos val="l"/>
        <c:numFmt formatCode="General" sourceLinked="1"/>
        <c:majorTickMark val="out"/>
        <c:minorTickMark val="none"/>
        <c:tickLblPos val="nextTo"/>
        <c:spPr>
          <a:ln w="3142">
            <a:solidFill>
              <a:srgbClr val="000000"/>
            </a:solidFill>
            <a:prstDash val="solid"/>
          </a:ln>
        </c:spPr>
        <c:txPr>
          <a:bodyPr rot="0" vert="horz"/>
          <a:lstStyle/>
          <a:p>
            <a:pPr>
              <a:defRPr sz="792" b="1" i="0" u="none" strike="noStrike" baseline="0">
                <a:solidFill>
                  <a:srgbClr val="000000"/>
                </a:solidFill>
                <a:latin typeface="Arial Cyr"/>
                <a:ea typeface="Arial Cyr"/>
                <a:cs typeface="Arial Cyr"/>
              </a:defRPr>
            </a:pPr>
            <a:endParaRPr lang="ru-RU"/>
          </a:p>
        </c:txPr>
        <c:crossAx val="32978432"/>
        <c:crosses val="autoZero"/>
        <c:auto val="1"/>
        <c:lblAlgn val="ctr"/>
        <c:lblOffset val="100"/>
        <c:tickLblSkip val="1"/>
        <c:tickMarkSkip val="1"/>
        <c:noMultiLvlLbl val="0"/>
      </c:catAx>
      <c:valAx>
        <c:axId val="32978432"/>
        <c:scaling>
          <c:orientation val="minMax"/>
        </c:scaling>
        <c:delete val="0"/>
        <c:axPos val="b"/>
        <c:numFmt formatCode="0" sourceLinked="0"/>
        <c:majorTickMark val="out"/>
        <c:minorTickMark val="none"/>
        <c:tickLblPos val="nextTo"/>
        <c:spPr>
          <a:ln w="12567">
            <a:solidFill>
              <a:srgbClr val="000000"/>
            </a:solidFill>
            <a:prstDash val="solid"/>
          </a:ln>
        </c:spPr>
        <c:txPr>
          <a:bodyPr rot="0" vert="horz"/>
          <a:lstStyle/>
          <a:p>
            <a:pPr>
              <a:defRPr sz="891" b="0" i="0" u="none" strike="noStrike" baseline="0">
                <a:solidFill>
                  <a:srgbClr val="000000"/>
                </a:solidFill>
                <a:latin typeface="Arial Cyr"/>
                <a:ea typeface="Arial Cyr"/>
                <a:cs typeface="Arial Cyr"/>
              </a:defRPr>
            </a:pPr>
            <a:endParaRPr lang="ru-RU"/>
          </a:p>
        </c:txPr>
        <c:crossAx val="32976896"/>
        <c:crosses val="autoZero"/>
        <c:crossBetween val="between"/>
        <c:majorUnit val="20"/>
      </c:valAx>
      <c:spPr>
        <a:solidFill>
          <a:srgbClr val="EAEAEA"/>
        </a:solidFill>
        <a:ln w="25132">
          <a:noFill/>
        </a:ln>
      </c:spPr>
    </c:plotArea>
    <c:plotVisOnly val="1"/>
    <c:dispBlanksAs val="gap"/>
    <c:showDLblsOverMax val="0"/>
  </c:chart>
  <c:spPr>
    <a:noFill/>
    <a:ln>
      <a:noFill/>
    </a:ln>
  </c:spPr>
  <c:txPr>
    <a:bodyPr/>
    <a:lstStyle/>
    <a:p>
      <a:pPr>
        <a:defRPr sz="7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7804878048781246E-2"/>
          <c:y val="3.4883720930232558E-2"/>
          <c:w val="0.33414634146341482"/>
          <c:h val="0.69767441860479029"/>
        </c:manualLayout>
      </c:layout>
      <c:barChart>
        <c:barDir val="bar"/>
        <c:grouping val="clustered"/>
        <c:varyColors val="0"/>
        <c:ser>
          <c:idx val="0"/>
          <c:order val="0"/>
          <c:tx>
            <c:strRef>
              <c:f>Sheet1!$A$2</c:f>
              <c:strCache>
                <c:ptCount val="1"/>
                <c:pt idx="0">
                  <c:v>Январь-август 2016 г.</c:v>
                </c:pt>
              </c:strCache>
            </c:strRef>
          </c:tx>
          <c:spPr>
            <a:solidFill>
              <a:srgbClr val="0080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Sheet1!$B$2:$F$2</c:f>
              <c:numCache>
                <c:formatCode>General</c:formatCode>
                <c:ptCount val="5"/>
              </c:numCache>
            </c:numRef>
          </c:val>
        </c:ser>
        <c:ser>
          <c:idx val="1"/>
          <c:order val="1"/>
          <c:tx>
            <c:strRef>
              <c:f>Sheet1!$A$3</c:f>
              <c:strCache>
                <c:ptCount val="1"/>
                <c:pt idx="0">
                  <c:v>Январь-август 2017 г.</c:v>
                </c:pt>
              </c:strCache>
            </c:strRef>
          </c:tx>
          <c:spPr>
            <a:solidFill>
              <a:srgbClr val="FF99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Sheet1!$B$3:$F$3</c:f>
              <c:numCache>
                <c:formatCode>General</c:formatCode>
                <c:ptCount val="5"/>
              </c:numCache>
            </c:numRef>
          </c:val>
        </c:ser>
        <c:dLbls>
          <c:showLegendKey val="0"/>
          <c:showVal val="1"/>
          <c:showCatName val="0"/>
          <c:showSerName val="0"/>
          <c:showPercent val="0"/>
          <c:showBubbleSize val="0"/>
        </c:dLbls>
        <c:gapWidth val="150"/>
        <c:axId val="33040640"/>
        <c:axId val="33050624"/>
      </c:barChart>
      <c:catAx>
        <c:axId val="33040640"/>
        <c:scaling>
          <c:orientation val="minMax"/>
        </c:scaling>
        <c:delete val="1"/>
        <c:axPos val="l"/>
        <c:numFmt formatCode="General" sourceLinked="1"/>
        <c:majorTickMark val="out"/>
        <c:minorTickMark val="none"/>
        <c:tickLblPos val="none"/>
        <c:crossAx val="33050624"/>
        <c:crosses val="autoZero"/>
        <c:auto val="1"/>
        <c:lblAlgn val="ctr"/>
        <c:lblOffset val="100"/>
        <c:noMultiLvlLbl val="0"/>
      </c:catAx>
      <c:valAx>
        <c:axId val="33050624"/>
        <c:scaling>
          <c:orientation val="minMax"/>
        </c:scaling>
        <c:delete val="1"/>
        <c:axPos val="b"/>
        <c:majorGridlines>
          <c:spPr>
            <a:ln w="12697">
              <a:solidFill>
                <a:srgbClr val="C0C0C0"/>
              </a:solidFill>
              <a:prstDash val="solid"/>
            </a:ln>
          </c:spPr>
        </c:majorGridlines>
        <c:numFmt formatCode="General" sourceLinked="1"/>
        <c:majorTickMark val="out"/>
        <c:minorTickMark val="none"/>
        <c:tickLblPos val="none"/>
        <c:crossAx val="33040640"/>
        <c:crosses val="autoZero"/>
        <c:crossBetween val="between"/>
        <c:majorUnit val="20"/>
      </c:valAx>
      <c:spPr>
        <a:solidFill>
          <a:srgbClr val="FFFFFF"/>
        </a:solidFill>
        <a:ln w="12697">
          <a:solidFill>
            <a:srgbClr val="FFFFFF"/>
          </a:solidFill>
          <a:prstDash val="solid"/>
        </a:ln>
      </c:spPr>
    </c:plotArea>
    <c:legend>
      <c:legendPos val="r"/>
      <c:layout>
        <c:manualLayout>
          <c:xMode val="edge"/>
          <c:yMode val="edge"/>
          <c:x val="0"/>
          <c:y val="0"/>
          <c:w val="0.99816759660009391"/>
          <c:h val="1"/>
        </c:manualLayout>
      </c:layout>
      <c:overlay val="0"/>
      <c:spPr>
        <a:solidFill>
          <a:srgbClr val="FFFFFF"/>
        </a:solidFill>
        <a:ln w="25396">
          <a:noFill/>
        </a:ln>
      </c:spPr>
      <c:txPr>
        <a:bodyPr/>
        <a:lstStyle/>
        <a:p>
          <a:pPr>
            <a:defRPr sz="900"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000" b="0"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16FEA-8A33-4CCD-B92A-E6B7C12FB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5305</Words>
  <Characters>30242</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35477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creator>1</dc:creator>
  <cp:lastModifiedBy>Гамезо Екатерина Васильевна</cp:lastModifiedBy>
  <cp:revision>6</cp:revision>
  <cp:lastPrinted>2017-10-25T07:21:00Z</cp:lastPrinted>
  <dcterms:created xsi:type="dcterms:W3CDTF">2017-10-24T09:04:00Z</dcterms:created>
  <dcterms:modified xsi:type="dcterms:W3CDTF">2017-10-25T07:36:00Z</dcterms:modified>
</cp:coreProperties>
</file>